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3A3F26" wp14:paraId="2C078E63" wp14:textId="56B42869">
      <w:pPr>
        <w:pStyle w:val="Normal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single"/>
          <w:lang w:val="en-US"/>
        </w:rPr>
      </w:pPr>
      <w:r w:rsidRPr="143A3F26" w:rsidR="7B0DB454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color w:val="auto"/>
          <w:u w:val="single"/>
        </w:rPr>
        <w:t xml:space="preserve">Figures 1 &amp; 2 - </w:t>
      </w: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birthweight figures</w:t>
      </w: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single"/>
          <w:lang w:val="en-US"/>
        </w:rPr>
        <w:t xml:space="preserve"> </w:t>
      </w:r>
    </w:p>
    <w:p w:rsidR="2F78E207" w:rsidP="143A3F26" w:rsidRDefault="2F78E207" w14:paraId="70E0B591" w14:textId="7523DE2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Independent variable</w:t>
      </w:r>
      <w:r w:rsidRPr="143A3F26" w:rsidR="03C9E05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:</w:t>
      </w:r>
      <w:r w:rsidRPr="143A3F26" w:rsidR="03C9E057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bwt</w:t>
      </w:r>
    </w:p>
    <w:p w:rsidR="2F78E207" w:rsidP="143A3F26" w:rsidRDefault="2F78E207" w14:paraId="3A9685FF" w14:textId="3CB2CB0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Dependent variable</w:t>
      </w:r>
      <w:r w:rsidRPr="143A3F26" w:rsidR="64F4638A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:</w:t>
      </w:r>
      <w:r w:rsidRPr="143A3F26" w:rsidR="64F4638A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lwt</w:t>
      </w:r>
    </w:p>
    <w:p w:rsidR="2F78E207" w:rsidP="143A3F26" w:rsidRDefault="2F78E207" w14:paraId="20189CB4" w14:textId="08FA005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β</w:t>
      </w: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18"/>
          <w:szCs w:val="18"/>
          <w:vertAlign w:val="subscript"/>
          <w:lang w:val="en-US"/>
        </w:rPr>
        <w:t>0</w:t>
      </w: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value (intercept)</w:t>
      </w:r>
      <w:r w:rsidRPr="143A3F26" w:rsidR="56E9EFD9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:</w:t>
      </w:r>
      <w:r w:rsidRPr="143A3F26" w:rsidR="56E9EFD9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106.8804</w:t>
      </w:r>
    </w:p>
    <w:p w:rsidR="2F78E207" w:rsidP="143A3F26" w:rsidRDefault="2F78E207" w14:paraId="7F1E929F" w14:textId="7A2FDE2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β</w:t>
      </w: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18"/>
          <w:szCs w:val="18"/>
          <w:vertAlign w:val="subscript"/>
          <w:lang w:val="en-US"/>
        </w:rPr>
        <w:t>1</w:t>
      </w: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value (slope coefficient)</w:t>
      </w:r>
      <w:r w:rsidRPr="143A3F26" w:rsidR="1DB3F715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: </w:t>
      </w:r>
      <w:r w:rsidRPr="143A3F26" w:rsidR="1DB3F715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0.0078</w:t>
      </w:r>
    </w:p>
    <w:p w:rsidR="2F78E207" w:rsidP="143A3F26" w:rsidRDefault="2F78E207" w14:paraId="1D61D3B2" w14:textId="761FD05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3A3F26" w:rsidR="2F78E207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143A3F26" w:rsidR="495FC4B6">
        <w:rPr>
          <w:rFonts w:ascii="Roboto" w:hAnsi="Roboto" w:eastAsia="Roboto" w:cs="Roboto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² value</w:t>
      </w:r>
      <w:r w:rsidRPr="143A3F26" w:rsidR="43E3C99F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43A3F26" w:rsidR="43E3C99F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0.034</w:t>
      </w:r>
    </w:p>
    <w:p w:rsidR="5D849585" w:rsidP="143A3F26" w:rsidRDefault="5D849585" w14:paraId="54E54AA4" w14:textId="2144760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3A3F26" w:rsidR="5D849585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scatterplot and regression line show </w:t>
      </w:r>
      <w:r w:rsidRPr="143A3F26" w:rsidR="3D6E8904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there is a </w:t>
      </w:r>
      <w:r w:rsidRPr="143A3F26" w:rsidR="5800F69A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weak </w:t>
      </w:r>
      <w:r w:rsidRPr="143A3F26" w:rsidR="3D6E8904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positive relationship between mother’s weight in pounds and birth weight in grams, with </w:t>
      </w:r>
      <w:r w:rsidRPr="143A3F26" w:rsidR="0EACEDE5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projected increase of </w:t>
      </w:r>
      <w:r w:rsidRPr="143A3F26" w:rsidR="3BAD6A6A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0.0078 pounds in mother’s weight for every </w:t>
      </w:r>
      <w:r w:rsidRPr="143A3F26" w:rsidR="0CD161EF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1-gram</w:t>
      </w:r>
      <w:r w:rsidRPr="143A3F26" w:rsidR="3BAD6A6A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increase in birth weight.</w:t>
      </w:r>
    </w:p>
    <w:p w:rsidR="143A3F26" w:rsidP="143A3F26" w:rsidRDefault="143A3F26" w14:paraId="26D97680" w14:textId="4E5CB1E1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425E759E" w:rsidP="143A3F26" w:rsidRDefault="425E759E" w14:paraId="41A9D471" w14:textId="550CC3A7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3A3F26" w:rsidR="425E759E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Figures 3 &amp; 4 – housing insecurity vs total</w:t>
      </w:r>
      <w:r w:rsidRPr="143A3F26" w:rsidR="794846FD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143A3F26" w:rsidR="425E759E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 xml:space="preserve">population </w:t>
      </w:r>
      <w:r w:rsidRPr="143A3F26" w:rsidR="425E759E">
        <w:rPr>
          <w:rFonts w:ascii="Bahnschrift" w:hAnsi="Bahnschrift" w:eastAsia="Bahnschrift" w:cs="Bahnschrift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w:rsidR="3D17049D" w:rsidP="143A3F26" w:rsidRDefault="3D17049D" w14:paraId="1156304B" w14:textId="0C153360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43A3F26" w:rsidR="3D17049D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Independent variable:</w:t>
      </w:r>
      <w:r w:rsidRPr="143A3F26" w:rsidR="3D17049D">
        <w:rPr>
          <w:rFonts w:ascii="Bahnschrift" w:hAnsi="Bahnschrift" w:eastAsia="Bahnschrift" w:cs="Bahnschrift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housinsecu_crudeprev</w:t>
      </w:r>
    </w:p>
    <w:p w:rsidR="3D17049D" w:rsidP="143A3F26" w:rsidRDefault="3D17049D" w14:paraId="22BB6BBC" w14:textId="16F4D9B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43A3F26" w:rsidR="3D17049D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Dependent variable: </w:t>
      </w:r>
      <w:r w:rsidRPr="143A3F26" w:rsidR="6FCE9824">
        <w:rPr>
          <w:rFonts w:ascii="Bahnschrift" w:hAnsi="Bahnschrift" w:eastAsia="Bahnschrift" w:cs="Bahnschrift" w:asciiTheme="minorAscii" w:hAnsiTheme="minorAscii" w:eastAsiaTheme="minorAscii" w:cstheme="minorAscii"/>
          <w:noProof w:val="0"/>
          <w:sz w:val="24"/>
          <w:szCs w:val="24"/>
          <w:lang w:val="en-US"/>
        </w:rPr>
        <w:t>totalpopulation</w:t>
      </w:r>
    </w:p>
    <w:p w:rsidR="6FCE9824" w:rsidP="143A3F26" w:rsidRDefault="6FCE9824" w14:paraId="3A33A4B5" w14:textId="6BD986A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noProof w:val="0"/>
          <w:lang w:val="en-US"/>
        </w:rPr>
      </w:pPr>
      <w:r w:rsidRPr="143A3F26" w:rsidR="6FCE9824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β</w:t>
      </w:r>
      <w:r w:rsidRPr="143A3F26" w:rsidR="6FCE9824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18"/>
          <w:szCs w:val="18"/>
          <w:vertAlign w:val="subscript"/>
          <w:lang w:val="en-US"/>
        </w:rPr>
        <w:t>0</w:t>
      </w:r>
      <w:r w:rsidRPr="143A3F26" w:rsidR="6FCE9824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value (intercept): </w:t>
      </w:r>
      <w:r w:rsidRPr="143A3F26" w:rsidR="0EAA591B">
        <w:rPr>
          <w:rFonts w:ascii="Bahnschrift" w:hAnsi="Bahnschrift" w:eastAsia="Bahnschrift" w:cs="Bahnschrift" w:asciiTheme="minorAscii" w:hAnsiTheme="minorAscii" w:eastAsiaTheme="minorAscii" w:cstheme="minorAscii"/>
          <w:noProof w:val="0"/>
          <w:lang w:val="en-US"/>
        </w:rPr>
        <w:t>744.7656</w:t>
      </w:r>
    </w:p>
    <w:p w:rsidR="7F22B8CA" w:rsidP="143A3F26" w:rsidRDefault="7F22B8CA" w14:paraId="0826BFFA" w14:textId="11173A8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noProof w:val="0"/>
          <w:color w:val="000000" w:themeColor="text1" w:themeTint="FF" w:themeShade="FF"/>
          <w:lang w:val="en-US"/>
        </w:rPr>
      </w:pPr>
      <w:r w:rsidRPr="143A3F26" w:rsidR="7F22B8CA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β</w:t>
      </w:r>
      <w:r w:rsidRPr="143A3F26" w:rsidR="7F22B8CA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vertAlign w:val="subscript"/>
          <w:lang w:val="en-US"/>
        </w:rPr>
        <w:t>1</w:t>
      </w:r>
      <w:r w:rsidRPr="143A3F26" w:rsidR="7F22B8CA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 (slope coefficient): </w:t>
      </w:r>
      <w:r w:rsidRPr="143A3F26" w:rsidR="6D711CF2">
        <w:rPr>
          <w:rFonts w:ascii="Bahnschrift" w:hAnsi="Bahnschrift" w:eastAsia="Bahnschrift" w:cs="Bahnschrift" w:asciiTheme="minorAscii" w:hAnsiTheme="minorAscii" w:eastAsiaTheme="minorAscii" w:cstheme="minorAscii"/>
          <w:noProof w:val="0"/>
          <w:color w:val="000000" w:themeColor="text1" w:themeTint="FF" w:themeShade="FF"/>
          <w:lang w:val="en-US"/>
        </w:rPr>
        <w:t>-8.3127</w:t>
      </w:r>
    </w:p>
    <w:p w:rsidR="7F22B8CA" w:rsidP="143A3F26" w:rsidRDefault="7F22B8CA" w14:paraId="279E25C3" w14:textId="68981A2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3A3F26" w:rsidR="7F22B8CA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143A3F26" w:rsidR="120947EB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²</w:t>
      </w:r>
      <w:r w:rsidRPr="143A3F26" w:rsidR="7F22B8CA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value:</w:t>
      </w:r>
      <w:r w:rsidRPr="143A3F26" w:rsidR="7F22B8CA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0.0</w:t>
      </w:r>
      <w:r w:rsidRPr="143A3F26" w:rsidR="2BF553C2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</w:t>
      </w:r>
    </w:p>
    <w:p w:rsidR="5D0869CB" w:rsidP="143A3F26" w:rsidRDefault="5D0869CB" w14:paraId="34D12EC0" w14:textId="516D453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3A3F26" w:rsidR="5D0869CB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scatterplot regression line shows that there is a </w:t>
      </w:r>
      <w:r w:rsidRPr="143A3F26" w:rsidR="2386FE0B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weak negative relationship between total population and </w:t>
      </w:r>
      <w:r w:rsidRPr="143A3F26" w:rsidR="2386FE0B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crude prevalence of housing insecurity</w:t>
      </w:r>
      <w:r w:rsidRPr="143A3F26" w:rsidR="28C0B56E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with a projected decrease of 8.3127 </w:t>
      </w:r>
      <w:r w:rsidRPr="143A3F26" w:rsidR="47BCC0C2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total population for every </w:t>
      </w:r>
      <w:r w:rsidRPr="143A3F26" w:rsidR="65CC435D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unit increase in crude prevalence of housing insecurity.</w:t>
      </w:r>
    </w:p>
    <w:p w:rsidR="143A3F26" w:rsidP="143A3F26" w:rsidRDefault="143A3F26" w14:paraId="50A21D2C" w14:textId="655C046A">
      <w:pPr>
        <w:pStyle w:val="ListParagraph"/>
        <w:shd w:val="clear" w:color="auto" w:fill="FFFFFF" w:themeFill="background1"/>
        <w:spacing w:before="0" w:beforeAutospacing="off" w:after="0" w:afterAutospacing="off"/>
        <w:ind w:left="720"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25CE5F6" w:rsidP="143A3F26" w:rsidRDefault="225CE5F6" w14:paraId="64A74FF4" w14:textId="7108B935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143A3F26" w:rsidR="225CE5F6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Figures 5 &amp; 6 </w:t>
      </w:r>
      <w:r w:rsidRPr="143A3F26" w:rsidR="225CE5F6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-</w:t>
      </w:r>
      <w:r w:rsidRPr="143A3F26" w:rsidR="225CE5F6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obesity</w:t>
      </w:r>
      <w:r w:rsidRPr="143A3F26" w:rsidR="2DE30290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143A3F26" w:rsidR="225CE5F6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vs</w:t>
      </w:r>
      <w:r w:rsidRPr="143A3F26" w:rsidR="626C00F8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143A3F26" w:rsidR="225CE5F6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mental</w:t>
      </w:r>
      <w:r w:rsidRPr="143A3F26" w:rsidR="5701B76F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143A3F26" w:rsidR="225CE5F6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health</w:t>
      </w:r>
      <w:r w:rsidRPr="143A3F26" w:rsidR="212C8B17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143A3F26" w:rsidR="225CE5F6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disorders</w:t>
      </w:r>
    </w:p>
    <w:p w:rsidR="77F511E1" w:rsidP="143A3F26" w:rsidRDefault="77F511E1" w14:paraId="5497F2D4" w14:textId="4EB6FB6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43A3F26" w:rsidR="77F511E1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Independent variable:</w:t>
      </w:r>
      <w:r w:rsidRPr="143A3F26" w:rsidR="77F511E1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43A3F26" w:rsidR="77F511E1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mhlth_crudeprev</w:t>
      </w:r>
    </w:p>
    <w:p w:rsidR="0B100A30" w:rsidP="143A3F26" w:rsidRDefault="0B100A30" w14:paraId="46D6CEDC" w14:textId="7580B42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43A3F26" w:rsidR="0B100A30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Dependent variable:</w:t>
      </w:r>
      <w:r w:rsidRPr="143A3F26" w:rsidR="0B100A30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obesity_crudeprev</w:t>
      </w:r>
    </w:p>
    <w:p w:rsidR="0B100A30" w:rsidP="143A3F26" w:rsidRDefault="0B100A30" w14:paraId="73BB26DB" w14:textId="76C4082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43A3F26" w:rsidR="0B100A30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β</w:t>
      </w:r>
      <w:r w:rsidRPr="143A3F26" w:rsidR="0B100A30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vertAlign w:val="subscript"/>
          <w:lang w:val="en-US"/>
        </w:rPr>
        <w:t>0</w:t>
      </w:r>
      <w:r w:rsidRPr="143A3F26" w:rsidR="0B100A30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 (intercept):</w:t>
      </w:r>
      <w:r w:rsidRPr="143A3F26" w:rsidR="3EA8B99E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3A3F26" w:rsidR="3EA8B99E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17.4106</w:t>
      </w:r>
    </w:p>
    <w:p w:rsidR="0B100A30" w:rsidP="143A3F26" w:rsidRDefault="0B100A30" w14:paraId="0FAE2BDC" w14:textId="3920613A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3A3F26" w:rsidR="0B100A30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β</w:t>
      </w:r>
      <w:r w:rsidRPr="143A3F26" w:rsidR="0B100A30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vertAlign w:val="subscript"/>
          <w:lang w:val="en-US"/>
        </w:rPr>
        <w:t>1</w:t>
      </w:r>
      <w:r w:rsidRPr="143A3F26" w:rsidR="0B100A30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value (slope coefficient):</w:t>
      </w:r>
      <w:r w:rsidRPr="143A3F26" w:rsidR="4E3585FC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3A3F26" w:rsidR="4E3585FC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1.1687</w:t>
      </w:r>
    </w:p>
    <w:p w:rsidR="549CF5C1" w:rsidP="143A3F26" w:rsidRDefault="549CF5C1" w14:paraId="301BA1E9" w14:textId="78230DD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Roboto" w:hAnsi="Roboto" w:eastAsia="Roboto" w:cs="Roboto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43A3F26" w:rsidR="549CF5C1">
        <w:rPr>
          <w:rFonts w:ascii="Bahnschrift" w:hAnsi="Bahnschrift" w:eastAsia="Bahnschrift" w:cs="Bahnschrift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143A3F26" w:rsidR="549CF5C1">
        <w:rPr>
          <w:rFonts w:ascii="Roboto" w:hAnsi="Roboto" w:eastAsia="Roboto" w:cs="Roboto"/>
          <w:b w:val="1"/>
          <w:b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² value: </w:t>
      </w:r>
      <w:r w:rsidRPr="143A3F26" w:rsidR="4175520A">
        <w:rPr>
          <w:rFonts w:ascii="Roboto" w:hAnsi="Roboto" w:eastAsia="Roboto" w:cs="Roboto"/>
          <w:b w:val="0"/>
          <w:b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0.242</w:t>
      </w:r>
    </w:p>
    <w:p w:rsidR="0EDEA769" w:rsidP="143A3F26" w:rsidRDefault="0EDEA769" w14:paraId="6493DAC5" w14:textId="5F7358D9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3A3F26" w:rsidR="0EDEA769">
        <w:rPr>
          <w:rFonts w:ascii="Bahnschrift" w:hAnsi="Bahnschrift" w:eastAsia="Bahnschrift" w:cs="Bahnschrift" w:asciiTheme="minorAscii" w:hAnsiTheme="minorAscii" w:eastAsiaTheme="minorAscii" w:cstheme="minorAscii"/>
          <w:noProof w:val="0"/>
          <w:color w:val="000000" w:themeColor="text1" w:themeTint="FF" w:themeShade="FF"/>
          <w:lang w:val="en-US"/>
        </w:rPr>
        <w:t>This scatterplot regression line shows that there is a positive relationship betwe</w:t>
      </w:r>
      <w:r w:rsidRPr="143A3F26" w:rsidR="6A85CA42">
        <w:rPr>
          <w:rFonts w:ascii="Bahnschrift" w:hAnsi="Bahnschrift" w:eastAsia="Bahnschrift" w:cs="Bahnschrift" w:asciiTheme="minorAscii" w:hAnsiTheme="minorAscii" w:eastAsiaTheme="minorAscii" w:cstheme="minorAscii"/>
          <w:noProof w:val="0"/>
          <w:color w:val="000000" w:themeColor="text1" w:themeTint="FF" w:themeShade="FF"/>
          <w:lang w:val="en-US"/>
        </w:rPr>
        <w:t>en the</w:t>
      </w:r>
      <w:r w:rsidRPr="143A3F26" w:rsidR="38662C05">
        <w:rPr>
          <w:rFonts w:ascii="Bahnschrift" w:hAnsi="Bahnschrift" w:eastAsia="Bahnschrift" w:cs="Bahnschrift" w:asciiTheme="minorAscii" w:hAnsiTheme="minorAscii" w:eastAsiaTheme="minorAscii" w:cstheme="minorAscii"/>
          <w:noProof w:val="0"/>
          <w:color w:val="000000" w:themeColor="text1" w:themeTint="FF" w:themeShade="FF"/>
          <w:lang w:val="en-US"/>
        </w:rPr>
        <w:t xml:space="preserve"> </w:t>
      </w:r>
      <w:r w:rsidRPr="143A3F26" w:rsidR="38662C05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crude prevalence of obesity and </w:t>
      </w:r>
      <w:r w:rsidRPr="143A3F26" w:rsidR="6760A120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143A3F26" w:rsidR="38662C05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crude prevalence of mental health disorders</w:t>
      </w:r>
      <w:r w:rsidRPr="143A3F26" w:rsidR="106B7D77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with a projected increase of 1.1687 in </w:t>
      </w:r>
      <w:r w:rsidRPr="143A3F26" w:rsidR="564469A9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crude prevalence of obesity for every one</w:t>
      </w:r>
      <w:r w:rsidRPr="143A3F26" w:rsidR="501A54C3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143A3F26" w:rsidR="564469A9"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unit increase in the crude prevalence of mental health disorders. </w:t>
      </w:r>
    </w:p>
    <w:p w:rsidR="143A3F26" w:rsidP="143A3F26" w:rsidRDefault="143A3F26" w14:paraId="76E1B32E" w14:textId="1818DB93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Bahnschrift" w:hAnsi="Bahnschrift" w:eastAsia="Bahnschrift" w:cs="Bahnschrif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43A3F26" w:rsidP="143A3F26" w:rsidRDefault="143A3F26" w14:paraId="14AFBAC1" w14:textId="47AE56F8">
      <w:pPr>
        <w:pStyle w:val="Normal"/>
        <w:rPr>
          <w:rFonts w:ascii="Bahnschrift" w:hAnsi="Bahnschrift" w:eastAsia="Bahnschrift" w:cs="Bahnschrift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p3OK9huWWCvES" int2:id="MmTUTw3h">
      <int2:state int2:type="spell" int2:value="Rejected"/>
    </int2:textHash>
    <int2:textHash int2:hashCode="OwWACsI2DfXC7v" int2:id="evBVqxg3">
      <int2:state int2:type="spell" int2:value="Rejected"/>
    </int2:textHash>
    <int2:textHash int2:hashCode="XW4oAjTCvE1eQC" int2:id="Qzgqjpl6">
      <int2:state int2:type="spell" int2:value="Rejected"/>
    </int2:textHash>
    <int2:textHash int2:hashCode="gtJFQNcY1/gyHo" int2:id="pqaUsIZ3">
      <int2:state int2:type="spell" int2:value="Rejected"/>
    </int2:textHash>
    <int2:textHash int2:hashCode="gY6aMdDk2QZa9c" int2:id="MRLoiwv6">
      <int2:state int2:type="spell" int2:value="Rejected"/>
    </int2:textHash>
    <int2:textHash int2:hashCode="HMSMU2DJtyzfk5" int2:id="WvL5O6kf">
      <int2:state int2:type="spell" int2:value="Rejected"/>
    </int2:textHash>
    <int2:textHash int2:hashCode="EOK2dUQ+H01/Sp" int2:id="oXHrJfe2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90d7a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86b1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8a88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e3cdc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3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5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7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9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1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3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5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7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95" w:hanging="180"/>
      </w:pPr>
    </w:lvl>
  </w:abstractNum>
  <w:abstractNum xmlns:w="http://schemas.openxmlformats.org/wordprocessingml/2006/main" w:abstractNumId="1">
    <w:nsid w:val="34b54e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3F0EE8"/>
    <w:rsid w:val="0034CCD2"/>
    <w:rsid w:val="012B326D"/>
    <w:rsid w:val="01B93DEE"/>
    <w:rsid w:val="03034950"/>
    <w:rsid w:val="03C9E057"/>
    <w:rsid w:val="03DDAC40"/>
    <w:rsid w:val="049CD2A0"/>
    <w:rsid w:val="051D16D3"/>
    <w:rsid w:val="055D9E2F"/>
    <w:rsid w:val="0590707B"/>
    <w:rsid w:val="0713D670"/>
    <w:rsid w:val="0A3E0E92"/>
    <w:rsid w:val="0B100A30"/>
    <w:rsid w:val="0CB8F505"/>
    <w:rsid w:val="0CD161EF"/>
    <w:rsid w:val="0D281D5E"/>
    <w:rsid w:val="0D37AFAA"/>
    <w:rsid w:val="0D4682ED"/>
    <w:rsid w:val="0D9EA8C9"/>
    <w:rsid w:val="0EAA591B"/>
    <w:rsid w:val="0EACEDE5"/>
    <w:rsid w:val="0EDEA769"/>
    <w:rsid w:val="106B7D77"/>
    <w:rsid w:val="119A820B"/>
    <w:rsid w:val="120947EB"/>
    <w:rsid w:val="143A3F26"/>
    <w:rsid w:val="16032D88"/>
    <w:rsid w:val="162FBC4E"/>
    <w:rsid w:val="1697569D"/>
    <w:rsid w:val="17D6AE78"/>
    <w:rsid w:val="192CBF46"/>
    <w:rsid w:val="1DB3F715"/>
    <w:rsid w:val="1DD88E81"/>
    <w:rsid w:val="1F623D1A"/>
    <w:rsid w:val="212C8B17"/>
    <w:rsid w:val="21FF599C"/>
    <w:rsid w:val="225CE5F6"/>
    <w:rsid w:val="2386FE0B"/>
    <w:rsid w:val="24988990"/>
    <w:rsid w:val="26411455"/>
    <w:rsid w:val="28C0B56E"/>
    <w:rsid w:val="2B4D7C01"/>
    <w:rsid w:val="2BF553C2"/>
    <w:rsid w:val="2CC7E592"/>
    <w:rsid w:val="2CDB243B"/>
    <w:rsid w:val="2DE30290"/>
    <w:rsid w:val="2E1D134D"/>
    <w:rsid w:val="2F78E207"/>
    <w:rsid w:val="3090718C"/>
    <w:rsid w:val="38662C05"/>
    <w:rsid w:val="3BAD6A6A"/>
    <w:rsid w:val="3C3F0EE8"/>
    <w:rsid w:val="3D17049D"/>
    <w:rsid w:val="3D6E8904"/>
    <w:rsid w:val="3EA8B99E"/>
    <w:rsid w:val="3F0E2792"/>
    <w:rsid w:val="3F2BC600"/>
    <w:rsid w:val="3FCF6377"/>
    <w:rsid w:val="4133F58D"/>
    <w:rsid w:val="4175520A"/>
    <w:rsid w:val="41B25EA3"/>
    <w:rsid w:val="425E759E"/>
    <w:rsid w:val="42AF616F"/>
    <w:rsid w:val="43E3C99F"/>
    <w:rsid w:val="463127CD"/>
    <w:rsid w:val="47BCC0C2"/>
    <w:rsid w:val="495FC4B6"/>
    <w:rsid w:val="4A94ED14"/>
    <w:rsid w:val="4B93DCBD"/>
    <w:rsid w:val="4C4454D7"/>
    <w:rsid w:val="4CF063C3"/>
    <w:rsid w:val="4E3585FC"/>
    <w:rsid w:val="4ED72322"/>
    <w:rsid w:val="4F3A1B06"/>
    <w:rsid w:val="501A54C3"/>
    <w:rsid w:val="51F27631"/>
    <w:rsid w:val="549CF5C1"/>
    <w:rsid w:val="564469A9"/>
    <w:rsid w:val="56C6B2B9"/>
    <w:rsid w:val="56E9EFD9"/>
    <w:rsid w:val="5701B76F"/>
    <w:rsid w:val="5800F69A"/>
    <w:rsid w:val="58190803"/>
    <w:rsid w:val="5BFD1222"/>
    <w:rsid w:val="5C16A57B"/>
    <w:rsid w:val="5D0869CB"/>
    <w:rsid w:val="5D849585"/>
    <w:rsid w:val="5E74F2A5"/>
    <w:rsid w:val="626C00F8"/>
    <w:rsid w:val="63BFF293"/>
    <w:rsid w:val="64F4638A"/>
    <w:rsid w:val="65CC435D"/>
    <w:rsid w:val="668CEF77"/>
    <w:rsid w:val="6760A120"/>
    <w:rsid w:val="67BBA1E9"/>
    <w:rsid w:val="690F7773"/>
    <w:rsid w:val="6A85CA42"/>
    <w:rsid w:val="6B521FA8"/>
    <w:rsid w:val="6C976D92"/>
    <w:rsid w:val="6D711CF2"/>
    <w:rsid w:val="6FCE9824"/>
    <w:rsid w:val="71FA4EBA"/>
    <w:rsid w:val="7256ED74"/>
    <w:rsid w:val="72A0DF8F"/>
    <w:rsid w:val="72D9335F"/>
    <w:rsid w:val="735BB57B"/>
    <w:rsid w:val="76DA5771"/>
    <w:rsid w:val="77F511E1"/>
    <w:rsid w:val="794846FD"/>
    <w:rsid w:val="7B0DB454"/>
    <w:rsid w:val="7CB16C53"/>
    <w:rsid w:val="7EF4E229"/>
    <w:rsid w:val="7F22B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40F5"/>
  <w15:chartTrackingRefBased/>
  <w15:docId w15:val="{08920B19-EF27-4D3F-906E-AC60B79863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3A3F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9fdd29e4bb04789" /><Relationship Type="http://schemas.openxmlformats.org/officeDocument/2006/relationships/numbering" Target="numbering.xml" Id="Rb18c777aa3844c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ahnschrif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2026-10-12T04:23:26.2365498Z</dcterms:created>
  <dcterms:modified xsi:type="dcterms:W3CDTF">2026-10-12T17:16:42.8418016Z</dcterms:modified>
  <dc:creator>Edwina Faustin</dc:creator>
  <lastModifiedBy>Edwina Faustin</lastModifiedBy>
</coreProperties>
</file>