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E4BB" w14:textId="420795E0" w:rsidR="00A35FD2" w:rsidRDefault="00A35FD2">
      <w:r w:rsidRPr="00A35FD2">
        <w:rPr>
          <w:b/>
          <w:bCs/>
          <w:u w:val="single"/>
        </w:rPr>
        <w:t>To run the client/server:</w:t>
      </w:r>
      <w:r>
        <w:br/>
        <w:t>1) Open the directory in TWO separate UNIX-based terminals</w:t>
      </w:r>
    </w:p>
    <w:p w14:paraId="418C10B0" w14:textId="4BBB3E3C" w:rsidR="00121660" w:rsidRDefault="00A35FD2">
      <w:r>
        <w:t>2) In one of the terminals, run the server by running the command “g</w:t>
      </w:r>
      <w:r w:rsidRPr="00A35FD2">
        <w:t>cc Phase2-server.c -o Phase2-server.o &amp;&amp; ./Phase2-server.o</w:t>
      </w:r>
      <w:r>
        <w:t>”</w:t>
      </w:r>
    </w:p>
    <w:p w14:paraId="32B5FCAD" w14:textId="39D216A3" w:rsidR="00A35FD2" w:rsidRDefault="00A35FD2">
      <w:r>
        <w:t>3) In the other terminal, run the client by running the command “</w:t>
      </w:r>
      <w:r w:rsidRPr="00A35FD2">
        <w:t>gcc Phase2-client.c -o Phase2-client.o &amp;&amp; ./Phase2-client</w:t>
      </w:r>
      <w:r>
        <w:t>”</w:t>
      </w:r>
    </w:p>
    <w:p w14:paraId="1D476D00" w14:textId="4925871A" w:rsidR="00A35FD2" w:rsidRDefault="00A35FD2">
      <w:r>
        <w:t>4) The order is important! The server should be run first before the client, otherwise the client will report “Connection error” as there is no server to connect to.</w:t>
      </w:r>
    </w:p>
    <w:p w14:paraId="3FBCC736" w14:textId="18A34964" w:rsidR="00A35FD2" w:rsidRDefault="00A35FD2">
      <w:r>
        <w:t>5) Once the connection is created, the client terminal will report the successful connection. You can start entering commands to send to the server</w:t>
      </w:r>
      <w:r w:rsidR="00397197">
        <w:t>, and the server will run the commands before sending back the output of the commands to the client.</w:t>
      </w:r>
      <w:r>
        <w:br/>
      </w:r>
      <w:r>
        <w:br/>
        <w:t xml:space="preserve"> </w:t>
      </w:r>
    </w:p>
    <w:sectPr w:rsidR="00A3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D4"/>
    <w:rsid w:val="0015005D"/>
    <w:rsid w:val="00397197"/>
    <w:rsid w:val="006818D4"/>
    <w:rsid w:val="007C42E4"/>
    <w:rsid w:val="00A35FD2"/>
    <w:rsid w:val="00A569B4"/>
    <w:rsid w:val="00AD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9E85"/>
  <w15:chartTrackingRefBased/>
  <w15:docId w15:val="{2837750F-E472-41E7-93C2-D5CBB1C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ojmjunming@gmail.com</dc:creator>
  <cp:keywords/>
  <dc:description/>
  <cp:lastModifiedBy>ojmjunming@gmail.com</cp:lastModifiedBy>
  <cp:revision>3</cp:revision>
  <dcterms:created xsi:type="dcterms:W3CDTF">2022-04-04T11:09:00Z</dcterms:created>
  <dcterms:modified xsi:type="dcterms:W3CDTF">2022-04-04T11:12:00Z</dcterms:modified>
</cp:coreProperties>
</file>