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A1788" w14:paraId="4F175FF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C175B44" w14:textId="3AA1E346" w:rsidR="002A1788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C61BB0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9  ·  </w:t>
            </w:r>
          </w:p>
          <w:p w14:paraId="071516C6" w14:textId="77777777" w:rsidR="002A1788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Hearing Notice</w:t>
            </w:r>
          </w:p>
        </w:tc>
      </w:tr>
    </w:tbl>
    <w:p w14:paraId="0BD9AB7A" w14:textId="77777777" w:rsidR="002A1788" w:rsidRDefault="002A1788">
      <w:pPr>
        <w:spacing w:after="120"/>
      </w:pPr>
    </w:p>
    <w:p w14:paraId="389412B4" w14:textId="77777777" w:rsidR="002A1788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239E63C0" w14:textId="77777777" w:rsidR="002A1788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0E6586DC" w14:textId="77777777" w:rsidR="002A1788" w:rsidRDefault="002A1788">
      <w:pPr>
        <w:pBdr>
          <w:bottom w:val="single" w:sz="3" w:space="0" w:color="1A7A6E"/>
        </w:pBdr>
        <w:spacing w:after="60"/>
      </w:pPr>
    </w:p>
    <w:p w14:paraId="67F34BAF" w14:textId="77777777" w:rsidR="002A1788" w:rsidRDefault="002A1788">
      <w:pPr>
        <w:spacing w:after="120"/>
      </w:pPr>
    </w:p>
    <w:p w14:paraId="7BAB6764" w14:textId="77777777" w:rsidR="002A1788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79AA59F7" w14:textId="77777777" w:rsidR="002A1788" w:rsidRDefault="002A1788">
      <w:pPr>
        <w:spacing w:after="120"/>
      </w:pPr>
    </w:p>
    <w:p w14:paraId="174A557D" w14:textId="77777777" w:rsidR="002A1788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19BE6086" w14:textId="77777777" w:rsidR="002A1788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3789AC6D" w14:textId="77777777" w:rsidR="002A1788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37A8B0D5" w14:textId="77777777" w:rsidR="002A1788" w:rsidRDefault="002A1788">
      <w:pPr>
        <w:spacing w:after="120"/>
      </w:pPr>
    </w:p>
    <w:p w14:paraId="5D94B00C" w14:textId="37C714D1" w:rsidR="002A1788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2C329FF1" w14:textId="77777777" w:rsidR="002A1788" w:rsidRDefault="002A1788">
      <w:pPr>
        <w:spacing w:after="120"/>
      </w:pPr>
    </w:p>
    <w:p w14:paraId="2D2EA363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713EE7B3" w14:textId="77777777" w:rsidR="002A1788" w:rsidRDefault="002A1788">
      <w:pPr>
        <w:spacing w:after="120"/>
      </w:pPr>
    </w:p>
    <w:p w14:paraId="154BBCF5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Notice of Board Hearing 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[VIOLATION REFERENCE / CASE NUMBER]</w:t>
      </w:r>
    </w:p>
    <w:p w14:paraId="159CD14F" w14:textId="77777777" w:rsidR="002A1788" w:rsidRDefault="002A1788">
      <w:pPr>
        <w:spacing w:after="120"/>
      </w:pPr>
    </w:p>
    <w:p w14:paraId="3C16700F" w14:textId="5CDB073B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Board of Directors has scheduled a hearing to consider the matter described in the Notice of Violation dated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[NOV 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, regarding </w:t>
      </w:r>
      <w:r w:rsidR="00C61BB0">
        <w:rPr>
          <w:rFonts w:ascii="Arial" w:eastAsia="Arial" w:hAnsi="Arial" w:cs="Arial"/>
          <w:color w:val="111827"/>
          <w:sz w:val="20"/>
          <w:szCs w:val="20"/>
        </w:rPr>
        <w:t>property at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  <w:r>
        <w:rPr>
          <w:rFonts w:ascii="Arial" w:eastAsia="Arial" w:hAnsi="Arial" w:cs="Arial"/>
          <w:color w:val="111827"/>
          <w:sz w:val="20"/>
          <w:szCs w:val="20"/>
        </w:rPr>
        <w:t>. This notice is provided pursuant to Article XII, Section 2 of the Declaration and Texas Property Code § 209.007.</w:t>
      </w:r>
    </w:p>
    <w:p w14:paraId="43D5B74E" w14:textId="77777777" w:rsidR="002A1788" w:rsidRDefault="002A1788">
      <w:pPr>
        <w:spacing w:after="120"/>
      </w:pPr>
    </w:p>
    <w:p w14:paraId="78E60C97" w14:textId="77777777" w:rsidR="002A1788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Hearing Details</w:t>
      </w:r>
    </w:p>
    <w:p w14:paraId="2C7DF438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Date of Hearing: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770EC974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Time: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[TIME]</w:t>
      </w:r>
    </w:p>
    <w:p w14:paraId="0D53616D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Location / Electronic Access: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[ADDRESS OR VIDEO CONFERENCE LINK / DIAL-IN]</w:t>
      </w:r>
    </w:p>
    <w:p w14:paraId="52CD56DB" w14:textId="77777777" w:rsidR="002A1788" w:rsidRDefault="002A1788">
      <w:pPr>
        <w:spacing w:after="120"/>
      </w:pPr>
    </w:p>
    <w:p w14:paraId="2A89FB9B" w14:textId="77777777" w:rsidR="002A1788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Hearing Panel Members</w:t>
      </w:r>
    </w:p>
    <w:p w14:paraId="0A86404E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Pursuant to Article XII, Section 2 of the Declaration, the hearing will be conducted by the following Board members:</w:t>
      </w:r>
    </w:p>
    <w:p w14:paraId="5B5D9F64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1.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 |  2.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 |  3.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</w:p>
    <w:p w14:paraId="31B89BDE" w14:textId="77777777" w:rsidR="002A1788" w:rsidRDefault="002A1788">
      <w:pPr>
        <w:spacing w:after="120"/>
      </w:pPr>
    </w:p>
    <w:p w14:paraId="124053A4" w14:textId="77777777" w:rsidR="002A1788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Your Rights at the Hearing</w:t>
      </w:r>
    </w:p>
    <w:p w14:paraId="48D572B3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>At the hearing, you have the right to:</w:t>
      </w:r>
    </w:p>
    <w:p w14:paraId="3F9E18BD" w14:textId="77777777" w:rsidR="002A1788" w:rsidRDefault="00000000">
      <w:pPr>
        <w:spacing w:after="70"/>
        <w:ind w:left="360" w:hanging="240"/>
      </w:pPr>
      <w:r>
        <w:rPr>
          <w:rFonts w:ascii="Arial" w:eastAsia="Arial" w:hAnsi="Arial" w:cs="Arial"/>
          <w:color w:val="111827"/>
          <w:sz w:val="19"/>
          <w:szCs w:val="19"/>
        </w:rPr>
        <w:t>• Appear in person, by telephone, or by video conference;</w:t>
      </w:r>
    </w:p>
    <w:p w14:paraId="2F27F117" w14:textId="77777777" w:rsidR="002A1788" w:rsidRDefault="00000000">
      <w:pPr>
        <w:spacing w:after="70"/>
        <w:ind w:left="360" w:hanging="240"/>
      </w:pPr>
      <w:r>
        <w:rPr>
          <w:rFonts w:ascii="Arial" w:eastAsia="Arial" w:hAnsi="Arial" w:cs="Arial"/>
          <w:color w:val="111827"/>
          <w:sz w:val="19"/>
          <w:szCs w:val="19"/>
        </w:rPr>
        <w:t>• Be accompanied by legal counsel or an authorized representative of your choice;</w:t>
      </w:r>
    </w:p>
    <w:p w14:paraId="2A58BE72" w14:textId="77777777" w:rsidR="002A1788" w:rsidRDefault="00000000">
      <w:pPr>
        <w:spacing w:after="70"/>
        <w:ind w:left="360" w:hanging="240"/>
      </w:pPr>
      <w:r>
        <w:rPr>
          <w:rFonts w:ascii="Arial" w:eastAsia="Arial" w:hAnsi="Arial" w:cs="Arial"/>
          <w:color w:val="111827"/>
          <w:sz w:val="19"/>
          <w:szCs w:val="19"/>
        </w:rPr>
        <w:t>• Present evidence, documents, and arguments in your defense;</w:t>
      </w:r>
    </w:p>
    <w:p w14:paraId="298EF302" w14:textId="77777777" w:rsidR="002A1788" w:rsidRDefault="00000000">
      <w:pPr>
        <w:spacing w:after="70"/>
        <w:ind w:left="360" w:hanging="240"/>
      </w:pPr>
      <w:r>
        <w:rPr>
          <w:rFonts w:ascii="Arial" w:eastAsia="Arial" w:hAnsi="Arial" w:cs="Arial"/>
          <w:color w:val="111827"/>
          <w:sz w:val="19"/>
          <w:szCs w:val="19"/>
        </w:rPr>
        <w:t>• Respond to any evidence or arguments presented by the Association.</w:t>
      </w:r>
    </w:p>
    <w:p w14:paraId="6C0D542A" w14:textId="77777777" w:rsidR="002A1788" w:rsidRDefault="002A1788">
      <w:pPr>
        <w:spacing w:after="120"/>
      </w:pPr>
    </w:p>
    <w:p w14:paraId="5662B130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The hearing panel will issue a written decision within 14 days of the hearing and provide you with a copy.</w:t>
      </w:r>
    </w:p>
    <w:p w14:paraId="233467DD" w14:textId="77777777" w:rsidR="002A1788" w:rsidRDefault="002A1788">
      <w:pPr>
        <w:spacing w:after="120"/>
      </w:pPr>
    </w:p>
    <w:p w14:paraId="2C815291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If you cannot attend on the scheduled date, please contact the Board at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[BOARD EMAIL]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at least five (5) business days in advance to request rescheduling.</w:t>
      </w:r>
    </w:p>
    <w:p w14:paraId="784950E0" w14:textId="77777777" w:rsidR="002A1788" w:rsidRDefault="002A1788">
      <w:pPr>
        <w:spacing w:after="120"/>
      </w:pPr>
    </w:p>
    <w:p w14:paraId="2FB0972A" w14:textId="77777777" w:rsidR="002A1788" w:rsidRDefault="002A1788">
      <w:pPr>
        <w:spacing w:after="120"/>
      </w:pPr>
    </w:p>
    <w:p w14:paraId="24A3EE6A" w14:textId="77777777" w:rsidR="002A1788" w:rsidRDefault="002A1788">
      <w:pPr>
        <w:spacing w:after="120"/>
      </w:pPr>
    </w:p>
    <w:p w14:paraId="3FFE2F46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1568774F" w14:textId="77777777" w:rsidR="002A1788" w:rsidRDefault="002A1788">
      <w:pPr>
        <w:spacing w:after="120"/>
      </w:pPr>
    </w:p>
    <w:p w14:paraId="63B5D43C" w14:textId="77777777" w:rsidR="002A1788" w:rsidRDefault="002A1788">
      <w:pPr>
        <w:spacing w:after="120"/>
      </w:pPr>
    </w:p>
    <w:p w14:paraId="519BE706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64FABA3A" w14:textId="77777777" w:rsidR="002A1788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01C7363D" w14:textId="77777777" w:rsidR="002A178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52787C9A" w14:textId="77777777" w:rsidR="002A1788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735113DC" w14:textId="77777777" w:rsidR="002A1788" w:rsidRDefault="002A178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A1788" w14:paraId="11C3F5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3CFB1" w14:textId="77777777" w:rsidR="002A1788" w:rsidRDefault="002A1788">
            <w:pPr>
              <w:spacing w:after="60"/>
            </w:pPr>
          </w:p>
          <w:p w14:paraId="5DF37B03" w14:textId="77777777" w:rsidR="002A178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60C30764" w14:textId="77777777" w:rsidR="002A178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34FF7759" w14:textId="77777777" w:rsidR="002A178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47925A03" w14:textId="77777777" w:rsidR="002A178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54940645" w14:textId="77777777" w:rsidR="002A178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4DC17575" w14:textId="77777777" w:rsidR="002A1788" w:rsidRDefault="002A1788">
            <w:pPr>
              <w:spacing w:before="60" w:after="0"/>
            </w:pPr>
          </w:p>
        </w:tc>
      </w:tr>
    </w:tbl>
    <w:p w14:paraId="259BDA1F" w14:textId="77777777" w:rsidR="002A1788" w:rsidRDefault="002A1788">
      <w:pPr>
        <w:pageBreakBefore/>
      </w:pPr>
    </w:p>
    <w:sectPr w:rsidR="002A1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815011">
    <w:abstractNumId w:val="8"/>
  </w:num>
  <w:num w:numId="2" w16cid:durableId="1987590711">
    <w:abstractNumId w:val="6"/>
  </w:num>
  <w:num w:numId="3" w16cid:durableId="1017851638">
    <w:abstractNumId w:val="5"/>
  </w:num>
  <w:num w:numId="4" w16cid:durableId="782648880">
    <w:abstractNumId w:val="4"/>
  </w:num>
  <w:num w:numId="5" w16cid:durableId="1846821047">
    <w:abstractNumId w:val="7"/>
  </w:num>
  <w:num w:numId="6" w16cid:durableId="1070739230">
    <w:abstractNumId w:val="3"/>
  </w:num>
  <w:num w:numId="7" w16cid:durableId="1467817621">
    <w:abstractNumId w:val="2"/>
  </w:num>
  <w:num w:numId="8" w16cid:durableId="116265517">
    <w:abstractNumId w:val="1"/>
  </w:num>
  <w:num w:numId="9" w16cid:durableId="122514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2A1788"/>
    <w:rsid w:val="00326F90"/>
    <w:rsid w:val="00AA1D8D"/>
    <w:rsid w:val="00B47730"/>
    <w:rsid w:val="00C61B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FBB65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1697</Characters>
  <Application>Microsoft Office Word</Application>
  <DocSecurity>0</DocSecurity>
  <Lines>73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2026-04-04T18:52:00Z</dcterms:modified>
  <cp:category/>
</cp:coreProperties>
</file>