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HW3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  <w:t xml:space="preserve">01010011 + 01100110 = 10111001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10111001 + 01110100 = 100101101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00101101 + 00000001 = 00101110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Take complement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Checksum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11010001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UDP employs 1s Complement as it yields the checksum whereas the sum does not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a bit of the checksum is 0 then the receiver will detect it as an error.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 single bit errors must be detected, two bit errors may go unnoticed.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</w:t>
        <w:tab/>
        <w:t xml:space="preserve">A NAK protocol would not be efficient to use in the scenario because the sender sends 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packets with low frequency. This means that if the last packet sent is not correct, it may take a while before it is corrected. The receiver needs the next packet to detect error and the sender does not send for a long time. If the sender is frequently and consistently sending packets at a low loss rate, a NAK protocol would work swimmingly.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27)</w:t>
        <w:tab/>
        <w:t xml:space="preserve">a. Seq #: 207</w:t>
        <w:tab/>
        <w:tab/>
        <w:tab/>
        <w:t xml:space="preserve">b. Ack #: 207</w:t>
        <w:tab/>
        <w:tab/>
        <w:tab/>
        <w:t xml:space="preserve">c. Ack #: 127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SourcePort: 302</w:t>
        <w:tab/>
        <w:tab/>
        <w:t xml:space="preserve">   SourcePort: 80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DestinationPort: 80</w:t>
        <w:tab/>
        <w:tab/>
        <w:t xml:space="preserve">   DestinationPort: 302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49656" cy="36814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200" y="228600"/>
                          <a:ext cx="3949656" cy="3681413"/>
                          <a:chOff x="457200" y="228600"/>
                          <a:chExt cx="5410200" cy="502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7200" y="228600"/>
                            <a:ext cx="5410200" cy="502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8800" y="457200"/>
                            <a:ext cx="0" cy="381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400" y="457200"/>
                            <a:ext cx="0" cy="38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47800" y="44958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86200" y="44958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5000" y="685800"/>
                            <a:ext cx="23622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62000" y="457200"/>
                            <a:ext cx="1066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Seq#: 127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8000" y="1371600"/>
                            <a:ext cx="11430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343400" y="1219200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Ack: 207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200" y="1752600"/>
                            <a:ext cx="2133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838200" y="1524000"/>
                            <a:ext cx="1143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Seq#: 207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57400" y="2438400"/>
                            <a:ext cx="21336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19600" y="228600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Ack: 247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400" y="3048000"/>
                            <a:ext cx="19812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38200" y="2895600"/>
                            <a:ext cx="1066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Seq#: 127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1200" y="3581400"/>
                            <a:ext cx="22860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343400" y="3352800"/>
                            <a:ext cx="1219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Ack: 247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9656" cy="36814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656" cy="3681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28) </w:t>
        <w:tab/>
        <w:t xml:space="preserve">TCP flow control is a mechanism implemented to level data transfer rates between sender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receiver. This stops receivers from being overburdened with more data than they can</w:t>
        <w:tab/>
        <w:t xml:space="preserve">read.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36)</w:t>
        <w:tab/>
        <w:t xml:space="preserve">A fast retransmit is not enacted upon the first duplicate ACK because it assumes that it 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not yet be lost and is still moving towards its destination. After receiving three 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ACKs it is assumed that the packet it lost so the sender will retransmit. This helps relieve congestion of the links between hosts.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40)</w:t>
        <w:tab/>
        <w:t xml:space="preserve">a. [1, 6] u [23, 26]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[7, 16] u [18, 22]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Triple duplicate ACK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Timeout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 ssthresh: 32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f. ssthresh: 21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g. ssthresh: 14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 Round: 7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i. windowSize: 7</w:t>
        <w:tab/>
        <w:t xml:space="preserve">ssthresh: 4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j. windowSize: 4</w:t>
        <w:tab/>
        <w:t xml:space="preserve">ssthresh: 21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k. 52 Packets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