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6B42" w14:textId="3B0FEF6C" w:rsidR="00A6377F" w:rsidRDefault="00E5287A" w:rsidP="00A6377F">
      <w:pPr>
        <w:pStyle w:val="Heading1"/>
      </w:pPr>
      <w:r>
        <w:t>SDEV1000</w:t>
      </w:r>
      <w:r w:rsidR="00A6377F">
        <w:t xml:space="preserve"> Planning Calendar</w:t>
      </w:r>
      <w:r>
        <w:t xml:space="preserve"> – Generic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1129"/>
        <w:gridCol w:w="2410"/>
        <w:gridCol w:w="2977"/>
        <w:gridCol w:w="3016"/>
        <w:gridCol w:w="2514"/>
        <w:gridCol w:w="904"/>
      </w:tblGrid>
      <w:tr w:rsidR="005563C5" w14:paraId="31D176D6" w14:textId="7968FCBC" w:rsidTr="008C33CF">
        <w:tc>
          <w:tcPr>
            <w:tcW w:w="1129" w:type="dxa"/>
            <w:shd w:val="clear" w:color="auto" w:fill="E8E8E8" w:themeFill="background2"/>
          </w:tcPr>
          <w:p w14:paraId="6024D833" w14:textId="77777777" w:rsidR="005563C5" w:rsidRPr="00A6377F" w:rsidRDefault="005563C5" w:rsidP="00822127">
            <w:pPr>
              <w:rPr>
                <w:b/>
                <w:bCs/>
              </w:rPr>
            </w:pPr>
            <w:r w:rsidRPr="00A6377F">
              <w:rPr>
                <w:b/>
                <w:bCs/>
              </w:rPr>
              <w:t>Week</w:t>
            </w:r>
          </w:p>
        </w:tc>
        <w:tc>
          <w:tcPr>
            <w:tcW w:w="2410" w:type="dxa"/>
            <w:shd w:val="clear" w:color="auto" w:fill="E8E8E8" w:themeFill="background2"/>
          </w:tcPr>
          <w:p w14:paraId="008714DE" w14:textId="7A145A03" w:rsidR="005563C5" w:rsidRPr="00A6377F" w:rsidRDefault="005563C5" w:rsidP="00822127">
            <w:pPr>
              <w:rPr>
                <w:b/>
                <w:bCs/>
              </w:rPr>
            </w:pPr>
            <w:r w:rsidRPr="00A6377F">
              <w:rPr>
                <w:b/>
                <w:bCs/>
              </w:rPr>
              <w:t>Day 1</w:t>
            </w:r>
          </w:p>
        </w:tc>
        <w:tc>
          <w:tcPr>
            <w:tcW w:w="2977" w:type="dxa"/>
            <w:shd w:val="clear" w:color="auto" w:fill="E8E8E8" w:themeFill="background2"/>
          </w:tcPr>
          <w:p w14:paraId="5938312F" w14:textId="23F73827" w:rsidR="005563C5" w:rsidRPr="00A6377F" w:rsidRDefault="005563C5" w:rsidP="00822127">
            <w:pPr>
              <w:rPr>
                <w:b/>
                <w:bCs/>
              </w:rPr>
            </w:pPr>
            <w:r w:rsidRPr="00A6377F">
              <w:rPr>
                <w:b/>
                <w:bCs/>
              </w:rPr>
              <w:t>Day 2</w:t>
            </w:r>
          </w:p>
        </w:tc>
        <w:tc>
          <w:tcPr>
            <w:tcW w:w="3016" w:type="dxa"/>
            <w:shd w:val="clear" w:color="auto" w:fill="E8E8E8" w:themeFill="background2"/>
          </w:tcPr>
          <w:p w14:paraId="7F17096C" w14:textId="3B475E17" w:rsidR="005563C5" w:rsidRPr="00A6377F" w:rsidRDefault="005563C5" w:rsidP="00822127">
            <w:pPr>
              <w:rPr>
                <w:b/>
                <w:bCs/>
              </w:rPr>
            </w:pPr>
            <w:r>
              <w:rPr>
                <w:b/>
                <w:bCs/>
              </w:rPr>
              <w:t>Assignments</w:t>
            </w:r>
          </w:p>
        </w:tc>
        <w:tc>
          <w:tcPr>
            <w:tcW w:w="2514" w:type="dxa"/>
            <w:shd w:val="clear" w:color="auto" w:fill="E8E8E8" w:themeFill="background2"/>
          </w:tcPr>
          <w:p w14:paraId="5061BFB8" w14:textId="3ED27FFF" w:rsidR="005563C5" w:rsidRDefault="005563C5" w:rsidP="00822127">
            <w:pPr>
              <w:rPr>
                <w:b/>
                <w:bCs/>
              </w:rPr>
            </w:pPr>
            <w:r>
              <w:rPr>
                <w:b/>
                <w:bCs/>
              </w:rPr>
              <w:t>Due Date</w:t>
            </w:r>
          </w:p>
        </w:tc>
        <w:tc>
          <w:tcPr>
            <w:tcW w:w="904" w:type="dxa"/>
            <w:shd w:val="clear" w:color="auto" w:fill="E8E8E8" w:themeFill="background2"/>
          </w:tcPr>
          <w:p w14:paraId="4BB4AA6A" w14:textId="642C440E" w:rsidR="005563C5" w:rsidRDefault="005563C5" w:rsidP="00822127">
            <w:pPr>
              <w:rPr>
                <w:b/>
                <w:bCs/>
              </w:rPr>
            </w:pPr>
            <w:r>
              <w:rPr>
                <w:b/>
                <w:bCs/>
              </w:rPr>
              <w:t>CO</w:t>
            </w:r>
          </w:p>
        </w:tc>
      </w:tr>
      <w:tr w:rsidR="004C4D0D" w14:paraId="0F572FEE" w14:textId="6CFA708F" w:rsidTr="008C33CF">
        <w:trPr>
          <w:trHeight w:val="519"/>
        </w:trPr>
        <w:tc>
          <w:tcPr>
            <w:tcW w:w="1129" w:type="dxa"/>
            <w:vAlign w:val="center"/>
          </w:tcPr>
          <w:p w14:paraId="2EE3F70E" w14:textId="77777777" w:rsidR="004C4D0D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</w:t>
            </w:r>
          </w:p>
          <w:p w14:paraId="4BC8BA4C" w14:textId="3DFCC507" w:rsidR="008C33CF" w:rsidRPr="008C33CF" w:rsidRDefault="008C33CF" w:rsidP="004C4D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 8-9</w:t>
            </w:r>
          </w:p>
        </w:tc>
        <w:tc>
          <w:tcPr>
            <w:tcW w:w="2410" w:type="dxa"/>
            <w:vAlign w:val="center"/>
          </w:tcPr>
          <w:p w14:paraId="6E9FC52E" w14:textId="362D563C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Course Intro &amp; Problem-Solving Fundamentals</w:t>
            </w:r>
          </w:p>
        </w:tc>
        <w:tc>
          <w:tcPr>
            <w:tcW w:w="2977" w:type="dxa"/>
            <w:vAlign w:val="center"/>
          </w:tcPr>
          <w:p w14:paraId="025C722C" w14:textId="08DB1571" w:rsidR="004C4D0D" w:rsidRPr="00E5287A" w:rsidRDefault="00695B2D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 </w:t>
            </w:r>
            <w:r w:rsidRPr="00695B2D">
              <w:rPr>
                <w:sz w:val="20"/>
                <w:szCs w:val="20"/>
              </w:rPr>
              <w:t>Algorithmic Thinking</w:t>
            </w:r>
            <w:r>
              <w:rPr>
                <w:sz w:val="20"/>
                <w:szCs w:val="20"/>
              </w:rPr>
              <w:t xml:space="preserve"> &amp;</w:t>
            </w:r>
            <w:r w:rsidRPr="00695B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Basic</w:t>
            </w:r>
            <w:r w:rsidRPr="00695B2D">
              <w:rPr>
                <w:sz w:val="20"/>
                <w:szCs w:val="20"/>
              </w:rPr>
              <w:t xml:space="preserve"> Structures</w:t>
            </w:r>
          </w:p>
        </w:tc>
        <w:tc>
          <w:tcPr>
            <w:tcW w:w="3016" w:type="dxa"/>
            <w:vAlign w:val="center"/>
          </w:tcPr>
          <w:p w14:paraId="755314F0" w14:textId="5C9BDA0D" w:rsidR="004C4D0D" w:rsidRPr="00E5287A" w:rsidRDefault="004C4D0D" w:rsidP="0058689D">
            <w:pPr>
              <w:rPr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425AEA54" w14:textId="51F294CC" w:rsidR="004C4D0D" w:rsidRPr="00157DE3" w:rsidRDefault="004C4D0D" w:rsidP="004C4D0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5EBD05CC" w14:textId="2DBD3248" w:rsidR="004C4D0D" w:rsidRPr="005563C5" w:rsidRDefault="004C4D0D" w:rsidP="004C4D0D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1</w:t>
            </w:r>
          </w:p>
        </w:tc>
      </w:tr>
      <w:tr w:rsidR="004C4D0D" w14:paraId="07263D62" w14:textId="149459E0" w:rsidTr="008C33CF">
        <w:trPr>
          <w:trHeight w:val="568"/>
        </w:trPr>
        <w:tc>
          <w:tcPr>
            <w:tcW w:w="1129" w:type="dxa"/>
            <w:vAlign w:val="center"/>
          </w:tcPr>
          <w:p w14:paraId="1ED670CA" w14:textId="39A5CD7C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Jan </w:t>
            </w:r>
            <w:r w:rsidR="008C33CF">
              <w:rPr>
                <w:sz w:val="20"/>
                <w:szCs w:val="20"/>
              </w:rPr>
              <w:t>12-16</w:t>
            </w:r>
          </w:p>
        </w:tc>
        <w:tc>
          <w:tcPr>
            <w:tcW w:w="2410" w:type="dxa"/>
            <w:vAlign w:val="center"/>
          </w:tcPr>
          <w:p w14:paraId="23B1B91F" w14:textId="3F33F6A9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Understanding the Problem &amp; Defining Requirements</w:t>
            </w:r>
          </w:p>
        </w:tc>
        <w:tc>
          <w:tcPr>
            <w:tcW w:w="2977" w:type="dxa"/>
            <w:vAlign w:val="center"/>
          </w:tcPr>
          <w:p w14:paraId="74179587" w14:textId="26378A56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Problem Decomposition Strategies</w:t>
            </w:r>
          </w:p>
        </w:tc>
        <w:tc>
          <w:tcPr>
            <w:tcW w:w="3016" w:type="dxa"/>
            <w:vAlign w:val="center"/>
          </w:tcPr>
          <w:p w14:paraId="1D9563E6" w14:textId="6663E7FF" w:rsidR="004C4D0D" w:rsidRPr="00EB3EAE" w:rsidRDefault="004C4D0D" w:rsidP="004C4D0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0AAB413F" w14:textId="3FDF06E3" w:rsidR="004C4D0D" w:rsidRPr="00157DE3" w:rsidRDefault="004C4D0D" w:rsidP="004C4D0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1A489608" w14:textId="4B5F0D21" w:rsidR="004C4D0D" w:rsidRPr="005563C5" w:rsidRDefault="004C4D0D" w:rsidP="004C4D0D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1</w:t>
            </w:r>
          </w:p>
        </w:tc>
      </w:tr>
      <w:tr w:rsidR="004C4D0D" w14:paraId="64F0D367" w14:textId="6DB07876" w:rsidTr="008C33CF">
        <w:trPr>
          <w:trHeight w:val="548"/>
        </w:trPr>
        <w:tc>
          <w:tcPr>
            <w:tcW w:w="1129" w:type="dxa"/>
            <w:vAlign w:val="center"/>
          </w:tcPr>
          <w:p w14:paraId="610D8F5F" w14:textId="688A376B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Jan </w:t>
            </w:r>
            <w:r w:rsidR="008C33CF">
              <w:rPr>
                <w:sz w:val="20"/>
                <w:szCs w:val="20"/>
              </w:rPr>
              <w:t>19-23</w:t>
            </w:r>
          </w:p>
        </w:tc>
        <w:tc>
          <w:tcPr>
            <w:tcW w:w="2410" w:type="dxa"/>
            <w:vAlign w:val="center"/>
          </w:tcPr>
          <w:p w14:paraId="6042273F" w14:textId="2F2F72C9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Introduction to Flowcharts</w:t>
            </w:r>
          </w:p>
        </w:tc>
        <w:tc>
          <w:tcPr>
            <w:tcW w:w="2977" w:type="dxa"/>
            <w:vAlign w:val="center"/>
          </w:tcPr>
          <w:p w14:paraId="64E87FC4" w14:textId="4FAB457B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Converting Problem Statements to Flowcharts</w:t>
            </w:r>
          </w:p>
        </w:tc>
        <w:tc>
          <w:tcPr>
            <w:tcW w:w="3016" w:type="dxa"/>
            <w:vAlign w:val="center"/>
          </w:tcPr>
          <w:p w14:paraId="291E19AB" w14:textId="77777777" w:rsidR="004C4D0D" w:rsidRDefault="004C4D0D" w:rsidP="004C4D0D">
            <w:pPr>
              <w:rPr>
                <w:b/>
                <w:bCs/>
                <w:sz w:val="20"/>
                <w:szCs w:val="20"/>
              </w:rPr>
            </w:pPr>
          </w:p>
          <w:p w14:paraId="5FE4BB43" w14:textId="0FA31DFB" w:rsidR="004C4D0D" w:rsidRPr="00EB3EAE" w:rsidRDefault="00873032" w:rsidP="004C4D0D">
            <w:pPr>
              <w:rPr>
                <w:b/>
                <w:bCs/>
                <w:sz w:val="20"/>
                <w:szCs w:val="20"/>
              </w:rPr>
            </w:pPr>
            <w:r w:rsidRPr="00EB3EAE">
              <w:rPr>
                <w:b/>
                <w:bCs/>
                <w:sz w:val="20"/>
                <w:szCs w:val="20"/>
              </w:rPr>
              <w:t>Quiz</w:t>
            </w:r>
            <w:r>
              <w:rPr>
                <w:b/>
                <w:bCs/>
                <w:sz w:val="20"/>
                <w:szCs w:val="20"/>
              </w:rPr>
              <w:t xml:space="preserve"> [5%]</w:t>
            </w:r>
            <w:r w:rsidRPr="00EB3EAE">
              <w:rPr>
                <w:b/>
                <w:bCs/>
                <w:sz w:val="20"/>
                <w:szCs w:val="20"/>
              </w:rPr>
              <w:t xml:space="preserve"> – </w:t>
            </w:r>
            <w:r w:rsidRPr="004C4D0D">
              <w:rPr>
                <w:b/>
                <w:bCs/>
                <w:sz w:val="20"/>
                <w:szCs w:val="20"/>
              </w:rPr>
              <w:t>Logical Thinking and Problem</w:t>
            </w:r>
            <w:r>
              <w:rPr>
                <w:b/>
                <w:bCs/>
                <w:sz w:val="20"/>
                <w:szCs w:val="20"/>
              </w:rPr>
              <w:t xml:space="preserve"> Analysis</w:t>
            </w:r>
            <w:r w:rsidRPr="00EB3EA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14" w:type="dxa"/>
            <w:vAlign w:val="center"/>
          </w:tcPr>
          <w:p w14:paraId="0CCAFD9D" w14:textId="4E5129C6" w:rsidR="004C4D0D" w:rsidRPr="00157DE3" w:rsidRDefault="004C4D0D" w:rsidP="004C4D0D">
            <w:pPr>
              <w:rPr>
                <w:sz w:val="20"/>
                <w:szCs w:val="20"/>
              </w:rPr>
            </w:pPr>
            <w:r w:rsidRPr="00157DE3">
              <w:rPr>
                <w:sz w:val="20"/>
                <w:szCs w:val="20"/>
              </w:rPr>
              <w:t>Friday at 11:5</w:t>
            </w:r>
            <w:r>
              <w:rPr>
                <w:sz w:val="20"/>
                <w:szCs w:val="20"/>
              </w:rPr>
              <w:t xml:space="preserve">9 </w:t>
            </w:r>
            <w:r w:rsidRPr="00157DE3">
              <w:rPr>
                <w:sz w:val="20"/>
                <w:szCs w:val="20"/>
              </w:rPr>
              <w:t>pm</w:t>
            </w:r>
          </w:p>
        </w:tc>
        <w:tc>
          <w:tcPr>
            <w:tcW w:w="904" w:type="dxa"/>
            <w:vAlign w:val="center"/>
          </w:tcPr>
          <w:p w14:paraId="260A329E" w14:textId="21E88BB9" w:rsidR="004C4D0D" w:rsidRPr="005563C5" w:rsidRDefault="004C4D0D" w:rsidP="004C4D0D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2</w:t>
            </w:r>
          </w:p>
        </w:tc>
      </w:tr>
      <w:tr w:rsidR="004C4D0D" w14:paraId="03114835" w14:textId="70449284" w:rsidTr="008C33CF">
        <w:trPr>
          <w:trHeight w:val="556"/>
        </w:trPr>
        <w:tc>
          <w:tcPr>
            <w:tcW w:w="1129" w:type="dxa"/>
            <w:vAlign w:val="center"/>
          </w:tcPr>
          <w:p w14:paraId="05EAFD00" w14:textId="57A9F18A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Jan </w:t>
            </w:r>
            <w:r w:rsidR="008C33CF">
              <w:rPr>
                <w:sz w:val="20"/>
                <w:szCs w:val="20"/>
              </w:rPr>
              <w:t>26-30</w:t>
            </w:r>
          </w:p>
        </w:tc>
        <w:tc>
          <w:tcPr>
            <w:tcW w:w="2410" w:type="dxa"/>
            <w:vAlign w:val="center"/>
          </w:tcPr>
          <w:p w14:paraId="22F88FAA" w14:textId="4E3BCE5E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Decision Structures &amp; Loops in Flowcharts</w:t>
            </w:r>
          </w:p>
        </w:tc>
        <w:tc>
          <w:tcPr>
            <w:tcW w:w="2977" w:type="dxa"/>
            <w:vAlign w:val="center"/>
          </w:tcPr>
          <w:p w14:paraId="34AC3C1C" w14:textId="78D98C30" w:rsidR="004C4D0D" w:rsidRPr="005563C5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In-</w:t>
            </w:r>
            <w:r w:rsidR="009A6F9C">
              <w:rPr>
                <w:sz w:val="20"/>
                <w:szCs w:val="20"/>
              </w:rPr>
              <w:t>c</w:t>
            </w:r>
            <w:r w:rsidRPr="004C4D0D">
              <w:rPr>
                <w:sz w:val="20"/>
                <w:szCs w:val="20"/>
              </w:rPr>
              <w:t>lass Assessment: Flowcharts and Logical Thinking</w:t>
            </w:r>
          </w:p>
        </w:tc>
        <w:tc>
          <w:tcPr>
            <w:tcW w:w="3016" w:type="dxa"/>
            <w:vAlign w:val="center"/>
          </w:tcPr>
          <w:p w14:paraId="4A4C5FA1" w14:textId="77777777" w:rsidR="004C4D0D" w:rsidRDefault="004C4D0D" w:rsidP="004C4D0D">
            <w:pPr>
              <w:rPr>
                <w:b/>
                <w:bCs/>
                <w:sz w:val="20"/>
                <w:szCs w:val="20"/>
              </w:rPr>
            </w:pPr>
            <w:r w:rsidRPr="00EB3EAE">
              <w:rPr>
                <w:b/>
                <w:bCs/>
                <w:sz w:val="20"/>
                <w:szCs w:val="20"/>
              </w:rPr>
              <w:t>In-Class</w:t>
            </w:r>
            <w:r>
              <w:rPr>
                <w:b/>
                <w:bCs/>
                <w:sz w:val="20"/>
                <w:szCs w:val="20"/>
              </w:rPr>
              <w:t xml:space="preserve"> [10%]</w:t>
            </w:r>
            <w:r w:rsidRPr="00EB3EAE">
              <w:rPr>
                <w:b/>
                <w:bCs/>
                <w:sz w:val="20"/>
                <w:szCs w:val="20"/>
              </w:rPr>
              <w:t xml:space="preserve"> - </w:t>
            </w:r>
            <w:r w:rsidRPr="004C4D0D">
              <w:rPr>
                <w:b/>
                <w:bCs/>
                <w:sz w:val="20"/>
                <w:szCs w:val="20"/>
              </w:rPr>
              <w:t>Flowcharts &amp; Logical Thinking</w:t>
            </w:r>
          </w:p>
          <w:p w14:paraId="1F0C3DD9" w14:textId="77777777" w:rsidR="00873032" w:rsidRDefault="00873032" w:rsidP="004C4D0D">
            <w:pPr>
              <w:rPr>
                <w:b/>
                <w:bCs/>
                <w:sz w:val="20"/>
                <w:szCs w:val="20"/>
              </w:rPr>
            </w:pPr>
          </w:p>
          <w:p w14:paraId="3BDC074F" w14:textId="6EFD6E57" w:rsidR="00873032" w:rsidRPr="00E5287A" w:rsidRDefault="00873032" w:rsidP="004C4D0D">
            <w:pPr>
              <w:rPr>
                <w:sz w:val="20"/>
                <w:szCs w:val="20"/>
              </w:rPr>
            </w:pPr>
            <w:r w:rsidRPr="00EB3EAE">
              <w:rPr>
                <w:b/>
                <w:bCs/>
                <w:sz w:val="20"/>
                <w:szCs w:val="20"/>
              </w:rPr>
              <w:t>Quiz</w:t>
            </w:r>
            <w:r>
              <w:rPr>
                <w:b/>
                <w:bCs/>
                <w:sz w:val="20"/>
                <w:szCs w:val="20"/>
              </w:rPr>
              <w:t xml:space="preserve"> [5%]</w:t>
            </w:r>
            <w:r w:rsidRPr="00EB3EAE">
              <w:rPr>
                <w:b/>
                <w:bCs/>
                <w:sz w:val="20"/>
                <w:szCs w:val="20"/>
              </w:rPr>
              <w:t xml:space="preserve"> – </w:t>
            </w:r>
            <w:r w:rsidRPr="004C4D0D">
              <w:rPr>
                <w:b/>
                <w:bCs/>
                <w:sz w:val="20"/>
                <w:szCs w:val="20"/>
              </w:rPr>
              <w:t>Flowcharts &amp; Logical Constructs</w:t>
            </w:r>
          </w:p>
        </w:tc>
        <w:tc>
          <w:tcPr>
            <w:tcW w:w="2514" w:type="dxa"/>
            <w:vAlign w:val="center"/>
          </w:tcPr>
          <w:p w14:paraId="38F5CE7D" w14:textId="50869062" w:rsidR="004C4D0D" w:rsidRDefault="00873032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In-Class: </w:t>
            </w:r>
            <w:r w:rsidR="004C4D0D">
              <w:rPr>
                <w:sz w:val="20"/>
                <w:szCs w:val="20"/>
              </w:rPr>
              <w:t>End of scheduled class period</w:t>
            </w:r>
          </w:p>
          <w:p w14:paraId="54F687D6" w14:textId="77777777" w:rsidR="00873032" w:rsidRDefault="00873032" w:rsidP="004C4D0D">
            <w:pPr>
              <w:rPr>
                <w:sz w:val="20"/>
                <w:szCs w:val="20"/>
              </w:rPr>
            </w:pPr>
          </w:p>
          <w:p w14:paraId="015A3DEC" w14:textId="49698627" w:rsidR="00873032" w:rsidRPr="00157DE3" w:rsidRDefault="00873032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Quiz: </w:t>
            </w:r>
            <w:r w:rsidRPr="00157DE3">
              <w:rPr>
                <w:sz w:val="20"/>
                <w:szCs w:val="20"/>
              </w:rPr>
              <w:t>Friday at 11:5</w:t>
            </w:r>
            <w:r>
              <w:rPr>
                <w:sz w:val="20"/>
                <w:szCs w:val="20"/>
              </w:rPr>
              <w:t xml:space="preserve">9 </w:t>
            </w:r>
            <w:r w:rsidRPr="00157DE3">
              <w:rPr>
                <w:sz w:val="20"/>
                <w:szCs w:val="20"/>
              </w:rPr>
              <w:t>pm</w:t>
            </w:r>
          </w:p>
        </w:tc>
        <w:tc>
          <w:tcPr>
            <w:tcW w:w="904" w:type="dxa"/>
            <w:vAlign w:val="center"/>
          </w:tcPr>
          <w:p w14:paraId="11B5B7DC" w14:textId="1E9BCCC2" w:rsidR="004C4D0D" w:rsidRPr="005563C5" w:rsidRDefault="004C4D0D" w:rsidP="004C4D0D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2</w:t>
            </w:r>
          </w:p>
        </w:tc>
      </w:tr>
      <w:tr w:rsidR="004C4D0D" w14:paraId="14CB0114" w14:textId="035B279A" w:rsidTr="008C33CF">
        <w:trPr>
          <w:trHeight w:val="564"/>
        </w:trPr>
        <w:tc>
          <w:tcPr>
            <w:tcW w:w="1129" w:type="dxa"/>
            <w:vAlign w:val="center"/>
          </w:tcPr>
          <w:p w14:paraId="490BB8F3" w14:textId="04069E78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>Feb</w:t>
            </w:r>
            <w:r w:rsidR="008C33CF">
              <w:rPr>
                <w:sz w:val="20"/>
                <w:szCs w:val="20"/>
              </w:rPr>
              <w:t xml:space="preserve"> </w:t>
            </w:r>
            <w:r w:rsidR="008C33CF">
              <w:rPr>
                <w:sz w:val="20"/>
                <w:szCs w:val="20"/>
              </w:rPr>
              <w:t>2-6</w:t>
            </w:r>
          </w:p>
        </w:tc>
        <w:tc>
          <w:tcPr>
            <w:tcW w:w="2410" w:type="dxa"/>
            <w:vAlign w:val="center"/>
          </w:tcPr>
          <w:p w14:paraId="61C315C0" w14:textId="1263F14A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Introduction to Pseudo-Code</w:t>
            </w:r>
          </w:p>
        </w:tc>
        <w:tc>
          <w:tcPr>
            <w:tcW w:w="2977" w:type="dxa"/>
            <w:vAlign w:val="center"/>
          </w:tcPr>
          <w:p w14:paraId="14263E92" w14:textId="5F951869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Translating Flowcharts to Pseudo-Code</w:t>
            </w:r>
          </w:p>
        </w:tc>
        <w:tc>
          <w:tcPr>
            <w:tcW w:w="3016" w:type="dxa"/>
            <w:vAlign w:val="center"/>
          </w:tcPr>
          <w:p w14:paraId="67C89362" w14:textId="5D656B37" w:rsidR="004C4D0D" w:rsidRPr="00E5287A" w:rsidRDefault="004C4D0D" w:rsidP="004C4D0D">
            <w:pPr>
              <w:rPr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51C5A657" w14:textId="555DF1F1" w:rsidR="004C4D0D" w:rsidRPr="00157DE3" w:rsidRDefault="004C4D0D" w:rsidP="004C4D0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5B0AE6A8" w14:textId="0781EA03" w:rsidR="004C4D0D" w:rsidRPr="005563C5" w:rsidRDefault="004C4D0D" w:rsidP="004C4D0D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4</w:t>
            </w:r>
          </w:p>
        </w:tc>
      </w:tr>
      <w:tr w:rsidR="004C4D0D" w14:paraId="49B3F592" w14:textId="4C3F9F36" w:rsidTr="008C33CF">
        <w:trPr>
          <w:trHeight w:val="558"/>
        </w:trPr>
        <w:tc>
          <w:tcPr>
            <w:tcW w:w="1129" w:type="dxa"/>
            <w:vAlign w:val="center"/>
          </w:tcPr>
          <w:p w14:paraId="4AF51403" w14:textId="7290E79D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Feb </w:t>
            </w:r>
            <w:r w:rsidR="008C33CF">
              <w:rPr>
                <w:sz w:val="20"/>
                <w:szCs w:val="20"/>
              </w:rPr>
              <w:t>9-13</w:t>
            </w:r>
          </w:p>
        </w:tc>
        <w:tc>
          <w:tcPr>
            <w:tcW w:w="2410" w:type="dxa"/>
            <w:vAlign w:val="center"/>
          </w:tcPr>
          <w:p w14:paraId="370D9653" w14:textId="59A4C4F6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Common Logical Errors and Debugging Techniques</w:t>
            </w:r>
          </w:p>
        </w:tc>
        <w:tc>
          <w:tcPr>
            <w:tcW w:w="2977" w:type="dxa"/>
            <w:vAlign w:val="center"/>
          </w:tcPr>
          <w:p w14:paraId="1F4CC2D3" w14:textId="35C178AE" w:rsidR="004C4D0D" w:rsidRPr="00E5287A" w:rsidRDefault="004C4D0D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In-class </w:t>
            </w:r>
            <w:r w:rsidR="009A6F9C">
              <w:rPr>
                <w:sz w:val="20"/>
                <w:szCs w:val="20"/>
              </w:rPr>
              <w:t>Assessment: Pseudo-code development</w:t>
            </w:r>
          </w:p>
        </w:tc>
        <w:tc>
          <w:tcPr>
            <w:tcW w:w="3016" w:type="dxa"/>
            <w:vAlign w:val="center"/>
          </w:tcPr>
          <w:p w14:paraId="204980A6" w14:textId="77777777" w:rsidR="004C4D0D" w:rsidRDefault="004C4D0D" w:rsidP="004C4D0D">
            <w:pPr>
              <w:rPr>
                <w:b/>
                <w:bCs/>
                <w:sz w:val="20"/>
                <w:szCs w:val="20"/>
              </w:rPr>
            </w:pPr>
            <w:r w:rsidRPr="00537D4F">
              <w:rPr>
                <w:b/>
                <w:bCs/>
                <w:sz w:val="20"/>
                <w:szCs w:val="20"/>
              </w:rPr>
              <w:t>In-Class</w:t>
            </w:r>
            <w:r>
              <w:rPr>
                <w:b/>
                <w:bCs/>
                <w:sz w:val="20"/>
                <w:szCs w:val="20"/>
              </w:rPr>
              <w:t xml:space="preserve"> [10%]</w:t>
            </w:r>
            <w:r w:rsidRPr="00537D4F">
              <w:rPr>
                <w:b/>
                <w:bCs/>
                <w:sz w:val="20"/>
                <w:szCs w:val="20"/>
              </w:rPr>
              <w:t xml:space="preserve"> – </w:t>
            </w:r>
            <w:r w:rsidRPr="004C4D0D">
              <w:rPr>
                <w:b/>
                <w:bCs/>
                <w:sz w:val="20"/>
                <w:szCs w:val="20"/>
              </w:rPr>
              <w:t>Pseudo-Code Development</w:t>
            </w:r>
          </w:p>
          <w:p w14:paraId="2D291D5F" w14:textId="77777777" w:rsidR="00873032" w:rsidRDefault="00873032" w:rsidP="004C4D0D">
            <w:pPr>
              <w:rPr>
                <w:b/>
                <w:bCs/>
                <w:sz w:val="20"/>
                <w:szCs w:val="20"/>
              </w:rPr>
            </w:pPr>
          </w:p>
          <w:p w14:paraId="0C4B8EDA" w14:textId="3ED92085" w:rsidR="00873032" w:rsidRPr="00EB3EAE" w:rsidRDefault="00873032" w:rsidP="004C4D0D">
            <w:pPr>
              <w:rPr>
                <w:b/>
                <w:bCs/>
                <w:sz w:val="20"/>
                <w:szCs w:val="20"/>
              </w:rPr>
            </w:pPr>
            <w:r w:rsidRPr="00537D4F">
              <w:rPr>
                <w:b/>
                <w:bCs/>
                <w:sz w:val="20"/>
                <w:szCs w:val="20"/>
              </w:rPr>
              <w:t>Quiz</w:t>
            </w:r>
            <w:r>
              <w:rPr>
                <w:b/>
                <w:bCs/>
                <w:sz w:val="20"/>
                <w:szCs w:val="20"/>
              </w:rPr>
              <w:t xml:space="preserve"> [5%]</w:t>
            </w:r>
            <w:r w:rsidRPr="00537D4F">
              <w:rPr>
                <w:b/>
                <w:bCs/>
                <w:sz w:val="20"/>
                <w:szCs w:val="20"/>
              </w:rPr>
              <w:t xml:space="preserve"> – Pseudo-code</w:t>
            </w:r>
          </w:p>
        </w:tc>
        <w:tc>
          <w:tcPr>
            <w:tcW w:w="2514" w:type="dxa"/>
            <w:vAlign w:val="center"/>
          </w:tcPr>
          <w:p w14:paraId="44B29341" w14:textId="6E03D90F" w:rsidR="004C4D0D" w:rsidRDefault="00873032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In-Class: </w:t>
            </w:r>
            <w:r w:rsidR="004C4D0D">
              <w:rPr>
                <w:sz w:val="20"/>
                <w:szCs w:val="20"/>
              </w:rPr>
              <w:t>End of scheduled class period</w:t>
            </w:r>
          </w:p>
          <w:p w14:paraId="63798ED6" w14:textId="77777777" w:rsidR="00873032" w:rsidRDefault="00873032" w:rsidP="004C4D0D">
            <w:pPr>
              <w:rPr>
                <w:sz w:val="20"/>
                <w:szCs w:val="20"/>
              </w:rPr>
            </w:pPr>
          </w:p>
          <w:p w14:paraId="444DFB96" w14:textId="11C8110A" w:rsidR="00873032" w:rsidRPr="00157DE3" w:rsidRDefault="00873032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Quiz: </w:t>
            </w:r>
            <w:r w:rsidRPr="00157DE3">
              <w:rPr>
                <w:sz w:val="20"/>
                <w:szCs w:val="20"/>
              </w:rPr>
              <w:t>Friday at 11:5</w:t>
            </w:r>
            <w:r>
              <w:rPr>
                <w:sz w:val="20"/>
                <w:szCs w:val="20"/>
              </w:rPr>
              <w:t xml:space="preserve">9 </w:t>
            </w:r>
            <w:r w:rsidRPr="00157DE3">
              <w:rPr>
                <w:sz w:val="20"/>
                <w:szCs w:val="20"/>
              </w:rPr>
              <w:t>pm</w:t>
            </w:r>
          </w:p>
        </w:tc>
        <w:tc>
          <w:tcPr>
            <w:tcW w:w="904" w:type="dxa"/>
            <w:vAlign w:val="center"/>
          </w:tcPr>
          <w:p w14:paraId="3FCBAED6" w14:textId="0A29AA7B" w:rsidR="004C4D0D" w:rsidRPr="005563C5" w:rsidRDefault="004C4D0D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3,4</w:t>
            </w:r>
          </w:p>
        </w:tc>
      </w:tr>
      <w:tr w:rsidR="008C33CF" w14:paraId="1B9AB6E9" w14:textId="77777777" w:rsidTr="008C33CF">
        <w:trPr>
          <w:trHeight w:val="552"/>
        </w:trPr>
        <w:tc>
          <w:tcPr>
            <w:tcW w:w="1129" w:type="dxa"/>
            <w:vAlign w:val="center"/>
          </w:tcPr>
          <w:p w14:paraId="1D138055" w14:textId="197889C8" w:rsidR="008C33CF" w:rsidRPr="00A6377F" w:rsidRDefault="008C33CF" w:rsidP="004C4D0D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Feb </w:t>
            </w:r>
            <w:r>
              <w:rPr>
                <w:sz w:val="20"/>
                <w:szCs w:val="20"/>
              </w:rPr>
              <w:t>16-20</w:t>
            </w:r>
          </w:p>
        </w:tc>
        <w:tc>
          <w:tcPr>
            <w:tcW w:w="11821" w:type="dxa"/>
            <w:gridSpan w:val="5"/>
            <w:shd w:val="clear" w:color="auto" w:fill="F2F2F2" w:themeFill="background1" w:themeFillShade="F2"/>
            <w:vAlign w:val="center"/>
          </w:tcPr>
          <w:p w14:paraId="41880E55" w14:textId="4924CA24" w:rsidR="008C33CF" w:rsidRDefault="008C33CF" w:rsidP="008C3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Break</w:t>
            </w:r>
          </w:p>
        </w:tc>
      </w:tr>
      <w:tr w:rsidR="004C4D0D" w14:paraId="0786AEE6" w14:textId="03FF27E1" w:rsidTr="008C33CF">
        <w:trPr>
          <w:trHeight w:val="552"/>
        </w:trPr>
        <w:tc>
          <w:tcPr>
            <w:tcW w:w="1129" w:type="dxa"/>
            <w:vAlign w:val="center"/>
          </w:tcPr>
          <w:p w14:paraId="17E0BA9B" w14:textId="214254AC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>Feb 2</w:t>
            </w:r>
            <w:r w:rsidR="008C33CF">
              <w:rPr>
                <w:sz w:val="20"/>
                <w:szCs w:val="20"/>
              </w:rPr>
              <w:t>3-27</w:t>
            </w:r>
          </w:p>
        </w:tc>
        <w:tc>
          <w:tcPr>
            <w:tcW w:w="2410" w:type="dxa"/>
            <w:vAlign w:val="center"/>
          </w:tcPr>
          <w:p w14:paraId="23639A9C" w14:textId="74796380" w:rsidR="004C4D0D" w:rsidRPr="00E5287A" w:rsidRDefault="004C4D0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Introduction to Modular Thinking</w:t>
            </w:r>
          </w:p>
        </w:tc>
        <w:tc>
          <w:tcPr>
            <w:tcW w:w="2977" w:type="dxa"/>
            <w:vAlign w:val="center"/>
          </w:tcPr>
          <w:p w14:paraId="3F2F2565" w14:textId="41B3B5E2" w:rsidR="004C4D0D" w:rsidRPr="0058689D" w:rsidRDefault="0058689D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Pr="0058689D">
              <w:rPr>
                <w:sz w:val="20"/>
                <w:szCs w:val="20"/>
              </w:rPr>
              <w:t xml:space="preserve">unctions and modular structures in </w:t>
            </w:r>
            <w:r>
              <w:rPr>
                <w:sz w:val="20"/>
                <w:szCs w:val="20"/>
              </w:rPr>
              <w:t>flowcharts and pseudo-code</w:t>
            </w:r>
          </w:p>
        </w:tc>
        <w:tc>
          <w:tcPr>
            <w:tcW w:w="3016" w:type="dxa"/>
            <w:vAlign w:val="center"/>
          </w:tcPr>
          <w:p w14:paraId="1E56EB1E" w14:textId="0D80351D" w:rsidR="004C4D0D" w:rsidRPr="00E5287A" w:rsidRDefault="004C4D0D" w:rsidP="004C4D0D">
            <w:pPr>
              <w:rPr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2F321711" w14:textId="29507958" w:rsidR="004C4D0D" w:rsidRPr="00157DE3" w:rsidRDefault="004C4D0D" w:rsidP="004C4D0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6EA997EF" w14:textId="291D47AA" w:rsidR="004C4D0D" w:rsidRPr="005563C5" w:rsidRDefault="0084220C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</w:t>
            </w:r>
            <w:r w:rsidR="004C3D2D">
              <w:rPr>
                <w:sz w:val="20"/>
                <w:szCs w:val="20"/>
              </w:rPr>
              <w:t>3</w:t>
            </w:r>
          </w:p>
        </w:tc>
      </w:tr>
      <w:tr w:rsidR="004C4D0D" w14:paraId="32E50E68" w14:textId="7B36AAAD" w:rsidTr="008C33CF">
        <w:trPr>
          <w:trHeight w:val="560"/>
        </w:trPr>
        <w:tc>
          <w:tcPr>
            <w:tcW w:w="1129" w:type="dxa"/>
            <w:vAlign w:val="center"/>
          </w:tcPr>
          <w:p w14:paraId="54F06E97" w14:textId="3119B0B7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>Mar</w:t>
            </w:r>
            <w:r w:rsidR="008C33CF">
              <w:rPr>
                <w:sz w:val="20"/>
                <w:szCs w:val="20"/>
              </w:rPr>
              <w:t xml:space="preserve"> 2-6</w:t>
            </w:r>
          </w:p>
        </w:tc>
        <w:tc>
          <w:tcPr>
            <w:tcW w:w="2410" w:type="dxa"/>
            <w:vAlign w:val="center"/>
          </w:tcPr>
          <w:p w14:paraId="26CF8A2C" w14:textId="1D5DDBE2" w:rsidR="004C4D0D" w:rsidRPr="00E5287A" w:rsidRDefault="0058689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>Hands-On Modular Problem-Solving</w:t>
            </w:r>
          </w:p>
        </w:tc>
        <w:tc>
          <w:tcPr>
            <w:tcW w:w="2977" w:type="dxa"/>
            <w:vAlign w:val="center"/>
          </w:tcPr>
          <w:p w14:paraId="02F4825F" w14:textId="102025B3" w:rsidR="004C4D0D" w:rsidRPr="00E5287A" w:rsidRDefault="0058689D" w:rsidP="004C4D0D">
            <w:pPr>
              <w:rPr>
                <w:sz w:val="20"/>
                <w:szCs w:val="20"/>
              </w:rPr>
            </w:pPr>
            <w:r w:rsidRPr="004C4D0D">
              <w:rPr>
                <w:sz w:val="20"/>
                <w:szCs w:val="20"/>
              </w:rPr>
              <w:t xml:space="preserve">Debugging </w:t>
            </w:r>
            <w:r>
              <w:rPr>
                <w:sz w:val="20"/>
                <w:szCs w:val="20"/>
              </w:rPr>
              <w:t>Issues in Modular Solutions</w:t>
            </w:r>
          </w:p>
        </w:tc>
        <w:tc>
          <w:tcPr>
            <w:tcW w:w="3016" w:type="dxa"/>
            <w:vAlign w:val="center"/>
          </w:tcPr>
          <w:p w14:paraId="44560405" w14:textId="6C25F0AD" w:rsidR="00873032" w:rsidRPr="00E5287A" w:rsidRDefault="00873032" w:rsidP="004C4D0D">
            <w:pPr>
              <w:rPr>
                <w:sz w:val="20"/>
                <w:szCs w:val="20"/>
              </w:rPr>
            </w:pPr>
            <w:r w:rsidRPr="00537D4F">
              <w:rPr>
                <w:b/>
                <w:bCs/>
                <w:sz w:val="20"/>
                <w:szCs w:val="20"/>
              </w:rPr>
              <w:t>Quiz</w:t>
            </w:r>
            <w:r>
              <w:rPr>
                <w:b/>
                <w:bCs/>
                <w:sz w:val="20"/>
                <w:szCs w:val="20"/>
              </w:rPr>
              <w:t xml:space="preserve"> [5%]</w:t>
            </w:r>
            <w:r w:rsidRPr="00537D4F">
              <w:rPr>
                <w:b/>
                <w:bCs/>
                <w:sz w:val="20"/>
                <w:szCs w:val="20"/>
              </w:rPr>
              <w:t xml:space="preserve"> – Modular problem-solving</w:t>
            </w:r>
          </w:p>
        </w:tc>
        <w:tc>
          <w:tcPr>
            <w:tcW w:w="2514" w:type="dxa"/>
            <w:vAlign w:val="center"/>
          </w:tcPr>
          <w:p w14:paraId="6AD94AF8" w14:textId="4ACDA36C" w:rsidR="004C4D0D" w:rsidRPr="00157DE3" w:rsidRDefault="0058689D" w:rsidP="004C4D0D">
            <w:pPr>
              <w:rPr>
                <w:sz w:val="20"/>
                <w:szCs w:val="20"/>
              </w:rPr>
            </w:pPr>
            <w:r w:rsidRPr="00157DE3">
              <w:rPr>
                <w:sz w:val="20"/>
                <w:szCs w:val="20"/>
              </w:rPr>
              <w:t>Friday at 11:5</w:t>
            </w:r>
            <w:r>
              <w:rPr>
                <w:sz w:val="20"/>
                <w:szCs w:val="20"/>
              </w:rPr>
              <w:t xml:space="preserve">9 </w:t>
            </w:r>
            <w:r w:rsidRPr="00157DE3">
              <w:rPr>
                <w:sz w:val="20"/>
                <w:szCs w:val="20"/>
              </w:rPr>
              <w:t>pm</w:t>
            </w:r>
          </w:p>
        </w:tc>
        <w:tc>
          <w:tcPr>
            <w:tcW w:w="904" w:type="dxa"/>
            <w:vAlign w:val="center"/>
          </w:tcPr>
          <w:p w14:paraId="7B3E9C9D" w14:textId="12F20861" w:rsidR="004C4D0D" w:rsidRPr="005563C5" w:rsidRDefault="004C4D0D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4C4D0D" w14:paraId="06615F33" w14:textId="2C0B3749" w:rsidTr="008C33CF">
        <w:trPr>
          <w:trHeight w:val="554"/>
        </w:trPr>
        <w:tc>
          <w:tcPr>
            <w:tcW w:w="1129" w:type="dxa"/>
            <w:vAlign w:val="center"/>
          </w:tcPr>
          <w:p w14:paraId="1866766A" w14:textId="5F2E0E77" w:rsidR="004C4D0D" w:rsidRPr="00A6377F" w:rsidRDefault="004C4D0D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Mar </w:t>
            </w:r>
            <w:r w:rsidR="008C33CF">
              <w:rPr>
                <w:sz w:val="20"/>
                <w:szCs w:val="20"/>
              </w:rPr>
              <w:t>9-13</w:t>
            </w:r>
          </w:p>
        </w:tc>
        <w:tc>
          <w:tcPr>
            <w:tcW w:w="2410" w:type="dxa"/>
            <w:vAlign w:val="center"/>
          </w:tcPr>
          <w:p w14:paraId="2DD970B0" w14:textId="5140EECE" w:rsidR="004C4D0D" w:rsidRPr="00E5287A" w:rsidRDefault="009A6F9C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 Strategies</w:t>
            </w:r>
          </w:p>
        </w:tc>
        <w:tc>
          <w:tcPr>
            <w:tcW w:w="2977" w:type="dxa"/>
            <w:vAlign w:val="center"/>
          </w:tcPr>
          <w:p w14:paraId="09C4E1EA" w14:textId="498B31FA" w:rsidR="004C4D0D" w:rsidRPr="00E5287A" w:rsidRDefault="009A6F9C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In-class Assessment: Debugging, optimization, and modular problem-solving</w:t>
            </w:r>
          </w:p>
        </w:tc>
        <w:tc>
          <w:tcPr>
            <w:tcW w:w="3016" w:type="dxa"/>
            <w:vAlign w:val="center"/>
          </w:tcPr>
          <w:p w14:paraId="654B2E58" w14:textId="77777777" w:rsidR="004C4D0D" w:rsidRDefault="0058689D" w:rsidP="004C4D0D">
            <w:pPr>
              <w:rPr>
                <w:b/>
                <w:bCs/>
                <w:sz w:val="20"/>
                <w:szCs w:val="20"/>
              </w:rPr>
            </w:pPr>
            <w:r w:rsidRPr="00537D4F">
              <w:rPr>
                <w:b/>
                <w:bCs/>
                <w:sz w:val="20"/>
                <w:szCs w:val="20"/>
              </w:rPr>
              <w:t>In-Class</w:t>
            </w:r>
            <w:r>
              <w:rPr>
                <w:b/>
                <w:bCs/>
                <w:sz w:val="20"/>
                <w:szCs w:val="20"/>
              </w:rPr>
              <w:t xml:space="preserve"> [10%]</w:t>
            </w:r>
            <w:r w:rsidRPr="00537D4F">
              <w:rPr>
                <w:b/>
                <w:bCs/>
                <w:sz w:val="20"/>
                <w:szCs w:val="20"/>
              </w:rPr>
              <w:t xml:space="preserve"> – Debugging, optimization, and modular problem-solving</w:t>
            </w:r>
          </w:p>
          <w:p w14:paraId="6ACC5E0A" w14:textId="77777777" w:rsidR="00873032" w:rsidRDefault="00873032" w:rsidP="004C4D0D">
            <w:pPr>
              <w:rPr>
                <w:b/>
                <w:bCs/>
                <w:sz w:val="20"/>
                <w:szCs w:val="20"/>
              </w:rPr>
            </w:pPr>
          </w:p>
          <w:p w14:paraId="103DDF5B" w14:textId="77777777" w:rsidR="00873032" w:rsidRDefault="00873032" w:rsidP="00873032">
            <w:pPr>
              <w:rPr>
                <w:b/>
                <w:bCs/>
                <w:sz w:val="20"/>
                <w:szCs w:val="20"/>
              </w:rPr>
            </w:pPr>
            <w:r w:rsidRPr="00537D4F">
              <w:rPr>
                <w:b/>
                <w:bCs/>
                <w:sz w:val="20"/>
                <w:szCs w:val="20"/>
              </w:rPr>
              <w:t>Quiz</w:t>
            </w:r>
            <w:r>
              <w:rPr>
                <w:b/>
                <w:bCs/>
                <w:sz w:val="20"/>
                <w:szCs w:val="20"/>
              </w:rPr>
              <w:t xml:space="preserve"> [5%]</w:t>
            </w:r>
            <w:r w:rsidRPr="00537D4F">
              <w:rPr>
                <w:b/>
                <w:bCs/>
                <w:sz w:val="20"/>
                <w:szCs w:val="20"/>
              </w:rPr>
              <w:t xml:space="preserve"> – Debugging and efficiency</w:t>
            </w:r>
          </w:p>
          <w:p w14:paraId="759F9699" w14:textId="4C811662" w:rsidR="00873032" w:rsidRPr="00537D4F" w:rsidRDefault="00873032" w:rsidP="004C4D0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55010ED2" w14:textId="1B91F5A7" w:rsidR="004C4D0D" w:rsidRDefault="00873032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In-Class: </w:t>
            </w:r>
            <w:r w:rsidR="0058689D">
              <w:rPr>
                <w:sz w:val="20"/>
                <w:szCs w:val="20"/>
              </w:rPr>
              <w:t>End of scheduled class period</w:t>
            </w:r>
          </w:p>
          <w:p w14:paraId="5928FF7C" w14:textId="77777777" w:rsidR="00873032" w:rsidRDefault="00873032" w:rsidP="004C4D0D">
            <w:pPr>
              <w:rPr>
                <w:sz w:val="20"/>
                <w:szCs w:val="20"/>
              </w:rPr>
            </w:pPr>
          </w:p>
          <w:p w14:paraId="71103C4A" w14:textId="63C02022" w:rsidR="00873032" w:rsidRPr="00157DE3" w:rsidRDefault="00873032" w:rsidP="004C4D0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4554B5EC" w14:textId="2C7FD5CD" w:rsidR="004C4D0D" w:rsidRPr="005563C5" w:rsidRDefault="009A6F9C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</w:t>
            </w:r>
            <w:r w:rsidR="004C4D0D" w:rsidRPr="005563C5">
              <w:rPr>
                <w:sz w:val="20"/>
                <w:szCs w:val="20"/>
              </w:rPr>
              <w:t>2,3,4</w:t>
            </w:r>
          </w:p>
        </w:tc>
      </w:tr>
      <w:tr w:rsidR="009A6F9C" w14:paraId="211F07D6" w14:textId="5DD406BC" w:rsidTr="008C33CF">
        <w:trPr>
          <w:trHeight w:val="548"/>
        </w:trPr>
        <w:tc>
          <w:tcPr>
            <w:tcW w:w="1129" w:type="dxa"/>
            <w:vAlign w:val="center"/>
          </w:tcPr>
          <w:p w14:paraId="608DE57E" w14:textId="6607DE6D" w:rsidR="009A6F9C" w:rsidRPr="00A6377F" w:rsidRDefault="009A6F9C" w:rsidP="009A6F9C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10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Mar </w:t>
            </w:r>
            <w:r w:rsidR="008C33CF">
              <w:rPr>
                <w:sz w:val="20"/>
                <w:szCs w:val="20"/>
              </w:rPr>
              <w:t>16-20</w:t>
            </w:r>
          </w:p>
        </w:tc>
        <w:tc>
          <w:tcPr>
            <w:tcW w:w="2410" w:type="dxa"/>
            <w:vAlign w:val="center"/>
          </w:tcPr>
          <w:p w14:paraId="3EA9F4EE" w14:textId="748D60F1" w:rsidR="009A6F9C" w:rsidRPr="00E5287A" w:rsidRDefault="009A6F9C" w:rsidP="009A6F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 to Mathematics for Data Analysis</w:t>
            </w:r>
          </w:p>
        </w:tc>
        <w:tc>
          <w:tcPr>
            <w:tcW w:w="2977" w:type="dxa"/>
            <w:vAlign w:val="center"/>
          </w:tcPr>
          <w:p w14:paraId="1926265B" w14:textId="57E70B0D" w:rsidR="009A6F9C" w:rsidRPr="00537D4F" w:rsidRDefault="009A6F9C" w:rsidP="009A6F9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Maths for Data Analysis</w:t>
            </w:r>
          </w:p>
        </w:tc>
        <w:tc>
          <w:tcPr>
            <w:tcW w:w="3016" w:type="dxa"/>
            <w:vAlign w:val="center"/>
          </w:tcPr>
          <w:p w14:paraId="1FD7492D" w14:textId="167974C3" w:rsidR="009A6F9C" w:rsidRPr="00E5287A" w:rsidRDefault="009A6F9C" w:rsidP="009A6F9C">
            <w:pPr>
              <w:rPr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0B513FA9" w14:textId="5528E270" w:rsidR="009A6F9C" w:rsidRPr="00157DE3" w:rsidRDefault="009A6F9C" w:rsidP="009A6F9C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2A1338A2" w14:textId="712B4422" w:rsidR="009A6F9C" w:rsidRPr="005563C5" w:rsidRDefault="009A6F9C" w:rsidP="009A6F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9A6F9C" w14:paraId="2E304F83" w14:textId="77777777" w:rsidTr="008C33CF">
        <w:trPr>
          <w:trHeight w:val="548"/>
        </w:trPr>
        <w:tc>
          <w:tcPr>
            <w:tcW w:w="1129" w:type="dxa"/>
            <w:vAlign w:val="center"/>
          </w:tcPr>
          <w:p w14:paraId="1A58547B" w14:textId="2C1CB5B9" w:rsidR="009A6F9C" w:rsidRPr="00A6377F" w:rsidRDefault="009A6F9C" w:rsidP="004C4D0D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11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>Mar 2</w:t>
            </w:r>
            <w:r w:rsidR="008C33CF">
              <w:rPr>
                <w:sz w:val="20"/>
                <w:szCs w:val="20"/>
              </w:rPr>
              <w:t>3-27</w:t>
            </w:r>
          </w:p>
        </w:tc>
        <w:tc>
          <w:tcPr>
            <w:tcW w:w="2410" w:type="dxa"/>
            <w:vAlign w:val="center"/>
          </w:tcPr>
          <w:p w14:paraId="49ADC4F4" w14:textId="53582F29" w:rsidR="009A6F9C" w:rsidRDefault="000A7814" w:rsidP="004C4D0D">
            <w:pPr>
              <w:rPr>
                <w:sz w:val="20"/>
                <w:szCs w:val="20"/>
              </w:rPr>
            </w:pPr>
            <w:r w:rsidRPr="000A7814">
              <w:rPr>
                <w:sz w:val="20"/>
                <w:szCs w:val="20"/>
              </w:rPr>
              <w:t>Introduction to Standard Algorithms – Part 1</w:t>
            </w:r>
          </w:p>
        </w:tc>
        <w:tc>
          <w:tcPr>
            <w:tcW w:w="2977" w:type="dxa"/>
            <w:vAlign w:val="center"/>
          </w:tcPr>
          <w:p w14:paraId="2A69AF6A" w14:textId="63957516" w:rsidR="009A6F9C" w:rsidRPr="005563C5" w:rsidRDefault="00BD46A0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Efficiency</w:t>
            </w:r>
          </w:p>
        </w:tc>
        <w:tc>
          <w:tcPr>
            <w:tcW w:w="3016" w:type="dxa"/>
            <w:vAlign w:val="center"/>
          </w:tcPr>
          <w:p w14:paraId="337B4921" w14:textId="469C1A9A" w:rsidR="009A6F9C" w:rsidRPr="00E5287A" w:rsidRDefault="009A6F9C" w:rsidP="004C4D0D">
            <w:pPr>
              <w:rPr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1BB145BE" w14:textId="2161F490" w:rsidR="009A6F9C" w:rsidRPr="00157DE3" w:rsidRDefault="009A6F9C" w:rsidP="004C4D0D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7ACD39D3" w14:textId="2048FEDC" w:rsidR="009A6F9C" w:rsidRPr="005563C5" w:rsidRDefault="009A6F9C" w:rsidP="004C4D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1,4</w:t>
            </w:r>
          </w:p>
        </w:tc>
      </w:tr>
      <w:tr w:rsidR="00A3073A" w14:paraId="4254AD60" w14:textId="77777777" w:rsidTr="008C33CF">
        <w:trPr>
          <w:trHeight w:val="548"/>
        </w:trPr>
        <w:tc>
          <w:tcPr>
            <w:tcW w:w="1129" w:type="dxa"/>
            <w:vAlign w:val="center"/>
          </w:tcPr>
          <w:p w14:paraId="07CF35FD" w14:textId="09575C75" w:rsidR="00A3073A" w:rsidRPr="00A6377F" w:rsidRDefault="00A3073A" w:rsidP="00A3073A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lastRenderedPageBreak/>
              <w:t>12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Mar </w:t>
            </w:r>
            <w:r w:rsidR="008C33CF">
              <w:rPr>
                <w:sz w:val="20"/>
                <w:szCs w:val="20"/>
              </w:rPr>
              <w:t>30</w:t>
            </w:r>
            <w:r w:rsidR="008C33CF">
              <w:rPr>
                <w:sz w:val="20"/>
                <w:szCs w:val="20"/>
              </w:rPr>
              <w:t>-</w:t>
            </w:r>
            <w:r w:rsidR="008C33CF">
              <w:rPr>
                <w:sz w:val="20"/>
                <w:szCs w:val="20"/>
              </w:rPr>
              <w:t xml:space="preserve"> Apr 3</w:t>
            </w:r>
          </w:p>
        </w:tc>
        <w:tc>
          <w:tcPr>
            <w:tcW w:w="2410" w:type="dxa"/>
            <w:vAlign w:val="center"/>
          </w:tcPr>
          <w:p w14:paraId="3356E5E1" w14:textId="2AC3A0F4" w:rsidR="00A3073A" w:rsidRDefault="00A3073A" w:rsidP="00A3073A">
            <w:pPr>
              <w:rPr>
                <w:sz w:val="20"/>
                <w:szCs w:val="20"/>
              </w:rPr>
            </w:pPr>
            <w:r w:rsidRPr="000A7814">
              <w:rPr>
                <w:sz w:val="20"/>
                <w:szCs w:val="20"/>
              </w:rPr>
              <w:t xml:space="preserve">Introduction to Standard Algorithms – Part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27BDC0B5" w14:textId="7ACB6BC1" w:rsidR="00A3073A" w:rsidRPr="005563C5" w:rsidRDefault="00A3073A" w:rsidP="00A30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Applying Standard Algorithms</w:t>
            </w:r>
          </w:p>
        </w:tc>
        <w:tc>
          <w:tcPr>
            <w:tcW w:w="3016" w:type="dxa"/>
            <w:vAlign w:val="center"/>
          </w:tcPr>
          <w:p w14:paraId="35969CAC" w14:textId="393E13BD" w:rsidR="00A3073A" w:rsidRPr="00E5287A" w:rsidRDefault="00A3073A" w:rsidP="00A3073A">
            <w:pPr>
              <w:rPr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6E053FCF" w14:textId="3D6A1265" w:rsidR="00A3073A" w:rsidRPr="00157DE3" w:rsidRDefault="00A3073A" w:rsidP="00A3073A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5A6DD36C" w14:textId="685BE665" w:rsidR="00A3073A" w:rsidRPr="005563C5" w:rsidRDefault="00A3073A" w:rsidP="00A30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1,3,4</w:t>
            </w:r>
          </w:p>
        </w:tc>
      </w:tr>
      <w:tr w:rsidR="00A3073A" w14:paraId="1369F5EA" w14:textId="3E706CA1" w:rsidTr="008C33CF">
        <w:trPr>
          <w:trHeight w:val="570"/>
        </w:trPr>
        <w:tc>
          <w:tcPr>
            <w:tcW w:w="1129" w:type="dxa"/>
            <w:vAlign w:val="center"/>
          </w:tcPr>
          <w:p w14:paraId="3E7C50F8" w14:textId="0E1EFBFC" w:rsidR="00A3073A" w:rsidRPr="00A6377F" w:rsidRDefault="00A3073A" w:rsidP="00A3073A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13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>Apr</w:t>
            </w:r>
            <w:r w:rsidR="008C33CF">
              <w:rPr>
                <w:sz w:val="20"/>
                <w:szCs w:val="20"/>
              </w:rPr>
              <w:t xml:space="preserve"> 6</w:t>
            </w:r>
            <w:r w:rsidR="008C33CF">
              <w:rPr>
                <w:sz w:val="20"/>
                <w:szCs w:val="20"/>
              </w:rPr>
              <w:t>-10</w:t>
            </w:r>
          </w:p>
        </w:tc>
        <w:tc>
          <w:tcPr>
            <w:tcW w:w="2410" w:type="dxa"/>
            <w:vAlign w:val="center"/>
          </w:tcPr>
          <w:p w14:paraId="423B04B9" w14:textId="798B5CDC" w:rsidR="00A3073A" w:rsidRPr="005563C5" w:rsidRDefault="00A3073A" w:rsidP="00A30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In-class Assessment: Mathematics and Algorithms</w:t>
            </w:r>
          </w:p>
        </w:tc>
        <w:tc>
          <w:tcPr>
            <w:tcW w:w="2977" w:type="dxa"/>
            <w:vAlign w:val="center"/>
          </w:tcPr>
          <w:p w14:paraId="6D3103BF" w14:textId="7BCB4894" w:rsidR="00A3073A" w:rsidRPr="005563C5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 xml:space="preserve">Project </w:t>
            </w:r>
            <w:r>
              <w:rPr>
                <w:sz w:val="20"/>
                <w:szCs w:val="20"/>
              </w:rPr>
              <w:t>Start</w:t>
            </w:r>
          </w:p>
        </w:tc>
        <w:tc>
          <w:tcPr>
            <w:tcW w:w="3016" w:type="dxa"/>
            <w:vAlign w:val="center"/>
          </w:tcPr>
          <w:p w14:paraId="07C2CE4A" w14:textId="77777777" w:rsidR="00A3073A" w:rsidRDefault="00A3073A" w:rsidP="00A3073A">
            <w:pPr>
              <w:rPr>
                <w:b/>
                <w:bCs/>
                <w:sz w:val="20"/>
                <w:szCs w:val="20"/>
              </w:rPr>
            </w:pPr>
            <w:r w:rsidRPr="00EB3EAE">
              <w:rPr>
                <w:b/>
                <w:bCs/>
                <w:sz w:val="20"/>
                <w:szCs w:val="20"/>
              </w:rPr>
              <w:t>In-Class</w:t>
            </w:r>
            <w:r>
              <w:rPr>
                <w:b/>
                <w:bCs/>
                <w:sz w:val="20"/>
                <w:szCs w:val="20"/>
              </w:rPr>
              <w:t xml:space="preserve"> [10%]</w:t>
            </w:r>
            <w:r w:rsidRPr="00EB3EAE">
              <w:rPr>
                <w:b/>
                <w:bCs/>
                <w:sz w:val="20"/>
                <w:szCs w:val="20"/>
              </w:rPr>
              <w:t xml:space="preserve"> – Mathematics and Algorithms</w:t>
            </w:r>
          </w:p>
          <w:p w14:paraId="3FB674E7" w14:textId="77777777" w:rsidR="00873032" w:rsidRDefault="00873032" w:rsidP="00A3073A">
            <w:pPr>
              <w:rPr>
                <w:b/>
                <w:bCs/>
                <w:sz w:val="20"/>
                <w:szCs w:val="20"/>
              </w:rPr>
            </w:pPr>
          </w:p>
          <w:p w14:paraId="4D60BE1B" w14:textId="57709C63" w:rsidR="00873032" w:rsidRPr="00537D4F" w:rsidRDefault="00873032" w:rsidP="00A3073A">
            <w:pPr>
              <w:rPr>
                <w:b/>
                <w:bCs/>
                <w:sz w:val="20"/>
                <w:szCs w:val="20"/>
              </w:rPr>
            </w:pPr>
            <w:r w:rsidRPr="00EB3EAE">
              <w:rPr>
                <w:b/>
                <w:bCs/>
                <w:sz w:val="20"/>
                <w:szCs w:val="20"/>
              </w:rPr>
              <w:t xml:space="preserve">Quiz </w:t>
            </w:r>
            <w:r>
              <w:rPr>
                <w:b/>
                <w:bCs/>
                <w:sz w:val="20"/>
                <w:szCs w:val="20"/>
              </w:rPr>
              <w:t xml:space="preserve">[5%] </w:t>
            </w:r>
            <w:r w:rsidRPr="00EB3EAE">
              <w:rPr>
                <w:b/>
                <w:bCs/>
                <w:sz w:val="20"/>
                <w:szCs w:val="20"/>
              </w:rPr>
              <w:t>– Mathematics and Algorithms</w:t>
            </w:r>
          </w:p>
        </w:tc>
        <w:tc>
          <w:tcPr>
            <w:tcW w:w="2514" w:type="dxa"/>
            <w:vAlign w:val="center"/>
          </w:tcPr>
          <w:p w14:paraId="276AEC08" w14:textId="67DDA75A" w:rsidR="00A3073A" w:rsidRDefault="00873032" w:rsidP="00A30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In-Class: </w:t>
            </w:r>
            <w:r w:rsidR="00A3073A">
              <w:rPr>
                <w:sz w:val="20"/>
                <w:szCs w:val="20"/>
              </w:rPr>
              <w:t>End of scheduled class period</w:t>
            </w:r>
          </w:p>
          <w:p w14:paraId="7F0AF73E" w14:textId="77777777" w:rsidR="00873032" w:rsidRDefault="00873032" w:rsidP="00A3073A">
            <w:pPr>
              <w:rPr>
                <w:sz w:val="20"/>
                <w:szCs w:val="20"/>
              </w:rPr>
            </w:pPr>
          </w:p>
          <w:p w14:paraId="7CDF39CB" w14:textId="4BEDAB00" w:rsidR="00873032" w:rsidRPr="00157DE3" w:rsidRDefault="00873032" w:rsidP="00A30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Quiz: </w:t>
            </w:r>
            <w:r w:rsidRPr="00157DE3">
              <w:rPr>
                <w:sz w:val="20"/>
                <w:szCs w:val="20"/>
              </w:rPr>
              <w:t>Friday at 11:5</w:t>
            </w:r>
            <w:r>
              <w:rPr>
                <w:sz w:val="20"/>
                <w:szCs w:val="20"/>
              </w:rPr>
              <w:t xml:space="preserve">9 </w:t>
            </w:r>
            <w:r w:rsidRPr="00157DE3">
              <w:rPr>
                <w:sz w:val="20"/>
                <w:szCs w:val="20"/>
              </w:rPr>
              <w:t>pm</w:t>
            </w:r>
          </w:p>
        </w:tc>
        <w:tc>
          <w:tcPr>
            <w:tcW w:w="904" w:type="dxa"/>
            <w:vAlign w:val="center"/>
          </w:tcPr>
          <w:p w14:paraId="7A0424CA" w14:textId="0E8F01A1" w:rsidR="00A3073A" w:rsidRPr="005563C5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1,2,3,4</w:t>
            </w:r>
          </w:p>
        </w:tc>
      </w:tr>
      <w:tr w:rsidR="00A3073A" w14:paraId="33FAC0B1" w14:textId="0C046474" w:rsidTr="008C33CF">
        <w:trPr>
          <w:trHeight w:val="550"/>
        </w:trPr>
        <w:tc>
          <w:tcPr>
            <w:tcW w:w="1129" w:type="dxa"/>
            <w:vAlign w:val="center"/>
          </w:tcPr>
          <w:p w14:paraId="630BDF42" w14:textId="54DB9991" w:rsidR="00A3073A" w:rsidRPr="00A6377F" w:rsidRDefault="00A3073A" w:rsidP="00A3073A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14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Apr </w:t>
            </w:r>
            <w:r w:rsidR="008C33CF">
              <w:rPr>
                <w:sz w:val="20"/>
                <w:szCs w:val="20"/>
              </w:rPr>
              <w:t>13-17</w:t>
            </w:r>
          </w:p>
        </w:tc>
        <w:tc>
          <w:tcPr>
            <w:tcW w:w="2410" w:type="dxa"/>
            <w:vAlign w:val="center"/>
          </w:tcPr>
          <w:p w14:paraId="5980CB3B" w14:textId="27662B89" w:rsidR="00A3073A" w:rsidRPr="005563C5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Project Work</w:t>
            </w:r>
          </w:p>
        </w:tc>
        <w:tc>
          <w:tcPr>
            <w:tcW w:w="2977" w:type="dxa"/>
            <w:vAlign w:val="center"/>
          </w:tcPr>
          <w:p w14:paraId="3D01719F" w14:textId="0EC6745E" w:rsidR="00A3073A" w:rsidRPr="005563C5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Project Work</w:t>
            </w:r>
          </w:p>
        </w:tc>
        <w:tc>
          <w:tcPr>
            <w:tcW w:w="3016" w:type="dxa"/>
            <w:vAlign w:val="center"/>
          </w:tcPr>
          <w:p w14:paraId="2F06D3DE" w14:textId="27C5BD94" w:rsidR="00A3073A" w:rsidRPr="00537D4F" w:rsidRDefault="00A3073A" w:rsidP="00A3073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14" w:type="dxa"/>
            <w:vAlign w:val="center"/>
          </w:tcPr>
          <w:p w14:paraId="47F32153" w14:textId="505270C6" w:rsidR="00A3073A" w:rsidRPr="00157DE3" w:rsidRDefault="00A3073A" w:rsidP="00A3073A">
            <w:pPr>
              <w:rPr>
                <w:sz w:val="20"/>
                <w:szCs w:val="20"/>
              </w:rPr>
            </w:pPr>
          </w:p>
        </w:tc>
        <w:tc>
          <w:tcPr>
            <w:tcW w:w="904" w:type="dxa"/>
            <w:vAlign w:val="center"/>
          </w:tcPr>
          <w:p w14:paraId="1F8E6E6A" w14:textId="3B5446C6" w:rsidR="00A3073A" w:rsidRPr="005563C5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1,2,3,4</w:t>
            </w:r>
          </w:p>
        </w:tc>
      </w:tr>
      <w:tr w:rsidR="00A3073A" w14:paraId="724013C0" w14:textId="362E9BCB" w:rsidTr="008C33CF">
        <w:trPr>
          <w:trHeight w:val="558"/>
        </w:trPr>
        <w:tc>
          <w:tcPr>
            <w:tcW w:w="1129" w:type="dxa"/>
            <w:vAlign w:val="center"/>
          </w:tcPr>
          <w:p w14:paraId="35BF265C" w14:textId="18000ACD" w:rsidR="00A3073A" w:rsidRPr="00A6377F" w:rsidRDefault="00A3073A" w:rsidP="00A3073A">
            <w:pPr>
              <w:jc w:val="center"/>
              <w:rPr>
                <w:b/>
                <w:bCs/>
              </w:rPr>
            </w:pPr>
            <w:r w:rsidRPr="00A6377F">
              <w:rPr>
                <w:b/>
                <w:bCs/>
              </w:rPr>
              <w:t>15</w:t>
            </w:r>
            <w:r w:rsidR="008C33CF">
              <w:rPr>
                <w:b/>
                <w:bCs/>
              </w:rPr>
              <w:br/>
            </w:r>
            <w:r w:rsidR="008C33CF">
              <w:rPr>
                <w:sz w:val="20"/>
                <w:szCs w:val="20"/>
              </w:rPr>
              <w:t xml:space="preserve">Apr </w:t>
            </w:r>
            <w:r w:rsidR="008C33CF">
              <w:rPr>
                <w:sz w:val="20"/>
                <w:szCs w:val="20"/>
              </w:rPr>
              <w:t>20-24</w:t>
            </w:r>
          </w:p>
        </w:tc>
        <w:tc>
          <w:tcPr>
            <w:tcW w:w="2410" w:type="dxa"/>
            <w:vAlign w:val="center"/>
          </w:tcPr>
          <w:p w14:paraId="012F6C05" w14:textId="16FFC6BD" w:rsidR="00A3073A" w:rsidRPr="00E5287A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Project Work</w:t>
            </w:r>
          </w:p>
        </w:tc>
        <w:tc>
          <w:tcPr>
            <w:tcW w:w="2977" w:type="dxa"/>
            <w:vAlign w:val="center"/>
          </w:tcPr>
          <w:p w14:paraId="134FB211" w14:textId="3996F926" w:rsidR="00A3073A" w:rsidRPr="00537D4F" w:rsidRDefault="00A3073A" w:rsidP="00A3073A">
            <w:pPr>
              <w:rPr>
                <w:b/>
                <w:bCs/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Project Completion</w:t>
            </w:r>
          </w:p>
        </w:tc>
        <w:tc>
          <w:tcPr>
            <w:tcW w:w="3016" w:type="dxa"/>
            <w:vAlign w:val="center"/>
          </w:tcPr>
          <w:p w14:paraId="03F1E738" w14:textId="7311275C" w:rsidR="00A3073A" w:rsidRPr="00E5287A" w:rsidRDefault="00A3073A" w:rsidP="00A3073A">
            <w:pPr>
              <w:rPr>
                <w:sz w:val="20"/>
                <w:szCs w:val="20"/>
              </w:rPr>
            </w:pPr>
            <w:r w:rsidRPr="00537D4F">
              <w:rPr>
                <w:b/>
                <w:bCs/>
                <w:sz w:val="20"/>
                <w:szCs w:val="20"/>
              </w:rPr>
              <w:t>Project</w:t>
            </w:r>
            <w:r>
              <w:rPr>
                <w:b/>
                <w:bCs/>
                <w:sz w:val="20"/>
                <w:szCs w:val="20"/>
              </w:rPr>
              <w:t xml:space="preserve"> [30%]</w:t>
            </w:r>
          </w:p>
        </w:tc>
        <w:tc>
          <w:tcPr>
            <w:tcW w:w="2514" w:type="dxa"/>
            <w:vAlign w:val="center"/>
          </w:tcPr>
          <w:p w14:paraId="50AB2DBF" w14:textId="65D4775C" w:rsidR="00A3073A" w:rsidRPr="00157DE3" w:rsidRDefault="00873032" w:rsidP="00A30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day of term</w:t>
            </w:r>
            <w:r w:rsidR="00A3073A" w:rsidRPr="00157DE3">
              <w:rPr>
                <w:sz w:val="20"/>
                <w:szCs w:val="20"/>
              </w:rPr>
              <w:t xml:space="preserve"> at 11:5</w:t>
            </w:r>
            <w:r w:rsidR="00A3073A">
              <w:rPr>
                <w:sz w:val="20"/>
                <w:szCs w:val="20"/>
              </w:rPr>
              <w:t xml:space="preserve">9 </w:t>
            </w:r>
            <w:r w:rsidR="00A3073A" w:rsidRPr="00157DE3">
              <w:rPr>
                <w:sz w:val="20"/>
                <w:szCs w:val="20"/>
              </w:rPr>
              <w:t>pm</w:t>
            </w:r>
          </w:p>
        </w:tc>
        <w:tc>
          <w:tcPr>
            <w:tcW w:w="904" w:type="dxa"/>
            <w:vAlign w:val="center"/>
          </w:tcPr>
          <w:p w14:paraId="351B98EF" w14:textId="130AE148" w:rsidR="00A3073A" w:rsidRPr="005563C5" w:rsidRDefault="00A3073A" w:rsidP="00A3073A">
            <w:pPr>
              <w:rPr>
                <w:sz w:val="20"/>
                <w:szCs w:val="20"/>
              </w:rPr>
            </w:pPr>
            <w:r w:rsidRPr="005563C5">
              <w:rPr>
                <w:sz w:val="20"/>
                <w:szCs w:val="20"/>
              </w:rPr>
              <w:t>1,</w:t>
            </w:r>
            <w:r>
              <w:rPr>
                <w:sz w:val="20"/>
                <w:szCs w:val="20"/>
              </w:rPr>
              <w:t>2,3,4</w:t>
            </w:r>
          </w:p>
        </w:tc>
      </w:tr>
    </w:tbl>
    <w:p w14:paraId="223DDA2E" w14:textId="2B8C68C7" w:rsidR="00A6377F" w:rsidRPr="00A6377F" w:rsidRDefault="003C1465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CO – Course Outcomes</w:t>
      </w:r>
      <w:r>
        <w:rPr>
          <w:i/>
          <w:iCs/>
          <w:sz w:val="18"/>
          <w:szCs w:val="18"/>
        </w:rPr>
        <w:br/>
      </w:r>
      <w:r w:rsidR="006D0B3D">
        <w:rPr>
          <w:i/>
          <w:iCs/>
          <w:sz w:val="18"/>
          <w:szCs w:val="18"/>
        </w:rPr>
        <w:t xml:space="preserve">All dates </w:t>
      </w:r>
      <w:r w:rsidR="00E5287A">
        <w:rPr>
          <w:i/>
          <w:iCs/>
          <w:sz w:val="18"/>
          <w:szCs w:val="18"/>
        </w:rPr>
        <w:t xml:space="preserve">are </w:t>
      </w:r>
      <w:r w:rsidR="006D0B3D">
        <w:rPr>
          <w:i/>
          <w:iCs/>
          <w:sz w:val="18"/>
          <w:szCs w:val="18"/>
        </w:rPr>
        <w:t>s</w:t>
      </w:r>
      <w:r w:rsidR="00A6377F" w:rsidRPr="00A6377F">
        <w:rPr>
          <w:i/>
          <w:iCs/>
          <w:sz w:val="18"/>
          <w:szCs w:val="18"/>
        </w:rPr>
        <w:t>ubject to change</w:t>
      </w:r>
    </w:p>
    <w:sectPr w:rsidR="00A6377F" w:rsidRPr="00A6377F" w:rsidSect="00094614">
      <w:pgSz w:w="15840" w:h="12240" w:orient="landscape"/>
      <w:pgMar w:top="348" w:right="1440" w:bottom="69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61FB9"/>
    <w:multiLevelType w:val="hybridMultilevel"/>
    <w:tmpl w:val="57F49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221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7F"/>
    <w:rsid w:val="00094614"/>
    <w:rsid w:val="000A320D"/>
    <w:rsid w:val="000A7814"/>
    <w:rsid w:val="000D46CD"/>
    <w:rsid w:val="00107009"/>
    <w:rsid w:val="00157DE3"/>
    <w:rsid w:val="001F0A24"/>
    <w:rsid w:val="002B6931"/>
    <w:rsid w:val="002F6577"/>
    <w:rsid w:val="003C1465"/>
    <w:rsid w:val="003D4A47"/>
    <w:rsid w:val="00405637"/>
    <w:rsid w:val="00413C0A"/>
    <w:rsid w:val="004C3D2D"/>
    <w:rsid w:val="004C4D0D"/>
    <w:rsid w:val="00517A9E"/>
    <w:rsid w:val="00537D4F"/>
    <w:rsid w:val="005563C5"/>
    <w:rsid w:val="0058689D"/>
    <w:rsid w:val="005C5358"/>
    <w:rsid w:val="00630661"/>
    <w:rsid w:val="006465D4"/>
    <w:rsid w:val="00667F1E"/>
    <w:rsid w:val="00695B2D"/>
    <w:rsid w:val="006D0B3D"/>
    <w:rsid w:val="006E6BC1"/>
    <w:rsid w:val="00734A6D"/>
    <w:rsid w:val="007823B7"/>
    <w:rsid w:val="007B0D87"/>
    <w:rsid w:val="007B74A8"/>
    <w:rsid w:val="0084220C"/>
    <w:rsid w:val="0084241D"/>
    <w:rsid w:val="00873032"/>
    <w:rsid w:val="008C33CF"/>
    <w:rsid w:val="009A3C1B"/>
    <w:rsid w:val="009A6F9C"/>
    <w:rsid w:val="009C0617"/>
    <w:rsid w:val="00A05CA2"/>
    <w:rsid w:val="00A278EA"/>
    <w:rsid w:val="00A3073A"/>
    <w:rsid w:val="00A375B1"/>
    <w:rsid w:val="00A6377F"/>
    <w:rsid w:val="00A94754"/>
    <w:rsid w:val="00AA4668"/>
    <w:rsid w:val="00AF1711"/>
    <w:rsid w:val="00B035E5"/>
    <w:rsid w:val="00B42384"/>
    <w:rsid w:val="00B42D7E"/>
    <w:rsid w:val="00BD46A0"/>
    <w:rsid w:val="00C3599D"/>
    <w:rsid w:val="00CB2940"/>
    <w:rsid w:val="00CB73CB"/>
    <w:rsid w:val="00CF1AB3"/>
    <w:rsid w:val="00CF1FF3"/>
    <w:rsid w:val="00D71DE5"/>
    <w:rsid w:val="00D935A2"/>
    <w:rsid w:val="00D948C1"/>
    <w:rsid w:val="00DD0DAC"/>
    <w:rsid w:val="00E046DD"/>
    <w:rsid w:val="00E126F9"/>
    <w:rsid w:val="00E177F4"/>
    <w:rsid w:val="00E4238C"/>
    <w:rsid w:val="00E5287A"/>
    <w:rsid w:val="00E5468A"/>
    <w:rsid w:val="00EB3EAE"/>
    <w:rsid w:val="00EF27A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DAE3"/>
  <w15:chartTrackingRefBased/>
  <w15:docId w15:val="{5096B8A9-D8BE-6F44-9147-769E3E0A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7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3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322</Words>
  <Characters>1964</Characters>
  <Application>Microsoft Office Word</Application>
  <DocSecurity>0</DocSecurity>
  <Lines>178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Don Welch</cp:lastModifiedBy>
  <cp:revision>19</cp:revision>
  <dcterms:created xsi:type="dcterms:W3CDTF">2025-02-01T04:41:00Z</dcterms:created>
  <dcterms:modified xsi:type="dcterms:W3CDTF">2026-02-05T17:58:00Z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2025-02-18T13:34:59Z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215bb963-e796-43d6-882b-e26eaf1cf44f</vt:lpwstr>
  </property>
  <property fmtid="{D5CDD505-2E9C-101B-9397-08002B2CF9AE}" pid="8" name="MSIP_Label_10877899-02b0-462c-b2a9-b7d15c4f96fe_ContentBits">
    <vt:lpwstr>0</vt:lpwstr>
  </property>
</Properties>
</file>