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A3DE2" w14:textId="1DBC5BC3" w:rsidR="00694497" w:rsidRDefault="00694497" w:rsidP="0069449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SDEV1201 - A0?</w:t>
      </w:r>
    </w:p>
    <w:p w14:paraId="6124FEE9" w14:textId="0681F743" w:rsidR="00694497" w:rsidRDefault="00694497" w:rsidP="0069449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January 202</w:t>
      </w:r>
      <w:r w:rsidR="0075551E">
        <w:rPr>
          <w:rFonts w:ascii="Arial" w:hAnsi="Arial" w:cs="Arial"/>
          <w:sz w:val="32"/>
          <w:szCs w:val="32"/>
        </w:rPr>
        <w:t>6</w:t>
      </w:r>
    </w:p>
    <w:p w14:paraId="63541B91" w14:textId="77AECF2C" w:rsidR="00694497" w:rsidRDefault="005773ED" w:rsidP="00694497">
      <w:pPr>
        <w:jc w:val="center"/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Jongie</w:t>
      </w:r>
      <w:proofErr w:type="spellEnd"/>
      <w:r>
        <w:rPr>
          <w:rFonts w:ascii="Arial" w:hAnsi="Arial" w:cs="Arial"/>
          <w:sz w:val="32"/>
          <w:szCs w:val="32"/>
        </w:rPr>
        <w:t xml:space="preserve"> Oaquiera</w:t>
      </w:r>
      <w:r w:rsidR="00694497">
        <w:rPr>
          <w:rFonts w:ascii="Arial" w:hAnsi="Arial" w:cs="Arial"/>
          <w:sz w:val="32"/>
          <w:szCs w:val="32"/>
        </w:rPr>
        <w:t xml:space="preserve"> Take Home 4</w:t>
      </w:r>
      <w:r w:rsidR="00694497" w:rsidRPr="00EA32B6">
        <w:rPr>
          <w:rFonts w:ascii="Arial" w:hAnsi="Arial" w:cs="Arial"/>
          <w:sz w:val="32"/>
          <w:szCs w:val="32"/>
        </w:rPr>
        <w:t xml:space="preserve"> Marking</w:t>
      </w:r>
    </w:p>
    <w:p w14:paraId="53ACCD10" w14:textId="77777777" w:rsidR="00405EBE" w:rsidRDefault="00405EBE" w:rsidP="009925BC">
      <w:pPr>
        <w:jc w:val="center"/>
        <w:rPr>
          <w:rFonts w:ascii="Arial" w:hAnsi="Arial" w:cs="Arial"/>
          <w:sz w:val="32"/>
          <w:szCs w:val="32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0"/>
        <w:gridCol w:w="2929"/>
        <w:gridCol w:w="2725"/>
        <w:gridCol w:w="2631"/>
      </w:tblGrid>
      <w:tr w:rsidR="009925BC" w:rsidRPr="00EA32B6" w14:paraId="34690A88" w14:textId="77777777" w:rsidTr="00976634">
        <w:trPr>
          <w:trHeight w:val="720"/>
        </w:trPr>
        <w:tc>
          <w:tcPr>
            <w:tcW w:w="3999" w:type="dxa"/>
            <w:gridSpan w:val="2"/>
            <w:vAlign w:val="center"/>
          </w:tcPr>
          <w:p w14:paraId="4020148B" w14:textId="77777777" w:rsidR="009925BC" w:rsidRPr="009925BC" w:rsidRDefault="009925BC" w:rsidP="00976634">
            <w:pPr>
              <w:pStyle w:val="Heading4"/>
              <w:jc w:val="center"/>
              <w:rPr>
                <w:rFonts w:ascii="Arial" w:hAnsi="Arial" w:cs="Arial"/>
                <w:b/>
                <w:i w:val="0"/>
                <w:color w:val="auto"/>
                <w:sz w:val="32"/>
                <w:szCs w:val="32"/>
              </w:rPr>
            </w:pPr>
            <w:r w:rsidRPr="009925BC">
              <w:rPr>
                <w:rFonts w:ascii="Arial" w:hAnsi="Arial" w:cs="Arial"/>
                <w:i w:val="0"/>
                <w:color w:val="auto"/>
                <w:sz w:val="32"/>
                <w:szCs w:val="32"/>
              </w:rPr>
              <w:t>Question</w:t>
            </w:r>
          </w:p>
        </w:tc>
        <w:tc>
          <w:tcPr>
            <w:tcW w:w="2725" w:type="dxa"/>
            <w:vAlign w:val="center"/>
          </w:tcPr>
          <w:p w14:paraId="29C10153" w14:textId="77777777" w:rsidR="009925BC" w:rsidRPr="009925BC" w:rsidRDefault="009925BC" w:rsidP="00976634">
            <w:pPr>
              <w:pStyle w:val="Heading4"/>
              <w:jc w:val="center"/>
              <w:rPr>
                <w:rFonts w:ascii="Arial" w:hAnsi="Arial" w:cs="Arial"/>
                <w:b/>
                <w:bCs/>
                <w:i w:val="0"/>
                <w:color w:val="auto"/>
                <w:sz w:val="32"/>
                <w:szCs w:val="32"/>
              </w:rPr>
            </w:pPr>
            <w:r w:rsidRPr="009925BC">
              <w:rPr>
                <w:rFonts w:ascii="Arial" w:hAnsi="Arial" w:cs="Arial"/>
                <w:i w:val="0"/>
                <w:color w:val="auto"/>
                <w:sz w:val="32"/>
                <w:szCs w:val="32"/>
              </w:rPr>
              <w:t>Possible Marks</w:t>
            </w:r>
          </w:p>
        </w:tc>
        <w:tc>
          <w:tcPr>
            <w:tcW w:w="2631" w:type="dxa"/>
            <w:vAlign w:val="center"/>
          </w:tcPr>
          <w:p w14:paraId="6C5C850C" w14:textId="77777777" w:rsidR="009925BC" w:rsidRPr="009925BC" w:rsidRDefault="009925BC" w:rsidP="00976634">
            <w:pPr>
              <w:pStyle w:val="Heading4"/>
              <w:jc w:val="center"/>
              <w:rPr>
                <w:rFonts w:ascii="Arial" w:hAnsi="Arial" w:cs="Arial"/>
                <w:b/>
                <w:i w:val="0"/>
                <w:color w:val="auto"/>
                <w:sz w:val="32"/>
                <w:szCs w:val="32"/>
              </w:rPr>
            </w:pPr>
            <w:r w:rsidRPr="009925BC">
              <w:rPr>
                <w:rFonts w:ascii="Arial" w:hAnsi="Arial" w:cs="Arial"/>
                <w:bCs/>
                <w:i w:val="0"/>
                <w:color w:val="auto"/>
                <w:sz w:val="32"/>
                <w:szCs w:val="32"/>
              </w:rPr>
              <w:t>Marks</w:t>
            </w:r>
            <w:r w:rsidRPr="009925BC">
              <w:rPr>
                <w:rFonts w:ascii="Arial" w:hAnsi="Arial" w:cs="Arial"/>
                <w:i w:val="0"/>
                <w:color w:val="auto"/>
                <w:sz w:val="32"/>
                <w:szCs w:val="32"/>
              </w:rPr>
              <w:t xml:space="preserve"> Earned</w:t>
            </w:r>
          </w:p>
        </w:tc>
      </w:tr>
      <w:tr w:rsidR="009925BC" w:rsidRPr="00EA32B6" w14:paraId="1EC101BE" w14:textId="77777777" w:rsidTr="00976634">
        <w:trPr>
          <w:trHeight w:val="720"/>
        </w:trPr>
        <w:tc>
          <w:tcPr>
            <w:tcW w:w="3999" w:type="dxa"/>
            <w:gridSpan w:val="2"/>
            <w:vAlign w:val="center"/>
          </w:tcPr>
          <w:p w14:paraId="3CC5CFE9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Employee View</w:t>
            </w:r>
          </w:p>
        </w:tc>
        <w:tc>
          <w:tcPr>
            <w:tcW w:w="2725" w:type="dxa"/>
            <w:vAlign w:val="center"/>
          </w:tcPr>
          <w:p w14:paraId="0BC5E295" w14:textId="77777777" w:rsidR="009925BC" w:rsidRPr="00EA32B6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6.0</w:t>
            </w:r>
          </w:p>
        </w:tc>
        <w:tc>
          <w:tcPr>
            <w:tcW w:w="2631" w:type="dxa"/>
            <w:vAlign w:val="center"/>
          </w:tcPr>
          <w:p w14:paraId="419225CD" w14:textId="37413A5E" w:rsidR="009925BC" w:rsidRPr="00EA32B6" w:rsidRDefault="006A311B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</w:t>
            </w:r>
            <w:r w:rsidR="009925BC">
              <w:rPr>
                <w:rFonts w:ascii="Arial" w:hAnsi="Arial" w:cs="Arial"/>
                <w:sz w:val="32"/>
                <w:szCs w:val="32"/>
              </w:rPr>
              <w:t>.</w:t>
            </w:r>
            <w:r>
              <w:rPr>
                <w:rFonts w:ascii="Arial" w:hAnsi="Arial" w:cs="Arial"/>
                <w:sz w:val="32"/>
                <w:szCs w:val="32"/>
              </w:rPr>
              <w:t>5</w:t>
            </w:r>
          </w:p>
        </w:tc>
      </w:tr>
      <w:tr w:rsidR="009925BC" w:rsidRPr="00EA32B6" w14:paraId="6B0B8856" w14:textId="77777777" w:rsidTr="00976634">
        <w:trPr>
          <w:trHeight w:val="720"/>
        </w:trPr>
        <w:tc>
          <w:tcPr>
            <w:tcW w:w="3999" w:type="dxa"/>
            <w:gridSpan w:val="2"/>
            <w:vAlign w:val="center"/>
          </w:tcPr>
          <w:p w14:paraId="6D6C8873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Book Title View</w:t>
            </w:r>
          </w:p>
        </w:tc>
        <w:tc>
          <w:tcPr>
            <w:tcW w:w="2725" w:type="dxa"/>
            <w:vAlign w:val="center"/>
          </w:tcPr>
          <w:p w14:paraId="77BB86FB" w14:textId="77777777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9.0</w:t>
            </w:r>
          </w:p>
        </w:tc>
        <w:tc>
          <w:tcPr>
            <w:tcW w:w="2631" w:type="dxa"/>
            <w:vAlign w:val="center"/>
          </w:tcPr>
          <w:p w14:paraId="703637E7" w14:textId="061A1778" w:rsidR="009925BC" w:rsidRPr="00EA32B6" w:rsidRDefault="00AD79DF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5</w:t>
            </w:r>
            <w:r w:rsidR="00374BBC">
              <w:rPr>
                <w:rFonts w:ascii="Arial" w:hAnsi="Arial" w:cs="Arial"/>
                <w:sz w:val="32"/>
                <w:szCs w:val="32"/>
              </w:rPr>
              <w:t>.5</w:t>
            </w:r>
          </w:p>
        </w:tc>
      </w:tr>
      <w:tr w:rsidR="009925BC" w:rsidRPr="00EA32B6" w14:paraId="6F9E1171" w14:textId="77777777" w:rsidTr="00976634">
        <w:trPr>
          <w:trHeight w:val="720"/>
        </w:trPr>
        <w:tc>
          <w:tcPr>
            <w:tcW w:w="3999" w:type="dxa"/>
            <w:gridSpan w:val="2"/>
            <w:tcBorders>
              <w:bottom w:val="single" w:sz="4" w:space="0" w:color="auto"/>
            </w:tcBorders>
            <w:vAlign w:val="center"/>
          </w:tcPr>
          <w:p w14:paraId="347A28FB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Sale View</w:t>
            </w:r>
          </w:p>
        </w:tc>
        <w:tc>
          <w:tcPr>
            <w:tcW w:w="2725" w:type="dxa"/>
            <w:tcBorders>
              <w:bottom w:val="single" w:sz="4" w:space="0" w:color="auto"/>
            </w:tcBorders>
            <w:vAlign w:val="center"/>
          </w:tcPr>
          <w:p w14:paraId="4D82E1A6" w14:textId="77777777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9.0</w:t>
            </w:r>
          </w:p>
        </w:tc>
        <w:tc>
          <w:tcPr>
            <w:tcW w:w="2631" w:type="dxa"/>
            <w:tcBorders>
              <w:bottom w:val="single" w:sz="4" w:space="0" w:color="auto"/>
            </w:tcBorders>
            <w:vAlign w:val="center"/>
          </w:tcPr>
          <w:p w14:paraId="31178D8C" w14:textId="053D99A7" w:rsidR="009925BC" w:rsidRPr="00EA32B6" w:rsidRDefault="005D0A17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5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7B2A9348" w14:textId="77777777" w:rsidTr="00976634">
        <w:trPr>
          <w:trHeight w:val="720"/>
        </w:trPr>
        <w:tc>
          <w:tcPr>
            <w:tcW w:w="3999" w:type="dxa"/>
            <w:gridSpan w:val="2"/>
            <w:tcBorders>
              <w:bottom w:val="single" w:sz="12" w:space="0" w:color="auto"/>
            </w:tcBorders>
            <w:vAlign w:val="center"/>
          </w:tcPr>
          <w:p w14:paraId="1E10173C" w14:textId="1FE45658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Merg</w:t>
            </w:r>
            <w:r w:rsidR="00481F7B">
              <w:rPr>
                <w:rFonts w:ascii="Arial" w:hAnsi="Arial" w:cs="Arial"/>
                <w:sz w:val="32"/>
                <w:szCs w:val="32"/>
              </w:rPr>
              <w:t>ing /</w:t>
            </w:r>
            <w:r>
              <w:rPr>
                <w:rFonts w:ascii="Arial" w:hAnsi="Arial" w:cs="Arial"/>
                <w:sz w:val="32"/>
                <w:szCs w:val="32"/>
              </w:rPr>
              <w:t xml:space="preserve"> ERD</w:t>
            </w:r>
          </w:p>
        </w:tc>
        <w:tc>
          <w:tcPr>
            <w:tcW w:w="2725" w:type="dxa"/>
            <w:tcBorders>
              <w:bottom w:val="single" w:sz="12" w:space="0" w:color="auto"/>
            </w:tcBorders>
            <w:vAlign w:val="center"/>
          </w:tcPr>
          <w:p w14:paraId="6A5823F3" w14:textId="77777777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2.0</w:t>
            </w:r>
          </w:p>
        </w:tc>
        <w:tc>
          <w:tcPr>
            <w:tcW w:w="2631" w:type="dxa"/>
            <w:tcBorders>
              <w:bottom w:val="single" w:sz="12" w:space="0" w:color="auto"/>
            </w:tcBorders>
            <w:vAlign w:val="center"/>
          </w:tcPr>
          <w:p w14:paraId="5268023C" w14:textId="3B6C51C7" w:rsidR="009925BC" w:rsidRPr="00EA32B6" w:rsidRDefault="00AD79DF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2E604BE4" w14:textId="77777777" w:rsidTr="00976634">
        <w:trPr>
          <w:trHeight w:val="720"/>
        </w:trPr>
        <w:tc>
          <w:tcPr>
            <w:tcW w:w="3999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B61290B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Total</w:t>
            </w:r>
          </w:p>
        </w:tc>
        <w:tc>
          <w:tcPr>
            <w:tcW w:w="2725" w:type="dxa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49705673" w14:textId="24FACD39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fldChar w:fldCharType="begin"/>
            </w:r>
            <w:r>
              <w:rPr>
                <w:rFonts w:ascii="Arial" w:hAnsi="Arial" w:cs="Arial"/>
                <w:sz w:val="32"/>
                <w:szCs w:val="32"/>
              </w:rPr>
              <w:instrText xml:space="preserve"> =SUM(ABOVE) \# "0.0" </w:instrText>
            </w:r>
            <w:r>
              <w:rPr>
                <w:rFonts w:ascii="Arial" w:hAnsi="Arial" w:cs="Arial"/>
                <w:sz w:val="32"/>
                <w:szCs w:val="32"/>
              </w:rPr>
              <w:fldChar w:fldCharType="separate"/>
            </w:r>
            <w:r w:rsidR="00405EBE">
              <w:rPr>
                <w:rFonts w:ascii="Arial" w:hAnsi="Arial" w:cs="Arial"/>
                <w:noProof/>
                <w:sz w:val="32"/>
                <w:szCs w:val="32"/>
              </w:rPr>
              <w:t>26.0</w:t>
            </w:r>
            <w:r>
              <w:rPr>
                <w:rFonts w:ascii="Arial" w:hAnsi="Arial" w:cs="Arial"/>
                <w:sz w:val="32"/>
                <w:szCs w:val="32"/>
              </w:rPr>
              <w:fldChar w:fldCharType="end"/>
            </w:r>
          </w:p>
        </w:tc>
        <w:tc>
          <w:tcPr>
            <w:tcW w:w="2631" w:type="dxa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75B1503E" w14:textId="4061B1B2" w:rsidR="009925BC" w:rsidRPr="007A72B9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7A72B9">
              <w:rPr>
                <w:rFonts w:ascii="Arial" w:hAnsi="Arial" w:cs="Arial"/>
                <w:sz w:val="32"/>
                <w:szCs w:val="32"/>
              </w:rPr>
              <w:fldChar w:fldCharType="begin"/>
            </w:r>
            <w:r w:rsidRPr="007A72B9">
              <w:rPr>
                <w:rFonts w:ascii="Arial" w:hAnsi="Arial" w:cs="Arial"/>
                <w:sz w:val="32"/>
                <w:szCs w:val="32"/>
              </w:rPr>
              <w:instrText xml:space="preserve"> =SUM(above) \# "0.0" </w:instrText>
            </w:r>
            <w:r w:rsidRPr="007A72B9">
              <w:rPr>
                <w:rFonts w:ascii="Arial" w:hAnsi="Arial" w:cs="Arial"/>
                <w:sz w:val="32"/>
                <w:szCs w:val="32"/>
              </w:rPr>
              <w:fldChar w:fldCharType="separate"/>
            </w:r>
            <w:r w:rsidR="00AD79DF">
              <w:rPr>
                <w:rFonts w:ascii="Arial" w:hAnsi="Arial" w:cs="Arial"/>
                <w:noProof/>
                <w:sz w:val="32"/>
                <w:szCs w:val="32"/>
              </w:rPr>
              <w:t>16</w:t>
            </w:r>
            <w:r w:rsidR="00405EBE">
              <w:rPr>
                <w:rFonts w:ascii="Arial" w:hAnsi="Arial" w:cs="Arial"/>
                <w:noProof/>
                <w:sz w:val="32"/>
                <w:szCs w:val="32"/>
              </w:rPr>
              <w:t>.0</w:t>
            </w:r>
            <w:r w:rsidRPr="007A72B9">
              <w:rPr>
                <w:rFonts w:ascii="Arial" w:hAnsi="Arial" w:cs="Arial"/>
                <w:sz w:val="32"/>
                <w:szCs w:val="32"/>
              </w:rPr>
              <w:fldChar w:fldCharType="end"/>
            </w:r>
          </w:p>
        </w:tc>
      </w:tr>
      <w:tr w:rsidR="009925BC" w:rsidRPr="00231FC3" w14:paraId="48A4F3C4" w14:textId="77777777" w:rsidTr="00976634">
        <w:trPr>
          <w:cantSplit/>
          <w:trHeight w:val="720"/>
        </w:trPr>
        <w:tc>
          <w:tcPr>
            <w:tcW w:w="1070" w:type="dxa"/>
            <w:vMerge w:val="restart"/>
            <w:vAlign w:val="center"/>
          </w:tcPr>
          <w:p w14:paraId="3F4C3CED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 w:rsidRPr="007A72B9">
              <w:rPr>
                <w:rFonts w:ascii="Arial" w:hAnsi="Arial" w:cs="Arial"/>
                <w:sz w:val="32"/>
                <w:szCs w:val="32"/>
              </w:rPr>
              <w:t>Minus</w:t>
            </w:r>
          </w:p>
        </w:tc>
        <w:tc>
          <w:tcPr>
            <w:tcW w:w="5654" w:type="dxa"/>
            <w:gridSpan w:val="2"/>
            <w:vAlign w:val="center"/>
          </w:tcPr>
          <w:p w14:paraId="66B5AA32" w14:textId="77777777" w:rsidR="009925BC" w:rsidRDefault="006A311B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0NF</w:t>
            </w:r>
            <w:r>
              <w:rPr>
                <w:rFonts w:ascii="Arial" w:hAnsi="Arial" w:cs="Arial"/>
                <w:sz w:val="32"/>
                <w:szCs w:val="32"/>
              </w:rPr>
              <w:t xml:space="preserve"> why did you make the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employeegroup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data into a repeating group?</w:t>
            </w:r>
          </w:p>
          <w:p w14:paraId="7DA33922" w14:textId="77777777" w:rsidR="006A311B" w:rsidRDefault="006A311B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1NF </w:t>
            </w:r>
            <w:r>
              <w:rPr>
                <w:rFonts w:ascii="Arial" w:hAnsi="Arial" w:cs="Arial"/>
                <w:sz w:val="32"/>
                <w:szCs w:val="32"/>
              </w:rPr>
              <w:t>no repeating group, error carried forward correctly</w:t>
            </w:r>
          </w:p>
          <w:p w14:paraId="4B7D4F80" w14:textId="77777777" w:rsidR="006A311B" w:rsidRDefault="006A311B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2NF</w:t>
            </w:r>
            <w:r>
              <w:rPr>
                <w:rFonts w:ascii="Arial" w:hAnsi="Arial" w:cs="Arial"/>
                <w:sz w:val="32"/>
                <w:szCs w:val="32"/>
              </w:rPr>
              <w:t xml:space="preserve"> no compound key, error carried forward correctly</w:t>
            </w:r>
          </w:p>
          <w:p w14:paraId="6ACA146E" w14:textId="6EF02AC2" w:rsidR="006A311B" w:rsidRPr="006A311B" w:rsidRDefault="006A311B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3NF </w:t>
            </w:r>
            <w:r>
              <w:rPr>
                <w:rFonts w:ascii="Arial" w:hAnsi="Arial" w:cs="Arial"/>
                <w:sz w:val="32"/>
                <w:szCs w:val="32"/>
              </w:rPr>
              <w:t xml:space="preserve">correct group table in the end but you have an unnecessary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employeegroup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table</w:t>
            </w:r>
          </w:p>
        </w:tc>
        <w:tc>
          <w:tcPr>
            <w:tcW w:w="2631" w:type="dxa"/>
            <w:vAlign w:val="center"/>
          </w:tcPr>
          <w:p w14:paraId="657EB2F9" w14:textId="7C767268" w:rsidR="009925BC" w:rsidRPr="007A72B9" w:rsidRDefault="006A311B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1.5</w:t>
            </w:r>
          </w:p>
        </w:tc>
      </w:tr>
      <w:tr w:rsidR="009925BC" w:rsidRPr="00231FC3" w14:paraId="6FB46B97" w14:textId="77777777" w:rsidTr="00976634">
        <w:trPr>
          <w:cantSplit/>
          <w:trHeight w:val="720"/>
        </w:trPr>
        <w:tc>
          <w:tcPr>
            <w:tcW w:w="1070" w:type="dxa"/>
            <w:vMerge/>
            <w:vAlign w:val="center"/>
          </w:tcPr>
          <w:p w14:paraId="7B2882F6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54" w:type="dxa"/>
            <w:gridSpan w:val="2"/>
            <w:vAlign w:val="center"/>
          </w:tcPr>
          <w:p w14:paraId="3D433004" w14:textId="77777777" w:rsidR="00374BBC" w:rsidRDefault="006A311B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0NF </w:t>
            </w:r>
            <w:r w:rsidR="00374BBC">
              <w:rPr>
                <w:rFonts w:ascii="Arial" w:hAnsi="Arial" w:cs="Arial"/>
                <w:sz w:val="32"/>
                <w:szCs w:val="32"/>
              </w:rPr>
              <w:t>why do you have a Publisher repeating group, incorrect. Why does your repeating groups have table name titles? Why do you have a Category repeating group?</w:t>
            </w:r>
          </w:p>
          <w:p w14:paraId="76E61886" w14:textId="77777777" w:rsidR="00374BBC" w:rsidRDefault="00374BBC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1NF/2NF </w:t>
            </w:r>
            <w:r>
              <w:rPr>
                <w:rFonts w:ascii="Arial" w:hAnsi="Arial" w:cs="Arial"/>
                <w:sz w:val="32"/>
                <w:szCs w:val="32"/>
              </w:rPr>
              <w:t>levels use appropriate normalization techniques but carry forward major errors from 0NF</w:t>
            </w:r>
          </w:p>
          <w:p w14:paraId="5C35129F" w14:textId="7F05B318" w:rsidR="009925BC" w:rsidRPr="00374BBC" w:rsidRDefault="00374BBC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3NF </w:t>
            </w:r>
            <w:r>
              <w:rPr>
                <w:rFonts w:ascii="Arial" w:hAnsi="Arial" w:cs="Arial"/>
                <w:sz w:val="32"/>
                <w:szCs w:val="32"/>
              </w:rPr>
              <w:t xml:space="preserve">correct Publisher, Category, Author and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BookAuthor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tables achieved but 2 extra table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BookPublisher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and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BookCategory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due to errors in 0NF </w:t>
            </w:r>
          </w:p>
        </w:tc>
        <w:tc>
          <w:tcPr>
            <w:tcW w:w="2631" w:type="dxa"/>
            <w:vAlign w:val="center"/>
          </w:tcPr>
          <w:p w14:paraId="7B185651" w14:textId="1A4C1D79" w:rsidR="009925BC" w:rsidRPr="007A72B9" w:rsidRDefault="00AD79DF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</w:t>
            </w:r>
            <w:r w:rsidR="009925BC">
              <w:rPr>
                <w:rFonts w:ascii="Arial" w:hAnsi="Arial" w:cs="Arial"/>
                <w:sz w:val="32"/>
                <w:szCs w:val="32"/>
              </w:rPr>
              <w:t>.</w:t>
            </w:r>
            <w:r w:rsidR="00374BBC">
              <w:rPr>
                <w:rFonts w:ascii="Arial" w:hAnsi="Arial" w:cs="Arial"/>
                <w:sz w:val="32"/>
                <w:szCs w:val="32"/>
              </w:rPr>
              <w:t>5</w:t>
            </w:r>
          </w:p>
        </w:tc>
      </w:tr>
      <w:tr w:rsidR="009925BC" w:rsidRPr="00231FC3" w14:paraId="6258F80D" w14:textId="77777777" w:rsidTr="00976634">
        <w:trPr>
          <w:cantSplit/>
          <w:trHeight w:val="720"/>
        </w:trPr>
        <w:tc>
          <w:tcPr>
            <w:tcW w:w="1070" w:type="dxa"/>
            <w:vMerge/>
            <w:vAlign w:val="center"/>
          </w:tcPr>
          <w:p w14:paraId="77907DF5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54" w:type="dxa"/>
            <w:gridSpan w:val="2"/>
            <w:vAlign w:val="center"/>
          </w:tcPr>
          <w:p w14:paraId="2BD256EB" w14:textId="09F5AF6E" w:rsidR="009925BC" w:rsidRDefault="00374BBC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0NF </w:t>
            </w:r>
            <w:r>
              <w:rPr>
                <w:rFonts w:ascii="Arial" w:hAnsi="Arial" w:cs="Arial"/>
                <w:sz w:val="32"/>
                <w:szCs w:val="32"/>
              </w:rPr>
              <w:t>Why is Customer</w:t>
            </w:r>
            <w:r w:rsidR="005D0A17">
              <w:rPr>
                <w:rFonts w:ascii="Arial" w:hAnsi="Arial" w:cs="Arial"/>
                <w:sz w:val="32"/>
                <w:szCs w:val="32"/>
              </w:rPr>
              <w:t xml:space="preserve"> and</w:t>
            </w:r>
            <w:r>
              <w:rPr>
                <w:rFonts w:ascii="Arial" w:hAnsi="Arial" w:cs="Arial"/>
                <w:sz w:val="32"/>
                <w:szCs w:val="32"/>
              </w:rPr>
              <w:t xml:space="preserve"> Employee repeating groups (same errors done in previous view).</w:t>
            </w:r>
            <w:r w:rsidR="005D0A17">
              <w:rPr>
                <w:rFonts w:ascii="Arial" w:hAnsi="Arial" w:cs="Arial"/>
                <w:sz w:val="32"/>
                <w:szCs w:val="32"/>
              </w:rPr>
              <w:t xml:space="preserve"> Sale item (book) repeating group does not include </w:t>
            </w:r>
            <w:proofErr w:type="spellStart"/>
            <w:r w:rsidR="005D0A17">
              <w:rPr>
                <w:rFonts w:ascii="Arial" w:hAnsi="Arial" w:cs="Arial"/>
                <w:sz w:val="32"/>
                <w:szCs w:val="32"/>
              </w:rPr>
              <w:t>HistoricalPrice</w:t>
            </w:r>
            <w:proofErr w:type="spellEnd"/>
            <w:r w:rsidR="005D0A17">
              <w:rPr>
                <w:rFonts w:ascii="Arial" w:hAnsi="Arial" w:cs="Arial"/>
                <w:sz w:val="32"/>
                <w:szCs w:val="32"/>
              </w:rPr>
              <w:t>, Price, Quantity and Amount). Missing fields subtotal and total.</w:t>
            </w:r>
          </w:p>
          <w:p w14:paraId="4D8D03FB" w14:textId="77777777" w:rsidR="00374BBC" w:rsidRDefault="00374BBC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1NF/2NF </w:t>
            </w:r>
            <w:r w:rsidR="005D0A17">
              <w:rPr>
                <w:rFonts w:ascii="Arial" w:hAnsi="Arial" w:cs="Arial"/>
                <w:sz w:val="32"/>
                <w:szCs w:val="32"/>
              </w:rPr>
              <w:t xml:space="preserve">same problems as in last view for Customer and Employee. </w:t>
            </w:r>
            <w:proofErr w:type="spellStart"/>
            <w:r w:rsidR="005D0A17">
              <w:rPr>
                <w:rFonts w:ascii="Arial" w:hAnsi="Arial" w:cs="Arial"/>
                <w:sz w:val="32"/>
                <w:szCs w:val="32"/>
              </w:rPr>
              <w:t>SaleBook</w:t>
            </w:r>
            <w:proofErr w:type="spellEnd"/>
            <w:r w:rsidR="005D0A17">
              <w:rPr>
                <w:rFonts w:ascii="Arial" w:hAnsi="Arial" w:cs="Arial"/>
                <w:sz w:val="32"/>
                <w:szCs w:val="32"/>
              </w:rPr>
              <w:t xml:space="preserve"> table missing fields not originally placed in repeating group</w:t>
            </w:r>
          </w:p>
          <w:p w14:paraId="7D3D14D0" w14:textId="26D2370A" w:rsidR="005D0A17" w:rsidRPr="005D0A17" w:rsidRDefault="005D0A17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3NF</w:t>
            </w:r>
            <w:r>
              <w:rPr>
                <w:rFonts w:ascii="Arial" w:hAnsi="Arial" w:cs="Arial"/>
                <w:sz w:val="32"/>
                <w:szCs w:val="32"/>
              </w:rPr>
              <w:t xml:space="preserve"> Unnecessary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CustomerSale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EmployeeSale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table. Misplaced data for sale. Misplaced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fkeys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CustomerNumber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and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EmployeeNumber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that should be in Sale table </w:t>
            </w:r>
          </w:p>
        </w:tc>
        <w:tc>
          <w:tcPr>
            <w:tcW w:w="2631" w:type="dxa"/>
            <w:vAlign w:val="center"/>
          </w:tcPr>
          <w:p w14:paraId="2B5476A9" w14:textId="41DE150F" w:rsidR="009925BC" w:rsidRPr="007A72B9" w:rsidRDefault="005D0A17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231FC3" w14:paraId="43344038" w14:textId="77777777" w:rsidTr="00976634">
        <w:trPr>
          <w:cantSplit/>
          <w:trHeight w:val="720"/>
        </w:trPr>
        <w:tc>
          <w:tcPr>
            <w:tcW w:w="1070" w:type="dxa"/>
            <w:vMerge/>
            <w:vAlign w:val="center"/>
          </w:tcPr>
          <w:p w14:paraId="0A30EF94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54" w:type="dxa"/>
            <w:gridSpan w:val="2"/>
            <w:vAlign w:val="center"/>
          </w:tcPr>
          <w:p w14:paraId="7BB36FA2" w14:textId="77777777" w:rsidR="009925BC" w:rsidRDefault="00AD79DF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Merge: using your table good</w:t>
            </w:r>
          </w:p>
          <w:p w14:paraId="1263C6FA" w14:textId="050ED663" w:rsidR="00AD79DF" w:rsidRPr="007A72B9" w:rsidRDefault="00AD79DF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ERD: Why are FK part of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PKey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in Sales. Why does Employee have a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Pkey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of ISBN and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Fkey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as part of its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Pkey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indication</w:t>
            </w:r>
          </w:p>
        </w:tc>
        <w:tc>
          <w:tcPr>
            <w:tcW w:w="2631" w:type="dxa"/>
            <w:tcBorders>
              <w:bottom w:val="single" w:sz="12" w:space="0" w:color="auto"/>
            </w:tcBorders>
            <w:vAlign w:val="center"/>
          </w:tcPr>
          <w:p w14:paraId="18D51FDE" w14:textId="215AA8C0" w:rsidR="009925BC" w:rsidRPr="007A72B9" w:rsidRDefault="00AD79DF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1008B104" w14:textId="77777777" w:rsidTr="00976634">
        <w:trPr>
          <w:trHeight w:val="720"/>
        </w:trPr>
        <w:tc>
          <w:tcPr>
            <w:tcW w:w="6724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6908381" w14:textId="77777777" w:rsidR="009925BC" w:rsidRPr="00EA32B6" w:rsidRDefault="009925BC" w:rsidP="00976634">
            <w:pPr>
              <w:spacing w:line="360" w:lineRule="auto"/>
              <w:jc w:val="right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Final Mark</w:t>
            </w:r>
          </w:p>
        </w:tc>
        <w:tc>
          <w:tcPr>
            <w:tcW w:w="2631" w:type="dxa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3111B991" w14:textId="6249B1C7" w:rsidR="009925BC" w:rsidRPr="007A72B9" w:rsidRDefault="00405EBE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fldChar w:fldCharType="begin"/>
            </w:r>
            <w:r>
              <w:rPr>
                <w:rFonts w:ascii="Arial" w:hAnsi="Arial" w:cs="Arial"/>
                <w:sz w:val="32"/>
                <w:szCs w:val="32"/>
              </w:rPr>
              <w:instrText xml:space="preserve"> =R6C3-R7C3-R8C3-R9C3-R10C3 \# "0.0" </w:instrText>
            </w:r>
            <w:r>
              <w:rPr>
                <w:rFonts w:ascii="Arial" w:hAnsi="Arial" w:cs="Arial"/>
                <w:sz w:val="32"/>
                <w:szCs w:val="32"/>
              </w:rPr>
              <w:fldChar w:fldCharType="separate"/>
            </w:r>
            <w:r>
              <w:rPr>
                <w:rFonts w:ascii="Arial" w:hAnsi="Arial" w:cs="Arial"/>
                <w:noProof/>
                <w:sz w:val="32"/>
                <w:szCs w:val="32"/>
              </w:rPr>
              <w:t>0.0</w:t>
            </w:r>
            <w:r>
              <w:rPr>
                <w:rFonts w:ascii="Arial" w:hAnsi="Arial" w:cs="Arial"/>
                <w:sz w:val="32"/>
                <w:szCs w:val="32"/>
              </w:rPr>
              <w:fldChar w:fldCharType="end"/>
            </w:r>
          </w:p>
        </w:tc>
      </w:tr>
    </w:tbl>
    <w:p w14:paraId="387BA8EA" w14:textId="77777777" w:rsidR="009925BC" w:rsidRDefault="009925BC" w:rsidP="009925BC">
      <w:pPr>
        <w:rPr>
          <w:rFonts w:ascii="Arial" w:hAnsi="Arial" w:cs="Arial"/>
          <w:sz w:val="32"/>
          <w:szCs w:val="32"/>
        </w:rPr>
      </w:pPr>
    </w:p>
    <w:p w14:paraId="7B0BF744" w14:textId="77777777" w:rsidR="009925BC" w:rsidRDefault="009925BC" w:rsidP="009925B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14:paraId="1519D8E0" w14:textId="0859313B" w:rsidR="009925BC" w:rsidRDefault="009925BC" w:rsidP="009925BC">
      <w:pPr>
        <w:rPr>
          <w:rFonts w:ascii="Arial" w:hAnsi="Arial" w:cs="Arial"/>
          <w:sz w:val="32"/>
          <w:szCs w:val="32"/>
        </w:rPr>
      </w:pPr>
      <w:bookmarkStart w:id="0" w:name="_Hlk62906533"/>
      <w:bookmarkStart w:id="1" w:name="_Hlk62989726"/>
      <w:r>
        <w:rPr>
          <w:rFonts w:ascii="Arial" w:hAnsi="Arial" w:cs="Arial"/>
          <w:sz w:val="32"/>
          <w:szCs w:val="32"/>
        </w:rPr>
        <w:lastRenderedPageBreak/>
        <w:t>Issues</w:t>
      </w:r>
    </w:p>
    <w:tbl>
      <w:tblPr>
        <w:tblW w:w="9360" w:type="dxa"/>
        <w:tblInd w:w="-5" w:type="dxa"/>
        <w:tblBorders>
          <w:top w:val="single" w:sz="6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6914"/>
        <w:gridCol w:w="1170"/>
      </w:tblGrid>
      <w:tr w:rsidR="00EE18CA" w:rsidRPr="00101B04" w14:paraId="00B4F2FF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266D6467" w14:textId="77777777" w:rsidR="00EE18CA" w:rsidRPr="00625A79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View 1</w:t>
            </w:r>
          </w:p>
        </w:tc>
        <w:tc>
          <w:tcPr>
            <w:tcW w:w="6914" w:type="dxa"/>
            <w:vAlign w:val="center"/>
          </w:tcPr>
          <w:p w14:paraId="4DB17F96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2D7871DD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E18CA" w:rsidRPr="00101B04" w14:paraId="7AD992BC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38DACD98" w14:textId="77777777" w:rsidR="00EE18CA" w:rsidRPr="00625A79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View 2</w:t>
            </w:r>
          </w:p>
        </w:tc>
        <w:tc>
          <w:tcPr>
            <w:tcW w:w="6914" w:type="dxa"/>
            <w:vAlign w:val="center"/>
          </w:tcPr>
          <w:p w14:paraId="3D0E1976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60F38F9E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E18CA" w:rsidRPr="00101B04" w14:paraId="6FE9290C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07DF3D8C" w14:textId="77777777" w:rsidR="00EE18CA" w:rsidRPr="00625A79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View 3</w:t>
            </w:r>
          </w:p>
        </w:tc>
        <w:tc>
          <w:tcPr>
            <w:tcW w:w="6914" w:type="dxa"/>
            <w:vAlign w:val="center"/>
          </w:tcPr>
          <w:p w14:paraId="1A48D218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76B098F7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E18CA" w:rsidRPr="00101B04" w14:paraId="1D7A1EEE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65D88747" w14:textId="77777777" w:rsidR="00E56491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Mergin</w:t>
            </w:r>
            <w:r w:rsidR="00440D75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g</w:t>
            </w:r>
          </w:p>
          <w:p w14:paraId="5ED8B229" w14:textId="7B897947" w:rsidR="00EE18CA" w:rsidRPr="00625A79" w:rsidRDefault="00440D75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ERD</w:t>
            </w:r>
          </w:p>
        </w:tc>
        <w:tc>
          <w:tcPr>
            <w:tcW w:w="6914" w:type="dxa"/>
            <w:vAlign w:val="center"/>
          </w:tcPr>
          <w:p w14:paraId="3A37B206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05B575F0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bookmarkEnd w:id="0"/>
      <w:bookmarkEnd w:id="1"/>
    </w:tbl>
    <w:p w14:paraId="52BD35AD" w14:textId="77777777" w:rsidR="006F6EFE" w:rsidRDefault="006F6EFE"/>
    <w:sectPr w:rsidR="006F6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5BC"/>
    <w:rsid w:val="00124ADB"/>
    <w:rsid w:val="0013019D"/>
    <w:rsid w:val="001A6D6D"/>
    <w:rsid w:val="00220E2A"/>
    <w:rsid w:val="003473B2"/>
    <w:rsid w:val="00374BBC"/>
    <w:rsid w:val="00405EBE"/>
    <w:rsid w:val="00412D5C"/>
    <w:rsid w:val="00440D75"/>
    <w:rsid w:val="00481F7B"/>
    <w:rsid w:val="004F5E53"/>
    <w:rsid w:val="005773ED"/>
    <w:rsid w:val="005A23B9"/>
    <w:rsid w:val="005D0A17"/>
    <w:rsid w:val="00694497"/>
    <w:rsid w:val="006A311B"/>
    <w:rsid w:val="006E166F"/>
    <w:rsid w:val="006F6EFE"/>
    <w:rsid w:val="00706CB2"/>
    <w:rsid w:val="0075551E"/>
    <w:rsid w:val="009925BC"/>
    <w:rsid w:val="009D453B"/>
    <w:rsid w:val="00AD79DF"/>
    <w:rsid w:val="00BB5204"/>
    <w:rsid w:val="00E56491"/>
    <w:rsid w:val="00EE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14DC8"/>
  <w15:chartTrackingRefBased/>
  <w15:docId w15:val="{FC5FA1D9-37E4-4F40-8E22-FF6B85A0D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5BC"/>
    <w:pPr>
      <w:spacing w:line="259" w:lineRule="auto"/>
    </w:pPr>
    <w:rPr>
      <w:kern w:val="0"/>
      <w:sz w:val="22"/>
      <w:szCs w:val="22"/>
      <w:lang w:val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25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5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5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nhideWhenUsed/>
    <w:qFormat/>
    <w:rsid w:val="009925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5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5B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5B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5B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5B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9925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5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92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5B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92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5B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92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5BC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92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5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5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25BC"/>
    <w:pPr>
      <w:spacing w:after="0" w:line="240" w:lineRule="auto"/>
    </w:pPr>
    <w:rPr>
      <w:kern w:val="0"/>
      <w:sz w:val="22"/>
      <w:szCs w:val="22"/>
      <w:lang w:val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B085E912FEB648B2192060B32B0D81" ma:contentTypeVersion="13" ma:contentTypeDescription="Create a new document." ma:contentTypeScope="" ma:versionID="04d7dfe6c5c585be91c8ee3187e43294">
  <xsd:schema xmlns:xsd="http://www.w3.org/2001/XMLSchema" xmlns:xs="http://www.w3.org/2001/XMLSchema" xmlns:p="http://schemas.microsoft.com/office/2006/metadata/properties" xmlns:ns2="c0636a0e-6a5d-4f3a-8cec-2ed9d7e96064" xmlns:ns3="28175f85-aaa6-450f-8e62-bb2d8657c111" targetNamespace="http://schemas.microsoft.com/office/2006/metadata/properties" ma:root="true" ma:fieldsID="27f7757fcb8cf5250918f83dc09c3597" ns2:_="" ns3:_="">
    <xsd:import namespace="c0636a0e-6a5d-4f3a-8cec-2ed9d7e96064"/>
    <xsd:import namespace="28175f85-aaa6-450f-8e62-bb2d8657c1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DocumentTyp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636a0e-6a5d-4f3a-8cec-2ed9d7e960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ce3a7a1-84a7-46f6-b9ea-52be05fcf1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DocumentType" ma:index="20" nillable="true" ma:displayName="Document Type" ma:format="Dropdown" ma:internalName="DocumentType">
      <xsd:simpleType>
        <xsd:union memberTypes="dms:Text">
          <xsd:simpleType>
            <xsd:restriction base="dms:Choice">
              <xsd:enumeration value="Source of truth"/>
              <xsd:enumeration value="Archive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175f85-aaa6-450f-8e62-bb2d8657c1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1229875-1db7-498c-8d13-35c205bc76f3}" ma:internalName="TaxCatchAll" ma:showField="CatchAllData" ma:web="28175f85-aaa6-450f-8e62-bb2d8657c1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175f85-aaa6-450f-8e62-bb2d8657c111" xsi:nil="true"/>
    <lcf76f155ced4ddcb4097134ff3c332f xmlns="c0636a0e-6a5d-4f3a-8cec-2ed9d7e96064">
      <Terms xmlns="http://schemas.microsoft.com/office/infopath/2007/PartnerControls"/>
    </lcf76f155ced4ddcb4097134ff3c332f>
    <DocumentType xmlns="c0636a0e-6a5d-4f3a-8cec-2ed9d7e9606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9DB84F6-7F92-45DB-940E-98770FCCDB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636a0e-6a5d-4f3a-8cec-2ed9d7e96064"/>
    <ds:schemaRef ds:uri="28175f85-aaa6-450f-8e62-bb2d8657c1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9164629-417E-4460-9300-49A06A78515E}">
  <ds:schemaRefs>
    <ds:schemaRef ds:uri="http://schemas.microsoft.com/office/2006/metadata/properties"/>
    <ds:schemaRef ds:uri="http://schemas.microsoft.com/office/infopath/2007/PartnerControls"/>
    <ds:schemaRef ds:uri="28175f85-aaa6-450f-8e62-bb2d8657c111"/>
    <ds:schemaRef ds:uri="c0636a0e-6a5d-4f3a-8cec-2ed9d7e96064"/>
  </ds:schemaRefs>
</ds:datastoreItem>
</file>

<file path=customXml/itemProps3.xml><?xml version="1.0" encoding="utf-8"?>
<ds:datastoreItem xmlns:ds="http://schemas.openxmlformats.org/officeDocument/2006/customXml" ds:itemID="{8BBC8CCE-FEF0-4223-8B2F-DEE502F27BB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112</Words>
  <Characters>1601</Characters>
  <Application>Microsoft Office Word</Application>
  <DocSecurity>0</DocSecurity>
  <Lines>64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Henkelman</dc:creator>
  <cp:keywords/>
  <dc:description/>
  <cp:lastModifiedBy>Don Welch</cp:lastModifiedBy>
  <cp:revision>7</cp:revision>
  <dcterms:created xsi:type="dcterms:W3CDTF">2025-12-27T03:44:00Z</dcterms:created>
  <dcterms:modified xsi:type="dcterms:W3CDTF">2026-04-16T17:13:00Z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2025-12-27T03:40:29Z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7c524097-6ad3-4e05-920c-751af5f98562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  <property fmtid="{D5CDD505-2E9C-101B-9397-08002B2CF9AE}" pid="10" name="ContentTypeId">
    <vt:lpwstr>0x0101007BB085E912FEB648B2192060B32B0D81</vt:lpwstr>
  </property>
</Properties>
</file>