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C5E" w:rsidRDefault="00242861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Universidad Simón Bolívar</w:t>
      </w:r>
    </w:p>
    <w:p w:rsidR="009B1C5E" w:rsidRDefault="00242861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Departamento de Computación y Tecnología de la Información </w:t>
      </w:r>
    </w:p>
    <w:p w:rsidR="009B1C5E" w:rsidRDefault="00242861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Laboratorio de Lenguajes de </w:t>
      </w:r>
      <w:r w:rsidR="009B3FCA">
        <w:rPr>
          <w:sz w:val="28"/>
          <w:szCs w:val="28"/>
          <w:lang w:val="es-VE"/>
        </w:rPr>
        <w:t>Programación</w:t>
      </w:r>
      <w:r>
        <w:rPr>
          <w:sz w:val="28"/>
          <w:szCs w:val="28"/>
          <w:lang w:val="es-VE"/>
        </w:rPr>
        <w:t xml:space="preserve"> (CI-3661)</w:t>
      </w:r>
    </w:p>
    <w:p w:rsidR="009B1C5E" w:rsidRDefault="009B1C5E">
      <w:pPr>
        <w:rPr>
          <w:sz w:val="28"/>
          <w:szCs w:val="28"/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242861">
      <w:pPr>
        <w:jc w:val="center"/>
        <w:rPr>
          <w:sz w:val="52"/>
          <w:szCs w:val="52"/>
          <w:lang w:val="es-VE"/>
        </w:rPr>
      </w:pPr>
      <w:r>
        <w:rPr>
          <w:sz w:val="52"/>
          <w:szCs w:val="52"/>
          <w:lang w:val="es-VE"/>
        </w:rPr>
        <w:t>Informe:</w:t>
      </w:r>
    </w:p>
    <w:p w:rsidR="009B1C5E" w:rsidRDefault="00242861">
      <w:pPr>
        <w:jc w:val="center"/>
        <w:rPr>
          <w:sz w:val="52"/>
          <w:szCs w:val="52"/>
          <w:lang w:val="es-VE"/>
        </w:rPr>
      </w:pPr>
      <w:r>
        <w:rPr>
          <w:sz w:val="52"/>
          <w:szCs w:val="52"/>
          <w:lang w:val="es-VE"/>
        </w:rPr>
        <w:t>Proyecto 3</w:t>
      </w:r>
    </w:p>
    <w:p w:rsidR="009B1C5E" w:rsidRDefault="009B1C5E">
      <w:pPr>
        <w:jc w:val="center"/>
        <w:rPr>
          <w:sz w:val="52"/>
          <w:szCs w:val="52"/>
          <w:lang w:val="es-VE"/>
        </w:rPr>
      </w:pPr>
    </w:p>
    <w:p w:rsidR="009B1C5E" w:rsidRDefault="009B1C5E">
      <w:pPr>
        <w:jc w:val="center"/>
        <w:rPr>
          <w:sz w:val="52"/>
          <w:szCs w:val="52"/>
          <w:lang w:val="es-VE"/>
        </w:rPr>
      </w:pPr>
    </w:p>
    <w:p w:rsidR="009B1C5E" w:rsidRDefault="009B1C5E">
      <w:pPr>
        <w:jc w:val="center"/>
        <w:rPr>
          <w:sz w:val="52"/>
          <w:szCs w:val="52"/>
          <w:lang w:val="es-VE"/>
        </w:rPr>
      </w:pPr>
    </w:p>
    <w:p w:rsidR="009B1C5E" w:rsidRDefault="009B1C5E">
      <w:pPr>
        <w:jc w:val="center"/>
        <w:rPr>
          <w:sz w:val="52"/>
          <w:szCs w:val="52"/>
          <w:lang w:val="es-VE"/>
        </w:rPr>
      </w:pPr>
    </w:p>
    <w:p w:rsidR="009B1C5E" w:rsidRDefault="009B1C5E">
      <w:pPr>
        <w:jc w:val="center"/>
        <w:rPr>
          <w:sz w:val="52"/>
          <w:szCs w:val="52"/>
          <w:lang w:val="es-VE"/>
        </w:rPr>
      </w:pPr>
    </w:p>
    <w:p w:rsidR="009B1C5E" w:rsidRDefault="00242861">
      <w:pPr>
        <w:jc w:val="center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ab/>
      </w:r>
      <w:r>
        <w:rPr>
          <w:sz w:val="28"/>
          <w:szCs w:val="28"/>
          <w:lang w:val="es-VE"/>
        </w:rPr>
        <w:tab/>
      </w:r>
      <w:r>
        <w:rPr>
          <w:sz w:val="28"/>
          <w:szCs w:val="28"/>
          <w:lang w:val="es-VE"/>
        </w:rPr>
        <w:tab/>
      </w:r>
      <w:r>
        <w:rPr>
          <w:sz w:val="28"/>
          <w:szCs w:val="28"/>
          <w:lang w:val="es-VE"/>
        </w:rPr>
        <w:tab/>
      </w:r>
      <w:r>
        <w:rPr>
          <w:sz w:val="28"/>
          <w:szCs w:val="28"/>
          <w:lang w:val="es-VE"/>
        </w:rPr>
        <w:tab/>
      </w:r>
    </w:p>
    <w:p w:rsidR="009B1C5E" w:rsidRDefault="00242861">
      <w:pPr>
        <w:jc w:val="right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Christian Oliveros</w:t>
      </w:r>
    </w:p>
    <w:p w:rsidR="009B1C5E" w:rsidRDefault="00242861">
      <w:pPr>
        <w:jc w:val="right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13-11000</w:t>
      </w:r>
    </w:p>
    <w:p w:rsidR="009B1C5E" w:rsidRDefault="00242861">
      <w:pPr>
        <w:jc w:val="right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David Rodríguez</w:t>
      </w:r>
    </w:p>
    <w:p w:rsidR="009B1C5E" w:rsidRDefault="00242861">
      <w:pPr>
        <w:jc w:val="right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14-10930</w:t>
      </w:r>
    </w:p>
    <w:p w:rsidR="009B1C5E" w:rsidRDefault="009B1C5E">
      <w:pPr>
        <w:jc w:val="right"/>
        <w:rPr>
          <w:sz w:val="28"/>
          <w:szCs w:val="28"/>
          <w:lang w:val="es-VE"/>
        </w:rPr>
      </w:pPr>
    </w:p>
    <w:p w:rsidR="009B1C5E" w:rsidRDefault="009B1C5E">
      <w:pPr>
        <w:jc w:val="right"/>
        <w:rPr>
          <w:sz w:val="28"/>
          <w:szCs w:val="28"/>
          <w:lang w:val="es-VE"/>
        </w:rPr>
      </w:pPr>
    </w:p>
    <w:p w:rsidR="009B1C5E" w:rsidRDefault="009B1C5E">
      <w:pPr>
        <w:jc w:val="right"/>
        <w:rPr>
          <w:sz w:val="28"/>
          <w:szCs w:val="28"/>
          <w:lang w:val="es-VE"/>
        </w:rPr>
      </w:pPr>
    </w:p>
    <w:p w:rsidR="009B1C5E" w:rsidRDefault="009B1C5E">
      <w:pPr>
        <w:jc w:val="right"/>
        <w:rPr>
          <w:sz w:val="28"/>
          <w:szCs w:val="28"/>
          <w:lang w:val="es-VE"/>
        </w:rPr>
      </w:pPr>
    </w:p>
    <w:p w:rsidR="009B1C5E" w:rsidRDefault="009B1C5E">
      <w:pPr>
        <w:jc w:val="right"/>
        <w:rPr>
          <w:sz w:val="28"/>
          <w:szCs w:val="28"/>
          <w:lang w:val="es-VE"/>
        </w:rPr>
      </w:pPr>
    </w:p>
    <w:p w:rsidR="009B1C5E" w:rsidRDefault="009B1C5E">
      <w:pPr>
        <w:jc w:val="right"/>
        <w:rPr>
          <w:sz w:val="28"/>
          <w:szCs w:val="28"/>
          <w:lang w:val="es-VE"/>
        </w:rPr>
      </w:pPr>
    </w:p>
    <w:p w:rsidR="009B1C5E" w:rsidRDefault="00242861">
      <w:pPr>
        <w:jc w:val="center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Caracas, </w:t>
      </w:r>
      <w:proofErr w:type="gramStart"/>
      <w:r>
        <w:rPr>
          <w:sz w:val="28"/>
          <w:szCs w:val="28"/>
          <w:lang w:val="es-VE"/>
        </w:rPr>
        <w:t>Diciembre</w:t>
      </w:r>
      <w:proofErr w:type="gramEnd"/>
      <w:r>
        <w:rPr>
          <w:sz w:val="28"/>
          <w:szCs w:val="28"/>
          <w:lang w:val="es-VE"/>
        </w:rPr>
        <w:t xml:space="preserve"> de 2018</w:t>
      </w:r>
    </w:p>
    <w:p w:rsidR="009B1C5E" w:rsidRDefault="00242861">
      <w:pPr>
        <w:jc w:val="center"/>
        <w:rPr>
          <w:sz w:val="36"/>
          <w:szCs w:val="36"/>
          <w:lang w:val="es-VE"/>
        </w:rPr>
      </w:pPr>
      <w:r>
        <w:rPr>
          <w:sz w:val="36"/>
          <w:szCs w:val="36"/>
          <w:lang w:val="es-VE"/>
        </w:rPr>
        <w:lastRenderedPageBreak/>
        <w:t xml:space="preserve">INSTRUCCIONES </w:t>
      </w:r>
    </w:p>
    <w:p w:rsidR="009B1C5E" w:rsidRDefault="009B1C5E">
      <w:pPr>
        <w:jc w:val="center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1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Al iniciar </w:t>
      </w:r>
      <w:proofErr w:type="spellStart"/>
      <w:r>
        <w:rPr>
          <w:sz w:val="28"/>
          <w:szCs w:val="28"/>
          <w:lang w:val="es-VE"/>
        </w:rPr>
        <w:t>Shoes</w:t>
      </w:r>
      <w:proofErr w:type="spellEnd"/>
      <w:r>
        <w:rPr>
          <w:sz w:val="28"/>
          <w:szCs w:val="28"/>
          <w:lang w:val="es-VE"/>
        </w:rPr>
        <w:t xml:space="preserve">, darle </w:t>
      </w:r>
      <w:proofErr w:type="spellStart"/>
      <w:r>
        <w:rPr>
          <w:sz w:val="28"/>
          <w:szCs w:val="28"/>
          <w:lang w:val="es-VE"/>
        </w:rPr>
        <w:t>click</w:t>
      </w:r>
      <w:proofErr w:type="spellEnd"/>
      <w:r>
        <w:rPr>
          <w:sz w:val="28"/>
          <w:szCs w:val="28"/>
          <w:lang w:val="es-VE"/>
        </w:rPr>
        <w:t xml:space="preserve"> a ‘run </w:t>
      </w:r>
      <w:proofErr w:type="spellStart"/>
      <w:proofErr w:type="gramStart"/>
      <w:r>
        <w:rPr>
          <w:sz w:val="28"/>
          <w:szCs w:val="28"/>
          <w:lang w:val="es-VE"/>
        </w:rPr>
        <w:t>an</w:t>
      </w:r>
      <w:proofErr w:type="spellEnd"/>
      <w:r>
        <w:rPr>
          <w:sz w:val="28"/>
          <w:szCs w:val="28"/>
          <w:lang w:val="es-VE"/>
        </w:rPr>
        <w:t xml:space="preserve"> app</w:t>
      </w:r>
      <w:proofErr w:type="gramEnd"/>
      <w:r>
        <w:rPr>
          <w:sz w:val="28"/>
          <w:szCs w:val="28"/>
          <w:lang w:val="es-VE"/>
        </w:rPr>
        <w:t>’ y seleccionar el archivo ‘</w:t>
      </w:r>
      <w:proofErr w:type="spellStart"/>
      <w:r>
        <w:rPr>
          <w:sz w:val="28"/>
          <w:szCs w:val="28"/>
          <w:lang w:val="es-VE"/>
        </w:rPr>
        <w:t>UI.rb</w:t>
      </w:r>
      <w:proofErr w:type="spellEnd"/>
      <w:r>
        <w:rPr>
          <w:sz w:val="28"/>
          <w:szCs w:val="28"/>
          <w:lang w:val="es-VE"/>
        </w:rPr>
        <w:t>’ para iniciar la interfaz.</w:t>
      </w:r>
    </w:p>
    <w:p w:rsidR="009B1C5E" w:rsidRDefault="009B1C5E">
      <w:pPr>
        <w:ind w:left="720"/>
        <w:jc w:val="both"/>
        <w:rPr>
          <w:sz w:val="28"/>
          <w:szCs w:val="28"/>
          <w:lang w:val="es-VE"/>
        </w:rPr>
      </w:pPr>
    </w:p>
    <w:p w:rsidR="009B1C5E" w:rsidRDefault="009B3FCA">
      <w:pPr>
        <w:numPr>
          <w:ilvl w:val="0"/>
          <w:numId w:val="1"/>
        </w:numPr>
        <w:jc w:val="both"/>
        <w:rPr>
          <w:sz w:val="28"/>
          <w:szCs w:val="28"/>
          <w:lang w:val="es-VE"/>
        </w:rPr>
      </w:pPr>
      <w:proofErr w:type="spellStart"/>
      <w:r>
        <w:rPr>
          <w:sz w:val="28"/>
          <w:szCs w:val="28"/>
          <w:lang w:val="es-VE"/>
        </w:rPr>
        <w:t>S</w:t>
      </w:r>
      <w:r w:rsidR="00242861">
        <w:rPr>
          <w:sz w:val="28"/>
          <w:szCs w:val="28"/>
          <w:lang w:val="es-VE"/>
        </w:rPr>
        <w:t>aldran</w:t>
      </w:r>
      <w:proofErr w:type="spellEnd"/>
      <w:r w:rsidR="00242861">
        <w:rPr>
          <w:sz w:val="28"/>
          <w:szCs w:val="28"/>
          <w:lang w:val="es-VE"/>
        </w:rPr>
        <w:t xml:space="preserve"> 2 cuadros con </w:t>
      </w:r>
      <w:r>
        <w:rPr>
          <w:sz w:val="28"/>
          <w:szCs w:val="28"/>
          <w:lang w:val="es-VE"/>
        </w:rPr>
        <w:t>información</w:t>
      </w:r>
      <w:r w:rsidR="00242861">
        <w:rPr>
          <w:sz w:val="28"/>
          <w:szCs w:val="28"/>
          <w:lang w:val="es-VE"/>
        </w:rPr>
        <w:t xml:space="preserve"> del jugador 1 y jugador 2. Seleccionado por defecto como juego manual para</w:t>
      </w:r>
      <w:r w:rsidR="00242861">
        <w:rPr>
          <w:sz w:val="28"/>
          <w:szCs w:val="28"/>
          <w:lang w:val="es-VE"/>
        </w:rPr>
        <w:t xml:space="preserve"> ambos jugadores.</w:t>
      </w:r>
    </w:p>
    <w:p w:rsidR="009B1C5E" w:rsidRDefault="009B1C5E">
      <w:pPr>
        <w:ind w:left="72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1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La interfaz va a cambiar </w:t>
      </w:r>
      <w:r w:rsidR="009B3FCA">
        <w:rPr>
          <w:sz w:val="28"/>
          <w:szCs w:val="28"/>
          <w:lang w:val="es-VE"/>
        </w:rPr>
        <w:t>según</w:t>
      </w:r>
      <w:r>
        <w:rPr>
          <w:sz w:val="28"/>
          <w:szCs w:val="28"/>
          <w:lang w:val="es-VE"/>
        </w:rPr>
        <w:t xml:space="preserve"> la estrategia que desee jugar.</w:t>
      </w:r>
    </w:p>
    <w:p w:rsidR="009B1C5E" w:rsidRDefault="009B1C5E">
      <w:pPr>
        <w:ind w:left="72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1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En el </w:t>
      </w:r>
      <w:proofErr w:type="spellStart"/>
      <w:r>
        <w:rPr>
          <w:sz w:val="28"/>
          <w:szCs w:val="28"/>
          <w:lang w:val="es-VE"/>
        </w:rPr>
        <w:t>dropd</w:t>
      </w:r>
      <w:r>
        <w:rPr>
          <w:sz w:val="28"/>
          <w:szCs w:val="28"/>
          <w:lang w:val="es-VE"/>
        </w:rPr>
        <w:t>o</w:t>
      </w:r>
      <w:r w:rsidR="009B3FCA">
        <w:rPr>
          <w:sz w:val="28"/>
          <w:szCs w:val="28"/>
          <w:lang w:val="es-VE"/>
        </w:rPr>
        <w:t>w</w:t>
      </w:r>
      <w:r>
        <w:rPr>
          <w:sz w:val="28"/>
          <w:szCs w:val="28"/>
          <w:lang w:val="es-VE"/>
        </w:rPr>
        <w:t>n</w:t>
      </w:r>
      <w:proofErr w:type="spellEnd"/>
      <w:r>
        <w:rPr>
          <w:sz w:val="28"/>
          <w:szCs w:val="28"/>
          <w:lang w:val="es-VE"/>
        </w:rPr>
        <w:t xml:space="preserve"> selecciona la estrategia deseada.</w:t>
      </w:r>
    </w:p>
    <w:p w:rsidR="009B1C5E" w:rsidRDefault="009B1C5E">
      <w:pPr>
        <w:ind w:left="72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1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Si </w:t>
      </w:r>
      <w:r w:rsidR="009B3FCA">
        <w:rPr>
          <w:sz w:val="28"/>
          <w:szCs w:val="28"/>
          <w:lang w:val="es-VE"/>
        </w:rPr>
        <w:t>eligió</w:t>
      </w:r>
      <w:r>
        <w:rPr>
          <w:sz w:val="28"/>
          <w:szCs w:val="28"/>
          <w:lang w:val="es-VE"/>
        </w:rPr>
        <w:t>:</w:t>
      </w:r>
    </w:p>
    <w:p w:rsidR="009B1C5E" w:rsidRDefault="00242861">
      <w:pPr>
        <w:numPr>
          <w:ilvl w:val="0"/>
          <w:numId w:val="2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Manual: Haga </w:t>
      </w:r>
      <w:proofErr w:type="spellStart"/>
      <w:proofErr w:type="gramStart"/>
      <w:r>
        <w:rPr>
          <w:sz w:val="28"/>
          <w:szCs w:val="28"/>
          <w:lang w:val="es-VE"/>
        </w:rPr>
        <w:t>click</w:t>
      </w:r>
      <w:proofErr w:type="spellEnd"/>
      <w:proofErr w:type="gramEnd"/>
      <w:r>
        <w:rPr>
          <w:sz w:val="28"/>
          <w:szCs w:val="28"/>
          <w:lang w:val="es-VE"/>
        </w:rPr>
        <w:t xml:space="preserve"> sobre la jugada que quiere realizar, cuando este seguro de su </w:t>
      </w:r>
      <w:r w:rsidR="009B3FCA">
        <w:rPr>
          <w:sz w:val="28"/>
          <w:szCs w:val="28"/>
          <w:lang w:val="es-VE"/>
        </w:rPr>
        <w:t>decisión</w:t>
      </w:r>
      <w:r>
        <w:rPr>
          <w:sz w:val="28"/>
          <w:szCs w:val="28"/>
          <w:lang w:val="es-VE"/>
        </w:rPr>
        <w:t xml:space="preserve">, darle </w:t>
      </w:r>
      <w:proofErr w:type="spellStart"/>
      <w:r>
        <w:rPr>
          <w:sz w:val="28"/>
          <w:szCs w:val="28"/>
          <w:lang w:val="es-VE"/>
        </w:rPr>
        <w:t>click</w:t>
      </w:r>
      <w:proofErr w:type="spellEnd"/>
      <w:r>
        <w:rPr>
          <w:sz w:val="28"/>
          <w:szCs w:val="28"/>
          <w:lang w:val="es-VE"/>
        </w:rPr>
        <w:t xml:space="preserve"> en ‘Acepta</w:t>
      </w:r>
      <w:r>
        <w:rPr>
          <w:sz w:val="28"/>
          <w:szCs w:val="28"/>
          <w:lang w:val="es-VE"/>
        </w:rPr>
        <w:t xml:space="preserve">r Jugada’ para guardar la </w:t>
      </w:r>
      <w:r w:rsidR="009B3FCA">
        <w:rPr>
          <w:sz w:val="28"/>
          <w:szCs w:val="28"/>
          <w:lang w:val="es-VE"/>
        </w:rPr>
        <w:t>decisión</w:t>
      </w:r>
      <w:r>
        <w:rPr>
          <w:sz w:val="28"/>
          <w:szCs w:val="28"/>
          <w:lang w:val="es-VE"/>
        </w:rPr>
        <w:t xml:space="preserve">. Si se </w:t>
      </w:r>
      <w:r w:rsidR="009B3FCA">
        <w:rPr>
          <w:sz w:val="28"/>
          <w:szCs w:val="28"/>
          <w:lang w:val="es-VE"/>
        </w:rPr>
        <w:t>está</w:t>
      </w:r>
      <w:r>
        <w:rPr>
          <w:sz w:val="28"/>
          <w:szCs w:val="28"/>
          <w:lang w:val="es-VE"/>
        </w:rPr>
        <w:t xml:space="preserve"> jugando Manual Vs Manual, se puede elegir las jugadas independientemente del jugador, es decir, el jugador 2 puede elegir su </w:t>
      </w:r>
      <w:r w:rsidR="009B3FCA">
        <w:rPr>
          <w:sz w:val="28"/>
          <w:szCs w:val="28"/>
          <w:lang w:val="es-VE"/>
        </w:rPr>
        <w:t>opción</w:t>
      </w:r>
      <w:r>
        <w:rPr>
          <w:sz w:val="28"/>
          <w:szCs w:val="28"/>
          <w:lang w:val="es-VE"/>
        </w:rPr>
        <w:t xml:space="preserve"> antes o </w:t>
      </w:r>
      <w:r w:rsidR="009B3FCA">
        <w:rPr>
          <w:sz w:val="28"/>
          <w:szCs w:val="28"/>
          <w:lang w:val="es-VE"/>
        </w:rPr>
        <w:t>después</w:t>
      </w:r>
      <w:r>
        <w:rPr>
          <w:sz w:val="28"/>
          <w:szCs w:val="28"/>
          <w:lang w:val="es-VE"/>
        </w:rPr>
        <w:t xml:space="preserve"> del jugador 1.</w:t>
      </w:r>
    </w:p>
    <w:p w:rsidR="009B1C5E" w:rsidRDefault="009B1C5E">
      <w:pPr>
        <w:ind w:left="108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2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Uniforme: </w:t>
      </w:r>
      <w:r w:rsidR="009B3FCA">
        <w:rPr>
          <w:sz w:val="28"/>
          <w:szCs w:val="28"/>
          <w:lang w:val="es-VE"/>
        </w:rPr>
        <w:t>Saldrán</w:t>
      </w:r>
      <w:r>
        <w:rPr>
          <w:sz w:val="28"/>
          <w:szCs w:val="28"/>
          <w:lang w:val="es-VE"/>
        </w:rPr>
        <w:t xml:space="preserve"> 5 </w:t>
      </w:r>
      <w:proofErr w:type="spellStart"/>
      <w:r>
        <w:rPr>
          <w:sz w:val="28"/>
          <w:szCs w:val="28"/>
          <w:lang w:val="es-VE"/>
        </w:rPr>
        <w:t>checkbox</w:t>
      </w:r>
      <w:proofErr w:type="spellEnd"/>
      <w:r>
        <w:rPr>
          <w:sz w:val="28"/>
          <w:szCs w:val="28"/>
          <w:lang w:val="es-VE"/>
        </w:rPr>
        <w:t xml:space="preserve"> junto con el nom</w:t>
      </w:r>
      <w:r>
        <w:rPr>
          <w:sz w:val="28"/>
          <w:szCs w:val="28"/>
          <w:lang w:val="es-VE"/>
        </w:rPr>
        <w:t xml:space="preserve">bre de cada </w:t>
      </w:r>
      <w:r w:rsidR="009B3FCA">
        <w:rPr>
          <w:sz w:val="28"/>
          <w:szCs w:val="28"/>
          <w:lang w:val="es-VE"/>
        </w:rPr>
        <w:t>jugada</w:t>
      </w:r>
      <w:r>
        <w:rPr>
          <w:sz w:val="28"/>
          <w:szCs w:val="28"/>
          <w:lang w:val="es-VE"/>
        </w:rPr>
        <w:t xml:space="preserve"> disponible. Seleccione las jugadas que quiere que se elijan.</w:t>
      </w:r>
    </w:p>
    <w:p w:rsidR="009B1C5E" w:rsidRDefault="009B1C5E">
      <w:pPr>
        <w:ind w:left="108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2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Sesgada: </w:t>
      </w:r>
      <w:r w:rsidR="009B3FCA">
        <w:rPr>
          <w:sz w:val="28"/>
          <w:szCs w:val="28"/>
          <w:lang w:val="es-VE"/>
        </w:rPr>
        <w:t>Saldrán</w:t>
      </w:r>
      <w:r>
        <w:rPr>
          <w:sz w:val="28"/>
          <w:szCs w:val="28"/>
          <w:lang w:val="es-VE"/>
        </w:rPr>
        <w:t xml:space="preserve"> 5 </w:t>
      </w:r>
      <w:proofErr w:type="spellStart"/>
      <w:r>
        <w:rPr>
          <w:sz w:val="28"/>
          <w:szCs w:val="28"/>
          <w:lang w:val="es-VE"/>
        </w:rPr>
        <w:t>checkbox</w:t>
      </w:r>
      <w:proofErr w:type="spellEnd"/>
      <w:r>
        <w:rPr>
          <w:sz w:val="28"/>
          <w:szCs w:val="28"/>
          <w:lang w:val="es-VE"/>
        </w:rPr>
        <w:t xml:space="preserve"> junto con el nombre de cada jugada y una entrada para poder </w:t>
      </w:r>
      <w:r w:rsidR="009B3FCA">
        <w:rPr>
          <w:sz w:val="28"/>
          <w:szCs w:val="28"/>
          <w:lang w:val="es-VE"/>
        </w:rPr>
        <w:t>elegir</w:t>
      </w:r>
      <w:r>
        <w:rPr>
          <w:sz w:val="28"/>
          <w:szCs w:val="28"/>
          <w:lang w:val="es-VE"/>
        </w:rPr>
        <w:t xml:space="preserve"> la probabilidad de salida de esa jugada.</w:t>
      </w:r>
    </w:p>
    <w:p w:rsidR="009B1C5E" w:rsidRDefault="009B1C5E">
      <w:pPr>
        <w:ind w:left="108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2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Copiar: </w:t>
      </w:r>
      <w:r w:rsidR="009B3FCA">
        <w:rPr>
          <w:sz w:val="28"/>
          <w:szCs w:val="28"/>
          <w:lang w:val="es-VE"/>
        </w:rPr>
        <w:t>Saldrá</w:t>
      </w:r>
      <w:r>
        <w:rPr>
          <w:sz w:val="28"/>
          <w:szCs w:val="28"/>
          <w:lang w:val="es-VE"/>
        </w:rPr>
        <w:t xml:space="preserve"> un </w:t>
      </w:r>
      <w:proofErr w:type="spellStart"/>
      <w:r>
        <w:rPr>
          <w:sz w:val="28"/>
          <w:szCs w:val="28"/>
          <w:lang w:val="es-VE"/>
        </w:rPr>
        <w:t>dropdown</w:t>
      </w:r>
      <w:proofErr w:type="spellEnd"/>
      <w:r>
        <w:rPr>
          <w:sz w:val="28"/>
          <w:szCs w:val="28"/>
          <w:lang w:val="es-VE"/>
        </w:rPr>
        <w:t xml:space="preserve"> para </w:t>
      </w:r>
      <w:r w:rsidR="009B3FCA">
        <w:rPr>
          <w:sz w:val="28"/>
          <w:szCs w:val="28"/>
          <w:lang w:val="es-VE"/>
        </w:rPr>
        <w:t>elegir</w:t>
      </w:r>
      <w:r>
        <w:rPr>
          <w:sz w:val="28"/>
          <w:szCs w:val="28"/>
          <w:lang w:val="es-VE"/>
        </w:rPr>
        <w:t xml:space="preserve"> la estrategia inicial. A partir de la primera jugada, copiara el movimiento anterior al jugador contrincante.</w:t>
      </w:r>
    </w:p>
    <w:p w:rsidR="009B1C5E" w:rsidRDefault="009B1C5E">
      <w:pPr>
        <w:ind w:left="108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2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Pensar: Para esta estrategia no se necesita </w:t>
      </w:r>
      <w:r w:rsidR="009B3FCA">
        <w:rPr>
          <w:sz w:val="28"/>
          <w:szCs w:val="28"/>
          <w:lang w:val="es-VE"/>
        </w:rPr>
        <w:t>configuración</w:t>
      </w:r>
      <w:r>
        <w:rPr>
          <w:sz w:val="28"/>
          <w:szCs w:val="28"/>
          <w:lang w:val="es-VE"/>
        </w:rPr>
        <w:t xml:space="preserve"> previa.</w:t>
      </w:r>
    </w:p>
    <w:p w:rsidR="009B1C5E" w:rsidRDefault="009B1C5E">
      <w:pPr>
        <w:ind w:left="108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1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Bajo los cuadros rojos, hay 3 opciones:</w:t>
      </w:r>
    </w:p>
    <w:p w:rsidR="009B1C5E" w:rsidRDefault="00242861">
      <w:pPr>
        <w:numPr>
          <w:ilvl w:val="1"/>
          <w:numId w:val="3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Iniciar Partida: Se da inicio a</w:t>
      </w:r>
      <w:r>
        <w:rPr>
          <w:sz w:val="28"/>
          <w:szCs w:val="28"/>
          <w:lang w:val="es-VE"/>
        </w:rPr>
        <w:t xml:space="preserve"> la partida.</w:t>
      </w:r>
    </w:p>
    <w:p w:rsidR="009B1C5E" w:rsidRDefault="009B1C5E">
      <w:pPr>
        <w:ind w:left="108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1"/>
          <w:numId w:val="3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Detener Partida: Se detiene la partida, </w:t>
      </w:r>
      <w:r w:rsidR="009B3FCA">
        <w:rPr>
          <w:sz w:val="28"/>
          <w:szCs w:val="28"/>
          <w:lang w:val="es-VE"/>
        </w:rPr>
        <w:t>además</w:t>
      </w:r>
      <w:r>
        <w:rPr>
          <w:sz w:val="28"/>
          <w:szCs w:val="28"/>
          <w:lang w:val="es-VE"/>
        </w:rPr>
        <w:t xml:space="preserve"> de reiniciar el puntaje de cada jugador y rondas jugadas.</w:t>
      </w:r>
    </w:p>
    <w:p w:rsidR="009B1C5E" w:rsidRDefault="009B1C5E">
      <w:pPr>
        <w:ind w:left="108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1"/>
          <w:numId w:val="3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Reiniciar Partida: Se reinicia el puntaje de cada </w:t>
      </w:r>
      <w:r w:rsidR="009B3FCA">
        <w:rPr>
          <w:sz w:val="28"/>
          <w:szCs w:val="28"/>
          <w:lang w:val="es-VE"/>
        </w:rPr>
        <w:t>jugador</w:t>
      </w:r>
      <w:r>
        <w:rPr>
          <w:sz w:val="28"/>
          <w:szCs w:val="28"/>
          <w:lang w:val="es-VE"/>
        </w:rPr>
        <w:t xml:space="preserve"> y rondas jugadas.</w:t>
      </w:r>
    </w:p>
    <w:p w:rsidR="009B1C5E" w:rsidRDefault="009B1C5E">
      <w:pPr>
        <w:ind w:left="72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1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Para comenzar la partida se elige 'Iniciar Partida' Seguido</w:t>
      </w:r>
      <w:r>
        <w:rPr>
          <w:sz w:val="28"/>
          <w:szCs w:val="28"/>
          <w:lang w:val="es-VE"/>
        </w:rPr>
        <w:t xml:space="preserve">, </w:t>
      </w:r>
      <w:r w:rsidR="009B3FCA">
        <w:rPr>
          <w:sz w:val="28"/>
          <w:szCs w:val="28"/>
          <w:lang w:val="es-VE"/>
        </w:rPr>
        <w:t>más</w:t>
      </w:r>
      <w:r>
        <w:rPr>
          <w:sz w:val="28"/>
          <w:szCs w:val="28"/>
          <w:lang w:val="es-VE"/>
        </w:rPr>
        <w:t xml:space="preserve"> abajo, se fija el numero por el modo de juego, si es por rondas o por puntaje alcanzado, y finalmente se da </w:t>
      </w:r>
      <w:proofErr w:type="spellStart"/>
      <w:proofErr w:type="gramStart"/>
      <w:r>
        <w:rPr>
          <w:sz w:val="28"/>
          <w:szCs w:val="28"/>
          <w:lang w:val="es-VE"/>
        </w:rPr>
        <w:t>click</w:t>
      </w:r>
      <w:proofErr w:type="spellEnd"/>
      <w:proofErr w:type="gramEnd"/>
      <w:r>
        <w:rPr>
          <w:sz w:val="28"/>
          <w:szCs w:val="28"/>
          <w:lang w:val="es-VE"/>
        </w:rPr>
        <w:t xml:space="preserve"> en Iniciar ronda.</w:t>
      </w:r>
    </w:p>
    <w:p w:rsidR="009B1C5E" w:rsidRDefault="009B1C5E">
      <w:pPr>
        <w:ind w:left="720"/>
        <w:jc w:val="both"/>
        <w:rPr>
          <w:sz w:val="28"/>
          <w:szCs w:val="28"/>
          <w:lang w:val="es-VE"/>
        </w:rPr>
      </w:pPr>
    </w:p>
    <w:p w:rsidR="009B1C5E" w:rsidRDefault="00242861">
      <w:pPr>
        <w:jc w:val="center"/>
        <w:rPr>
          <w:sz w:val="36"/>
          <w:szCs w:val="36"/>
          <w:lang w:val="es-VE"/>
        </w:rPr>
      </w:pPr>
      <w:r>
        <w:rPr>
          <w:sz w:val="36"/>
          <w:szCs w:val="36"/>
          <w:lang w:val="es-VE"/>
        </w:rPr>
        <w:t>DESICIONES DE DISEÑO</w:t>
      </w:r>
    </w:p>
    <w:p w:rsidR="009B1C5E" w:rsidRDefault="009B1C5E">
      <w:pPr>
        <w:jc w:val="center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4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Al colocar un semilla(SEED) con el valor de 42 se tienen </w:t>
      </w:r>
      <w:r w:rsidR="009B3FCA">
        <w:rPr>
          <w:sz w:val="28"/>
          <w:szCs w:val="28"/>
          <w:lang w:val="es-VE"/>
        </w:rPr>
        <w:t>decisiones</w:t>
      </w:r>
      <w:r>
        <w:rPr>
          <w:sz w:val="28"/>
          <w:szCs w:val="28"/>
          <w:lang w:val="es-VE"/>
        </w:rPr>
        <w:t xml:space="preserve"> iguales en ciertos modos de</w:t>
      </w:r>
      <w:r>
        <w:rPr>
          <w:sz w:val="28"/>
          <w:szCs w:val="28"/>
          <w:lang w:val="es-VE"/>
        </w:rPr>
        <w:t xml:space="preserve"> juego, por ejemplo, si se coloca al Jugador 1 y Jugador 2 con estrategia Uniforme, van a repetir el mismo </w:t>
      </w:r>
      <w:r w:rsidR="009B3FCA">
        <w:rPr>
          <w:sz w:val="28"/>
          <w:szCs w:val="28"/>
          <w:lang w:val="es-VE"/>
        </w:rPr>
        <w:t>patrón</w:t>
      </w:r>
      <w:r>
        <w:rPr>
          <w:sz w:val="28"/>
          <w:szCs w:val="28"/>
          <w:lang w:val="es-VE"/>
        </w:rPr>
        <w:t xml:space="preserve"> de Jugadas, por lo que si se le coloca con modo de juego 'Puntaje </w:t>
      </w:r>
      <w:r w:rsidR="009B3FCA">
        <w:rPr>
          <w:sz w:val="28"/>
          <w:szCs w:val="28"/>
          <w:lang w:val="es-VE"/>
        </w:rPr>
        <w:t>Alcanzado</w:t>
      </w:r>
      <w:r>
        <w:rPr>
          <w:sz w:val="28"/>
          <w:szCs w:val="28"/>
          <w:lang w:val="es-VE"/>
        </w:rPr>
        <w:t xml:space="preserve">' con valor igual a 1, esta partida nunca terminará ya que siempre </w:t>
      </w:r>
      <w:r w:rsidR="009B3FCA">
        <w:rPr>
          <w:sz w:val="28"/>
          <w:szCs w:val="28"/>
          <w:lang w:val="es-VE"/>
        </w:rPr>
        <w:t>tendrán</w:t>
      </w:r>
      <w:r>
        <w:rPr>
          <w:sz w:val="28"/>
          <w:szCs w:val="28"/>
          <w:lang w:val="es-VE"/>
        </w:rPr>
        <w:t xml:space="preserve"> las mismas jugadas, por lo que la </w:t>
      </w:r>
      <w:r w:rsidR="009B3FCA">
        <w:rPr>
          <w:sz w:val="28"/>
          <w:szCs w:val="28"/>
          <w:lang w:val="es-VE"/>
        </w:rPr>
        <w:t>decisión</w:t>
      </w:r>
      <w:r>
        <w:rPr>
          <w:sz w:val="28"/>
          <w:szCs w:val="28"/>
          <w:lang w:val="es-VE"/>
        </w:rPr>
        <w:t xml:space="preserve"> final </w:t>
      </w:r>
      <w:r w:rsidR="009B3FCA">
        <w:rPr>
          <w:sz w:val="28"/>
          <w:szCs w:val="28"/>
          <w:lang w:val="es-VE"/>
        </w:rPr>
        <w:t>será</w:t>
      </w:r>
      <w:r>
        <w:rPr>
          <w:sz w:val="28"/>
          <w:szCs w:val="28"/>
          <w:lang w:val="es-VE"/>
        </w:rPr>
        <w:t xml:space="preserve"> empate, y eso no cuenta puntos para </w:t>
      </w:r>
      <w:r w:rsidR="009B3FCA">
        <w:rPr>
          <w:sz w:val="28"/>
          <w:szCs w:val="28"/>
          <w:lang w:val="es-VE"/>
        </w:rPr>
        <w:t>algún</w:t>
      </w:r>
      <w:r>
        <w:rPr>
          <w:sz w:val="28"/>
          <w:szCs w:val="28"/>
          <w:lang w:val="es-VE"/>
        </w:rPr>
        <w:t xml:space="preserve"> jugador. Se puede hacer la partida </w:t>
      </w:r>
      <w:r w:rsidR="009B3FCA">
        <w:rPr>
          <w:sz w:val="28"/>
          <w:szCs w:val="28"/>
          <w:lang w:val="es-VE"/>
        </w:rPr>
        <w:t>más</w:t>
      </w:r>
      <w:r>
        <w:rPr>
          <w:sz w:val="28"/>
          <w:szCs w:val="28"/>
          <w:lang w:val="es-VE"/>
        </w:rPr>
        <w:t xml:space="preserve"> natural, generando un numero </w:t>
      </w:r>
      <w:r w:rsidR="009B3FCA">
        <w:rPr>
          <w:sz w:val="28"/>
          <w:szCs w:val="28"/>
          <w:lang w:val="es-VE"/>
        </w:rPr>
        <w:t>pseudoaleatorio</w:t>
      </w:r>
      <w:r>
        <w:rPr>
          <w:sz w:val="28"/>
          <w:szCs w:val="28"/>
          <w:lang w:val="es-VE"/>
        </w:rPr>
        <w:t xml:space="preserve"> en cada instancia de subclase de estrategia. Esto </w:t>
      </w:r>
      <w:r w:rsidR="009B3FCA">
        <w:rPr>
          <w:sz w:val="28"/>
          <w:szCs w:val="28"/>
          <w:lang w:val="es-VE"/>
        </w:rPr>
        <w:t>arreglaría</w:t>
      </w:r>
      <w:r>
        <w:rPr>
          <w:sz w:val="28"/>
          <w:szCs w:val="28"/>
          <w:lang w:val="es-VE"/>
        </w:rPr>
        <w:t xml:space="preserve"> </w:t>
      </w:r>
      <w:r>
        <w:rPr>
          <w:sz w:val="28"/>
          <w:szCs w:val="28"/>
          <w:lang w:val="es-VE"/>
        </w:rPr>
        <w:t xml:space="preserve">esa </w:t>
      </w:r>
      <w:r>
        <w:rPr>
          <w:sz w:val="28"/>
          <w:szCs w:val="28"/>
          <w:lang w:val="es-VE"/>
        </w:rPr>
        <w:t xml:space="preserve">falla, sin embargo, </w:t>
      </w:r>
      <w:r w:rsidR="009B3FCA">
        <w:rPr>
          <w:sz w:val="28"/>
          <w:szCs w:val="28"/>
          <w:lang w:val="es-VE"/>
        </w:rPr>
        <w:t>tendrían</w:t>
      </w:r>
      <w:r>
        <w:rPr>
          <w:sz w:val="28"/>
          <w:szCs w:val="28"/>
          <w:lang w:val="es-VE"/>
        </w:rPr>
        <w:t xml:space="preserve"> patrones parecidos cada vez que se ejecute una ronda.</w:t>
      </w:r>
    </w:p>
    <w:p w:rsidR="009B1C5E" w:rsidRDefault="009B1C5E">
      <w:pPr>
        <w:ind w:left="72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4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Se encapsulo cada clase padre (Jugada, Estrategia y Partida) en </w:t>
      </w:r>
      <w:r w:rsidR="009B3FCA">
        <w:rPr>
          <w:sz w:val="28"/>
          <w:szCs w:val="28"/>
          <w:lang w:val="es-VE"/>
        </w:rPr>
        <w:t>módulos</w:t>
      </w:r>
      <w:r>
        <w:rPr>
          <w:sz w:val="28"/>
          <w:szCs w:val="28"/>
          <w:lang w:val="es-VE"/>
        </w:rPr>
        <w:t xml:space="preserve"> para tener mayor control </w:t>
      </w:r>
      <w:r w:rsidR="009B3FCA">
        <w:rPr>
          <w:sz w:val="28"/>
          <w:szCs w:val="28"/>
          <w:lang w:val="es-VE"/>
        </w:rPr>
        <w:t xml:space="preserve">del espacio de nombres </w:t>
      </w:r>
      <w:r>
        <w:rPr>
          <w:sz w:val="28"/>
          <w:szCs w:val="28"/>
          <w:lang w:val="es-VE"/>
        </w:rPr>
        <w:t>sobre las clases y las subclases.</w:t>
      </w:r>
    </w:p>
    <w:p w:rsidR="009B1C5E" w:rsidRDefault="009B1C5E">
      <w:pPr>
        <w:ind w:left="72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4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Para hacer las partidas computadas </w:t>
      </w:r>
      <w:r w:rsidR="009B3FCA">
        <w:rPr>
          <w:sz w:val="28"/>
          <w:szCs w:val="28"/>
          <w:lang w:val="es-VE"/>
        </w:rPr>
        <w:t>más</w:t>
      </w:r>
      <w:r>
        <w:rPr>
          <w:sz w:val="28"/>
          <w:szCs w:val="28"/>
          <w:lang w:val="es-VE"/>
        </w:rPr>
        <w:t xml:space="preserve"> n</w:t>
      </w:r>
      <w:r>
        <w:rPr>
          <w:sz w:val="28"/>
          <w:szCs w:val="28"/>
          <w:lang w:val="es-VE"/>
        </w:rPr>
        <w:t>aturales y poder visualizarse, se implementó un retardo de 1 seg</w:t>
      </w:r>
      <w:r w:rsidR="00B91BA1">
        <w:rPr>
          <w:sz w:val="28"/>
          <w:szCs w:val="28"/>
          <w:lang w:val="es-VE"/>
        </w:rPr>
        <w:t>undo</w:t>
      </w:r>
      <w:r>
        <w:rPr>
          <w:sz w:val="28"/>
          <w:szCs w:val="28"/>
          <w:lang w:val="es-VE"/>
        </w:rPr>
        <w:t>, es decir, se verifica cada segundo si algún jugador ha realizado algún movimiento y hasta que los 2 no han jugado, no se recargará las jugadas de cada participante.</w:t>
      </w: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242861">
      <w:pPr>
        <w:jc w:val="center"/>
        <w:rPr>
          <w:sz w:val="36"/>
          <w:szCs w:val="36"/>
          <w:lang w:val="es-VE"/>
        </w:rPr>
      </w:pPr>
      <w:r>
        <w:rPr>
          <w:sz w:val="36"/>
          <w:szCs w:val="36"/>
          <w:lang w:val="es-VE"/>
        </w:rPr>
        <w:t>CONSIDERACIONES FINALES</w:t>
      </w:r>
    </w:p>
    <w:p w:rsidR="009B1C5E" w:rsidRDefault="009B1C5E">
      <w:pPr>
        <w:jc w:val="center"/>
        <w:rPr>
          <w:sz w:val="36"/>
          <w:szCs w:val="36"/>
          <w:lang w:val="es-VE"/>
        </w:rPr>
      </w:pPr>
    </w:p>
    <w:p w:rsidR="009B1C5E" w:rsidRDefault="00242861">
      <w:pPr>
        <w:numPr>
          <w:ilvl w:val="0"/>
          <w:numId w:val="5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En </w:t>
      </w:r>
      <w:proofErr w:type="spellStart"/>
      <w:r>
        <w:rPr>
          <w:sz w:val="28"/>
          <w:szCs w:val="28"/>
          <w:lang w:val="es-VE"/>
        </w:rPr>
        <w:t>linux</w:t>
      </w:r>
      <w:proofErr w:type="spellEnd"/>
      <w:r>
        <w:rPr>
          <w:sz w:val="28"/>
          <w:szCs w:val="28"/>
          <w:lang w:val="es-VE"/>
        </w:rPr>
        <w:t xml:space="preserve"> no se muestran correctamente los </w:t>
      </w:r>
      <w:proofErr w:type="spellStart"/>
      <w:r>
        <w:rPr>
          <w:sz w:val="28"/>
          <w:szCs w:val="28"/>
          <w:lang w:val="es-VE"/>
        </w:rPr>
        <w:t>list_box</w:t>
      </w:r>
      <w:proofErr w:type="spellEnd"/>
      <w:r>
        <w:rPr>
          <w:sz w:val="28"/>
          <w:szCs w:val="28"/>
          <w:lang w:val="es-VE"/>
        </w:rPr>
        <w:t xml:space="preserve"> o </w:t>
      </w:r>
      <w:proofErr w:type="spellStart"/>
      <w:r>
        <w:rPr>
          <w:sz w:val="28"/>
          <w:szCs w:val="28"/>
          <w:lang w:val="es-VE"/>
        </w:rPr>
        <w:t>dropdown</w:t>
      </w:r>
      <w:proofErr w:type="spellEnd"/>
      <w:r>
        <w:rPr>
          <w:sz w:val="28"/>
          <w:szCs w:val="28"/>
          <w:lang w:val="es-VE"/>
        </w:rPr>
        <w:t xml:space="preserve"> en general, mientras que en Windows si (En MacOS no se ha probado).</w:t>
      </w:r>
    </w:p>
    <w:p w:rsidR="009B1C5E" w:rsidRDefault="009B1C5E">
      <w:pPr>
        <w:ind w:left="72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5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El </w:t>
      </w:r>
      <w:proofErr w:type="spellStart"/>
      <w:r>
        <w:rPr>
          <w:sz w:val="28"/>
          <w:szCs w:val="28"/>
          <w:lang w:val="es-VE"/>
        </w:rPr>
        <w:t>Scroll</w:t>
      </w:r>
      <w:proofErr w:type="spellEnd"/>
      <w:r>
        <w:rPr>
          <w:sz w:val="28"/>
          <w:szCs w:val="28"/>
          <w:lang w:val="es-VE"/>
        </w:rPr>
        <w:t xml:space="preserve"> de navegación</w:t>
      </w:r>
      <w:r>
        <w:rPr>
          <w:sz w:val="28"/>
          <w:szCs w:val="28"/>
          <w:lang w:val="es-VE"/>
        </w:rPr>
        <w:t xml:space="preserve"> no funciona al 100%, nuevamente en </w:t>
      </w:r>
      <w:proofErr w:type="spellStart"/>
      <w:r>
        <w:rPr>
          <w:sz w:val="28"/>
          <w:szCs w:val="28"/>
          <w:lang w:val="es-VE"/>
        </w:rPr>
        <w:t>linux</w:t>
      </w:r>
      <w:proofErr w:type="spellEnd"/>
      <w:r>
        <w:rPr>
          <w:sz w:val="28"/>
          <w:szCs w:val="28"/>
          <w:lang w:val="es-VE"/>
        </w:rPr>
        <w:t>, aun cuando se habilito la opción</w:t>
      </w:r>
      <w:bookmarkStart w:id="0" w:name="_GoBack"/>
      <w:bookmarkEnd w:id="0"/>
      <w:r>
        <w:rPr>
          <w:sz w:val="28"/>
          <w:szCs w:val="28"/>
          <w:lang w:val="es-VE"/>
        </w:rPr>
        <w:t xml:space="preserve"> de </w:t>
      </w:r>
      <w:proofErr w:type="spellStart"/>
      <w:r>
        <w:rPr>
          <w:sz w:val="28"/>
          <w:szCs w:val="28"/>
          <w:lang w:val="es-VE"/>
        </w:rPr>
        <w:t>scroll</w:t>
      </w:r>
      <w:proofErr w:type="spellEnd"/>
      <w:r>
        <w:rPr>
          <w:sz w:val="28"/>
          <w:szCs w:val="28"/>
          <w:lang w:val="es-VE"/>
        </w:rPr>
        <w:t xml:space="preserve"> vertical.</w:t>
      </w: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40"/>
          <w:szCs w:val="40"/>
          <w:lang w:val="es-VE"/>
        </w:rPr>
      </w:pPr>
    </w:p>
    <w:sectPr w:rsidR="009B1C5E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F08"/>
    <w:multiLevelType w:val="multilevel"/>
    <w:tmpl w:val="99C495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1EE0C7E"/>
    <w:multiLevelType w:val="multilevel"/>
    <w:tmpl w:val="DAAE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B3F4C67"/>
    <w:multiLevelType w:val="multilevel"/>
    <w:tmpl w:val="8C005C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A65488C"/>
    <w:multiLevelType w:val="multilevel"/>
    <w:tmpl w:val="D184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FE81AB1"/>
    <w:multiLevelType w:val="multilevel"/>
    <w:tmpl w:val="481C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E4807CA"/>
    <w:multiLevelType w:val="multilevel"/>
    <w:tmpl w:val="0A8E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wNTcxMTEyNjcwtDRW0lEKTi0uzszPAykwrAUAzalu1ywAAAA="/>
  </w:docVars>
  <w:rsids>
    <w:rsidRoot w:val="009B1C5E"/>
    <w:rsid w:val="00242861"/>
    <w:rsid w:val="009B1C5E"/>
    <w:rsid w:val="009B3FCA"/>
    <w:rsid w:val="00B9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1B30"/>
  <w15:docId w15:val="{8C7EA834-5367-4C19-B9AB-F801E6F5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Christian Oliveros</cp:lastModifiedBy>
  <cp:revision>8</cp:revision>
  <dcterms:created xsi:type="dcterms:W3CDTF">2018-11-18T13:35:00Z</dcterms:created>
  <dcterms:modified xsi:type="dcterms:W3CDTF">2018-12-23T16:58:00Z</dcterms:modified>
  <dc:language>en-US</dc:language>
</cp:coreProperties>
</file>