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Ind w:w="-1062" w:type="dxa"/>
        <w:tblLook w:val="04A0" w:firstRow="1" w:lastRow="0" w:firstColumn="1" w:lastColumn="0" w:noHBand="0" w:noVBand="1"/>
      </w:tblPr>
      <w:tblGrid>
        <w:gridCol w:w="1062"/>
        <w:gridCol w:w="8856"/>
      </w:tblGrid>
      <w:tr w:rsidR="00B13D0F" w:rsidTr="00B13D0F">
        <w:tc>
          <w:tcPr>
            <w:tcW w:w="4428" w:type="dxa"/>
          </w:tcPr>
          <w:p w:rsidR="00B13D0F" w:rsidRDefault="00F21715">
            <w:r>
              <w:t>Header</w:t>
            </w:r>
          </w:p>
        </w:tc>
        <w:tc>
          <w:tcPr>
            <w:tcW w:w="4428" w:type="dxa"/>
          </w:tcPr>
          <w:p w:rsidR="00B13D0F" w:rsidRDefault="00F21715">
            <w:r>
              <w:rPr>
                <w:noProof/>
              </w:rPr>
              <w:drawing>
                <wp:inline distT="0" distB="0" distL="0" distR="0" wp14:anchorId="42DA7499" wp14:editId="51B7F17D">
                  <wp:extent cx="5486400" cy="2183765"/>
                  <wp:effectExtent l="0" t="0" r="0" b="63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eader.jp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2183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1715" w:rsidTr="00B13D0F">
        <w:tc>
          <w:tcPr>
            <w:tcW w:w="4428" w:type="dxa"/>
          </w:tcPr>
          <w:p w:rsidR="00F21715" w:rsidRDefault="00F21715">
            <w:r>
              <w:t>1)</w:t>
            </w:r>
          </w:p>
        </w:tc>
        <w:tc>
          <w:tcPr>
            <w:tcW w:w="4428" w:type="dxa"/>
          </w:tcPr>
          <w:p w:rsidR="00F21715" w:rsidRDefault="00F21715">
            <w:pPr>
              <w:rPr>
                <w:noProof/>
              </w:rPr>
            </w:pPr>
            <w:r>
              <w:rPr>
                <w:noProof/>
              </w:rPr>
              <w:t>Serenity logo image</w:t>
            </w:r>
          </w:p>
        </w:tc>
      </w:tr>
      <w:tr w:rsidR="00F21715" w:rsidTr="00B13D0F">
        <w:tc>
          <w:tcPr>
            <w:tcW w:w="4428" w:type="dxa"/>
          </w:tcPr>
          <w:p w:rsidR="00F21715" w:rsidRDefault="00F21715">
            <w:r>
              <w:t>2)</w:t>
            </w:r>
          </w:p>
        </w:tc>
        <w:tc>
          <w:tcPr>
            <w:tcW w:w="4428" w:type="dxa"/>
          </w:tcPr>
          <w:p w:rsidR="00F21715" w:rsidRDefault="00F21715">
            <w:pPr>
              <w:rPr>
                <w:noProof/>
              </w:rPr>
            </w:pPr>
            <w:r>
              <w:rPr>
                <w:noProof/>
              </w:rPr>
              <w:t xml:space="preserve">Header image </w:t>
            </w:r>
          </w:p>
        </w:tc>
      </w:tr>
      <w:tr w:rsidR="00F21715" w:rsidTr="00B13D0F">
        <w:tc>
          <w:tcPr>
            <w:tcW w:w="4428" w:type="dxa"/>
          </w:tcPr>
          <w:p w:rsidR="00F21715" w:rsidRDefault="00F21715">
            <w:r>
              <w:t>3)</w:t>
            </w:r>
          </w:p>
        </w:tc>
        <w:tc>
          <w:tcPr>
            <w:tcW w:w="4428" w:type="dxa"/>
          </w:tcPr>
          <w:p w:rsidR="00F21715" w:rsidRDefault="00F21715">
            <w:pPr>
              <w:rPr>
                <w:noProof/>
              </w:rPr>
            </w:pPr>
            <w:r>
              <w:rPr>
                <w:noProof/>
              </w:rPr>
              <w:t>Treetop residential logo image</w:t>
            </w:r>
          </w:p>
        </w:tc>
      </w:tr>
      <w:tr w:rsidR="00F21715" w:rsidTr="00B13D0F">
        <w:tc>
          <w:tcPr>
            <w:tcW w:w="4428" w:type="dxa"/>
          </w:tcPr>
          <w:p w:rsidR="00F21715" w:rsidRDefault="00F21715">
            <w:r>
              <w:t>4)</w:t>
            </w:r>
          </w:p>
        </w:tc>
        <w:tc>
          <w:tcPr>
            <w:tcW w:w="4428" w:type="dxa"/>
          </w:tcPr>
          <w:p w:rsidR="00F21715" w:rsidRDefault="00F21715">
            <w:pPr>
              <w:rPr>
                <w:noProof/>
              </w:rPr>
            </w:pPr>
            <w:r>
              <w:rPr>
                <w:noProof/>
              </w:rPr>
              <w:t>Static text (we should easily be able update it through out life of site when it changes)</w:t>
            </w:r>
          </w:p>
        </w:tc>
      </w:tr>
      <w:tr w:rsidR="00F21715" w:rsidTr="00B13D0F">
        <w:tc>
          <w:tcPr>
            <w:tcW w:w="4428" w:type="dxa"/>
          </w:tcPr>
          <w:p w:rsidR="00F21715" w:rsidRDefault="00F21715">
            <w:r>
              <w:t>5)</w:t>
            </w:r>
          </w:p>
        </w:tc>
        <w:tc>
          <w:tcPr>
            <w:tcW w:w="4428" w:type="dxa"/>
          </w:tcPr>
          <w:p w:rsidR="00F21715" w:rsidRDefault="00F21715">
            <w:pPr>
              <w:rPr>
                <w:noProof/>
              </w:rPr>
            </w:pPr>
            <w:r>
              <w:rPr>
                <w:noProof/>
              </w:rPr>
              <w:t>Share icons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95"/>
              <w:gridCol w:w="7730"/>
            </w:tblGrid>
            <w:tr w:rsidR="00F21715" w:rsidTr="00F21715">
              <w:tc>
                <w:tcPr>
                  <w:tcW w:w="895" w:type="dxa"/>
                </w:tcPr>
                <w:p w:rsidR="00F21715" w:rsidRDefault="00F21715">
                  <w:pPr>
                    <w:rPr>
                      <w:noProof/>
                    </w:rPr>
                  </w:pPr>
                  <w:r>
                    <w:rPr>
                      <w:noProof/>
                    </w:rPr>
                    <w:t>5.1</w:t>
                  </w:r>
                </w:p>
              </w:tc>
              <w:tc>
                <w:tcPr>
                  <w:tcW w:w="7730" w:type="dxa"/>
                </w:tcPr>
                <w:p w:rsidR="00F21715" w:rsidRDefault="00F21715">
                  <w:pPr>
                    <w:rPr>
                      <w:noProof/>
                    </w:rPr>
                  </w:pPr>
                  <w:r>
                    <w:rPr>
                      <w:noProof/>
                    </w:rPr>
                    <w:t>Facebook icon will let customer share this page on their facebook</w:t>
                  </w:r>
                </w:p>
              </w:tc>
            </w:tr>
            <w:tr w:rsidR="00F21715" w:rsidTr="00F21715">
              <w:tc>
                <w:tcPr>
                  <w:tcW w:w="895" w:type="dxa"/>
                </w:tcPr>
                <w:p w:rsidR="00F21715" w:rsidRDefault="00F21715">
                  <w:pPr>
                    <w:rPr>
                      <w:noProof/>
                    </w:rPr>
                  </w:pPr>
                  <w:r>
                    <w:rPr>
                      <w:noProof/>
                    </w:rPr>
                    <w:t>5.2</w:t>
                  </w:r>
                </w:p>
              </w:tc>
              <w:tc>
                <w:tcPr>
                  <w:tcW w:w="7730" w:type="dxa"/>
                </w:tcPr>
                <w:p w:rsidR="00F21715" w:rsidRDefault="00F21715">
                  <w:pPr>
                    <w:rPr>
                      <w:noProof/>
                    </w:rPr>
                  </w:pPr>
                  <w:r>
                    <w:rPr>
                      <w:noProof/>
                    </w:rPr>
                    <w:t>Twitter icon will let customer share this page on their twitter account</w:t>
                  </w:r>
                </w:p>
              </w:tc>
            </w:tr>
            <w:tr w:rsidR="00F21715" w:rsidTr="00F21715">
              <w:tc>
                <w:tcPr>
                  <w:tcW w:w="895" w:type="dxa"/>
                </w:tcPr>
                <w:p w:rsidR="00F21715" w:rsidRDefault="00F21715">
                  <w:pPr>
                    <w:rPr>
                      <w:noProof/>
                    </w:rPr>
                  </w:pPr>
                  <w:r>
                    <w:rPr>
                      <w:noProof/>
                    </w:rPr>
                    <w:t>5.3</w:t>
                  </w:r>
                </w:p>
              </w:tc>
              <w:tc>
                <w:tcPr>
                  <w:tcW w:w="7730" w:type="dxa"/>
                </w:tcPr>
                <w:p w:rsidR="00F21715" w:rsidRDefault="00F21715">
                  <w:pPr>
                    <w:rPr>
                      <w:noProof/>
                    </w:rPr>
                  </w:pPr>
                  <w:r>
                    <w:rPr>
                      <w:noProof/>
                    </w:rPr>
                    <w:t>Pinterest icon will let customer share (whatever) on their pinterest account</w:t>
                  </w:r>
                </w:p>
              </w:tc>
            </w:tr>
            <w:tr w:rsidR="00F21715" w:rsidTr="00F21715">
              <w:tc>
                <w:tcPr>
                  <w:tcW w:w="895" w:type="dxa"/>
                </w:tcPr>
                <w:p w:rsidR="00F21715" w:rsidRDefault="00F21715">
                  <w:pPr>
                    <w:rPr>
                      <w:noProof/>
                    </w:rPr>
                  </w:pPr>
                  <w:r>
                    <w:rPr>
                      <w:noProof/>
                    </w:rPr>
                    <w:t>5.4</w:t>
                  </w:r>
                </w:p>
              </w:tc>
              <w:tc>
                <w:tcPr>
                  <w:tcW w:w="7730" w:type="dxa"/>
                </w:tcPr>
                <w:p w:rsidR="00F21715" w:rsidRDefault="00F21715" w:rsidP="00F21715">
                  <w:pPr>
                    <w:rPr>
                      <w:noProof/>
                    </w:rPr>
                  </w:pPr>
                  <w:r>
                    <w:rPr>
                      <w:noProof/>
                    </w:rPr>
                    <w:t xml:space="preserve">Google plus icon will let customer share page on their google plus </w:t>
                  </w:r>
                  <w:bookmarkStart w:id="0" w:name="_GoBack"/>
                  <w:bookmarkEnd w:id="0"/>
                  <w:r>
                    <w:rPr>
                      <w:rStyle w:val="tgc"/>
                      <w:rFonts w:eastAsia="Times New Roman" w:cs="Times New Roman"/>
                    </w:rPr>
                    <w:t>platform</w:t>
                  </w:r>
                </w:p>
              </w:tc>
            </w:tr>
          </w:tbl>
          <w:p w:rsidR="00F21715" w:rsidRDefault="00F21715">
            <w:pPr>
              <w:rPr>
                <w:noProof/>
              </w:rPr>
            </w:pPr>
          </w:p>
        </w:tc>
      </w:tr>
    </w:tbl>
    <w:p w:rsidR="00CB7AF0" w:rsidRDefault="00CB7AF0"/>
    <w:sectPr w:rsidR="00CB7AF0" w:rsidSect="00B13D0F">
      <w:pgSz w:w="12240" w:h="15840"/>
      <w:pgMar w:top="63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3D0F"/>
    <w:rsid w:val="00B13D0F"/>
    <w:rsid w:val="00B66E88"/>
    <w:rsid w:val="00CB7AF0"/>
    <w:rsid w:val="00F21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904E2E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13D0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66E8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6E88"/>
    <w:rPr>
      <w:rFonts w:ascii="Lucida Grande" w:hAnsi="Lucida Grande"/>
      <w:sz w:val="18"/>
      <w:szCs w:val="18"/>
    </w:rPr>
  </w:style>
  <w:style w:type="character" w:customStyle="1" w:styleId="tgc">
    <w:name w:val="_tgc"/>
    <w:basedOn w:val="DefaultParagraphFont"/>
    <w:rsid w:val="00F2171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13D0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66E8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6E88"/>
    <w:rPr>
      <w:rFonts w:ascii="Lucida Grande" w:hAnsi="Lucida Grande"/>
      <w:sz w:val="18"/>
      <w:szCs w:val="18"/>
    </w:rPr>
  </w:style>
  <w:style w:type="character" w:customStyle="1" w:styleId="tgc">
    <w:name w:val="_tgc"/>
    <w:basedOn w:val="DefaultParagraphFont"/>
    <w:rsid w:val="00F217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76</Words>
  <Characters>434</Characters>
  <Application>Microsoft Macintosh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 Jackson</dc:creator>
  <cp:keywords/>
  <dc:description/>
  <cp:lastModifiedBy>Olga Jackson</cp:lastModifiedBy>
  <cp:revision>1</cp:revision>
  <dcterms:created xsi:type="dcterms:W3CDTF">2015-09-04T12:39:00Z</dcterms:created>
  <dcterms:modified xsi:type="dcterms:W3CDTF">2015-09-04T13:19:00Z</dcterms:modified>
</cp:coreProperties>
</file>