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Deniro White-Armstrong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277 Parrswood Road, Didsbury, Manchester, M20 6JZ</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Mobile: 07</w:t>
      </w:r>
      <w:r w:rsidDel="00000000" w:rsidR="00000000" w:rsidRPr="00000000">
        <w:rPr>
          <w:b w:val="1"/>
          <w:sz w:val="24"/>
          <w:szCs w:val="24"/>
          <w:rtl w:val="0"/>
        </w:rPr>
        <w:t xml:space="preserve">557763277</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Dwhitearmstrong@gmail.com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Personal Profile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
      </w:r>
      <w:r w:rsidDel="00000000" w:rsidR="00000000" w:rsidRPr="00000000">
        <w:rPr>
          <w:rtl w:val="0"/>
        </w:rPr>
        <w:t xml:space="preserve">would describe myself as tenacious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driven and an excellent team player who is currently seeking work to utilise my many skills picked up over the years. I can easily use my own initiative, think independently, </w:t>
      </w:r>
      <w:r w:rsidDel="00000000" w:rsidR="00000000" w:rsidRPr="00000000">
        <w:rPr>
          <w:rtl w:val="0"/>
        </w:rPr>
        <w:t xml:space="preserve">innovatively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go above and beyond what is expected of me. My strong points are my ability to think critically and logically in order to solve problems, my communication and reasoning skills, and timekeeping. I am also able to adapt to situations and environments quickly.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Education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September 2008 – June 2013</w:t>
        <w:tab/>
        <w:tab/>
        <w:t xml:space="preserve">Chorlton High School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Subject qualifications: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GCSE English Language, English Literature, Mathematics, Core Science, Additional Science, History, French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sectPr>
          <w:pgSz w:h="16838" w:w="11906" w:orient="portrait"/>
          <w:pgMar w:bottom="1440" w:top="1440" w:left="1440" w:right="1440" w:header="708" w:footer="708"/>
          <w:pgNumType w:start="1"/>
        </w:sectPr>
      </w:pPr>
      <w:r w:rsidDel="00000000" w:rsidR="00000000" w:rsidRPr="00000000">
        <w:rPr>
          <w:sz w:val="24"/>
          <w:szCs w:val="24"/>
          <w:rtl w:val="0"/>
        </w:rPr>
        <w:t xml:space="preserve">Obtaining grades A - 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Vocational subjects: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BTEC Certificate Engineering</w:t>
        <w:tab/>
        <w:t xml:space="preserve">Distinction BTEC Diploma Drama</w:t>
        <w:tab/>
        <w:t xml:space="preserve">              Distinction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September 2013 - June 2015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Loreto college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Subject qualifications: GCE English Language &amp; Literature, Biology, Government &amp; Politics, Law, Psychology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Obtaining grades B-E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Work Experience</w:t>
      </w:r>
    </w:p>
    <w:p w:rsidR="00000000" w:rsidDel="00000000" w:rsidP="00000000" w:rsidRDefault="00000000" w:rsidRPr="00000000" w14:paraId="00000014">
      <w:pPr>
        <w:spacing w:after="0" w:line="240" w:lineRule="auto"/>
        <w:rPr>
          <w:b w:val="1"/>
          <w:sz w:val="24"/>
          <w:szCs w:val="24"/>
        </w:rPr>
      </w:pPr>
      <w:bookmarkStart w:colFirst="0" w:colLast="0" w:name="_heading=h.gjdgxs" w:id="0"/>
      <w:bookmarkEnd w:id="0"/>
      <w:r w:rsidDel="00000000" w:rsidR="00000000" w:rsidRPr="00000000">
        <w:rPr>
          <w:b w:val="1"/>
          <w:sz w:val="24"/>
          <w:szCs w:val="24"/>
          <w:rtl w:val="0"/>
        </w:rPr>
        <w:t xml:space="preserve">NHS Greater Manchester Mental Health</w:t>
      </w:r>
    </w:p>
    <w:p w:rsidR="00000000" w:rsidDel="00000000" w:rsidP="00000000" w:rsidRDefault="00000000" w:rsidRPr="00000000" w14:paraId="00000015">
      <w:pPr>
        <w:numPr>
          <w:ilvl w:val="0"/>
          <w:numId w:val="4"/>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I am currently employed with the Greater Manchester Mental Health as a site support operative, my responsibilities within this role can vary from day to day as i am trained to fulfil various types of jobs that a given site would require at any point in time, from general housekeeping, to transport of goods to the wards, site security etc</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STM security</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was working for STM security, doing security work and crowd control during events such as football matches, this company has given me the relevant gateline training in order to better suit my role, which was mainly concerned with assisting with customer enquiries to the best of my ability, checking tickets at the gate-line, ensuring passenger safety standards whilst on the platform, etc.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Interr security – sports direct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was a security officer for the sports direct in mile end, this role involves acting as a deterrent for potential shoplifters by maintaining a good standard of customer service, regularly checking clothes tags, blind spots, etc, as well as keeping a watchful eye on the stores stock, ensuring the safety of staff and customers by keeping a high level of vigilance and performing regular security checks on fire exits as well as looking out for potential health and safety hazards that might appear.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 Mentor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for CASE mentoring had allowed me to be a mentor to high school and college students across London, my main role being either to assist students, ranging from teaching and building their confidence with basic mathematical and English skills, to job interview techniques, and also to act as an advisor helping prospective college graduates decide what to do next after graduation, whether it be further education through university, full time work, or an apprenticeship.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British heart foundation laboratories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roles here were to work in the laboratory at my local NHS hospital near Manchester University, shadowing a senior researcher and assisting them in their practical research, here I exercised my critical thinking and judgement skills and my patience and temperament, I have also learned to manage my time effectively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References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Available on request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7EF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51F2B"/>
    <w:pPr>
      <w:spacing w:after="0" w:line="240" w:lineRule="auto"/>
    </w:pPr>
  </w:style>
  <w:style w:type="character" w:styleId="Hyperlink">
    <w:name w:val="Hyperlink"/>
    <w:basedOn w:val="DefaultParagraphFont"/>
    <w:uiPriority w:val="99"/>
    <w:unhideWhenUsed w:val="1"/>
    <w:rsid w:val="00451F2B"/>
    <w:rPr>
      <w:color w:val="0563c1" w:themeColor="hyperlink"/>
      <w:u w:val="single"/>
    </w:rPr>
  </w:style>
  <w:style w:type="paragraph" w:styleId="BodyText">
    <w:name w:val="Body Text"/>
    <w:basedOn w:val="Normal"/>
    <w:link w:val="BodyTextChar"/>
    <w:rsid w:val="006B3C72"/>
    <w:pPr>
      <w:spacing w:after="60" w:before="60" w:line="220" w:lineRule="atLeast"/>
      <w:ind w:left="158"/>
      <w:jc w:val="both"/>
    </w:pPr>
    <w:rPr>
      <w:rFonts w:ascii="Arial" w:cs="Arial" w:eastAsia="Times New Roman" w:hAnsi="Arial"/>
      <w:spacing w:val="-5"/>
      <w:sz w:val="20"/>
      <w:szCs w:val="20"/>
      <w:lang w:val="en-US"/>
    </w:rPr>
  </w:style>
  <w:style w:type="character" w:styleId="BodyTextChar" w:customStyle="1">
    <w:name w:val="Body Text Char"/>
    <w:basedOn w:val="DefaultParagraphFont"/>
    <w:link w:val="BodyText"/>
    <w:rsid w:val="006B3C72"/>
    <w:rPr>
      <w:rFonts w:ascii="Arial" w:cs="Arial" w:eastAsia="Times New Roman" w:hAnsi="Arial"/>
      <w:spacing w:val="-5"/>
      <w:sz w:val="20"/>
      <w:szCs w:val="20"/>
      <w:lang w:val="en-US"/>
    </w:rPr>
  </w:style>
  <w:style w:type="paragraph" w:styleId="ListParagraph">
    <w:name w:val="List Paragraph"/>
    <w:basedOn w:val="Normal"/>
    <w:uiPriority w:val="34"/>
    <w:qFormat w:val="1"/>
    <w:rsid w:val="00EC5567"/>
    <w:pPr>
      <w:ind w:left="720"/>
      <w:contextualSpacing w:val="1"/>
    </w:pPr>
  </w:style>
  <w:style w:type="character" w:styleId="apple-converted-space" w:customStyle="1">
    <w:name w:val="apple-converted-space"/>
    <w:basedOn w:val="DefaultParagraphFont"/>
    <w:rsid w:val="00795FF2"/>
  </w:style>
  <w:style w:type="paragraph" w:styleId="BalloonText">
    <w:name w:val="Balloon Text"/>
    <w:basedOn w:val="Normal"/>
    <w:link w:val="BalloonTextChar"/>
    <w:uiPriority w:val="99"/>
    <w:semiHidden w:val="1"/>
    <w:unhideWhenUsed w:val="1"/>
    <w:rsid w:val="00D309F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309F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KWjdiFxxDFMCXa4v5Q7FkGWw==">AMUW2mXRwqsNFfh4lKF/wHgbczYmJ/dBByjUReDzk6z5125BkKtvedDXAOS9XOpeIs94LMka+HTSc5jBR13D10nGneB/ufG7gSxZqZ7DWiwLvckZ5maJntQkBVpkPCoIp8xFYNGl0Rxm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2017-05-07T08:53:00Z</dcterms:created>
  <dc:creator>Deniro White</dc:creator>
</cp:coreProperties>
</file>