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3E7D" w14:textId="77777777" w:rsidR="003A7689" w:rsidRPr="003A7689" w:rsidRDefault="003A7689" w:rsidP="003A7689">
      <w:r w:rsidRPr="003A7689">
        <w:rPr>
          <w:b/>
          <w:bCs/>
        </w:rPr>
        <w:t>This Week — 3 Key AI Achievements</w:t>
      </w:r>
      <w:r w:rsidRPr="003A7689">
        <w:t> </w:t>
      </w:r>
    </w:p>
    <w:p w14:paraId="7C4B340C" w14:textId="77777777" w:rsidR="003A7689" w:rsidRPr="003A7689" w:rsidRDefault="003A7689" w:rsidP="003A7689">
      <w:pPr>
        <w:numPr>
          <w:ilvl w:val="0"/>
          <w:numId w:val="3"/>
        </w:numPr>
      </w:pPr>
      <w:r w:rsidRPr="003A7689">
        <w:rPr>
          <w:b/>
          <w:bCs/>
        </w:rPr>
        <w:t>Marine Operations Optimization:</w:t>
      </w:r>
      <w:r w:rsidRPr="003A7689">
        <w:t> Team delivered a capital-allocation optimization model covering more than 1,200 GMO projects, giving the GMO finance team a structured way to prioritize projects by drydock dependencies, budget constraints, and risk score, and productionized the Polaris port-and-berth app by resolving all bugs and vulnerabilities </w:t>
      </w:r>
    </w:p>
    <w:p w14:paraId="6C18AD1D" w14:textId="77777777" w:rsidR="003A7689" w:rsidRPr="003A7689" w:rsidRDefault="003A7689" w:rsidP="003A7689">
      <w:pPr>
        <w:numPr>
          <w:ilvl w:val="0"/>
          <w:numId w:val="4"/>
        </w:numPr>
      </w:pPr>
      <w:r w:rsidRPr="003A7689">
        <w:rPr>
          <w:b/>
          <w:bCs/>
        </w:rPr>
        <w:t>New AXIOM Delivery Updates:</w:t>
      </w:r>
      <w:r w:rsidRPr="003A7689">
        <w:t> Team put the divisions metadata GitHub Action into production, standardized the Guest Logs table for cross-source tracking and generated first outputs from the Concept Testing Lab, expanding reusable GenAI reporting and analysis capability. </w:t>
      </w:r>
    </w:p>
    <w:p w14:paraId="09B61C03" w14:textId="77777777" w:rsidR="003A7689" w:rsidRPr="003A7689" w:rsidRDefault="003A7689" w:rsidP="003A7689">
      <w:pPr>
        <w:numPr>
          <w:ilvl w:val="0"/>
          <w:numId w:val="5"/>
        </w:numPr>
      </w:pPr>
      <w:r w:rsidRPr="003A7689">
        <w:rPr>
          <w:b/>
          <w:bCs/>
        </w:rPr>
        <w:t>Royal Beach Club Testing:</w:t>
      </w:r>
      <w:r w:rsidRPr="003A7689">
        <w:t> Team delivered a preliminary Royal Beach Club “Kids Free” A/B test that showed while "Kids-free" test group raised booked APDs, the simpler control pricing drove higher volume and stronger over flash-sale revenue.  </w:t>
      </w:r>
    </w:p>
    <w:p w14:paraId="2A5D56EA" w14:textId="77777777" w:rsidR="003A7689" w:rsidRPr="003A7689" w:rsidRDefault="003A7689" w:rsidP="003A7689">
      <w:r w:rsidRPr="003A7689">
        <w:t>  </w:t>
      </w:r>
    </w:p>
    <w:p w14:paraId="59DC0ED8" w14:textId="77777777" w:rsidR="003A7689" w:rsidRPr="003A7689" w:rsidRDefault="003A7689" w:rsidP="003A7689">
      <w:r w:rsidRPr="003A7689">
        <w:rPr>
          <w:b/>
          <w:bCs/>
        </w:rPr>
        <w:t>Near Term — 5 Focus Areas</w:t>
      </w:r>
      <w:r w:rsidRPr="003A7689">
        <w:t> </w:t>
      </w:r>
    </w:p>
    <w:p w14:paraId="6A326B61" w14:textId="77777777" w:rsidR="003A7689" w:rsidRPr="003A7689" w:rsidRDefault="003A7689" w:rsidP="003A7689">
      <w:pPr>
        <w:numPr>
          <w:ilvl w:val="0"/>
          <w:numId w:val="6"/>
        </w:numPr>
      </w:pPr>
      <w:r w:rsidRPr="003A7689">
        <w:rPr>
          <w:b/>
          <w:bCs/>
        </w:rPr>
        <w:t>CAM Demand Forecasting CAR: </w:t>
      </w:r>
      <w:r w:rsidRPr="003A7689">
        <w:t>Was expected to be submitted today, and the team addressed Martha’s concerns about agent scope in the CAR; however, because Martha is on vacation and has not yet indicated full support, IT Finance has postponed all five CAM-related CAR submissions until 6/12. </w:t>
      </w:r>
    </w:p>
    <w:p w14:paraId="2B4E4C32" w14:textId="77777777" w:rsidR="003A7689" w:rsidRPr="003A7689" w:rsidRDefault="003A7689" w:rsidP="003A7689">
      <w:pPr>
        <w:numPr>
          <w:ilvl w:val="0"/>
          <w:numId w:val="7"/>
        </w:numPr>
      </w:pPr>
      <w:r w:rsidRPr="003A7689">
        <w:rPr>
          <w:b/>
          <w:bCs/>
        </w:rPr>
        <w:t>Win-on-Waste Computer Vision Pilot:</w:t>
      </w:r>
      <w:r w:rsidRPr="003A7689">
        <w:t> Team is moving from proof of concept into pilot data collection using iPad images and waste weights to build image-based food waste labeling and estimation. </w:t>
      </w:r>
    </w:p>
    <w:p w14:paraId="75CDD97A" w14:textId="77777777" w:rsidR="003A7689" w:rsidRPr="003A7689" w:rsidRDefault="003A7689" w:rsidP="003A7689">
      <w:pPr>
        <w:numPr>
          <w:ilvl w:val="0"/>
          <w:numId w:val="8"/>
        </w:numPr>
      </w:pPr>
      <w:r w:rsidRPr="003A7689">
        <w:rPr>
          <w:b/>
          <w:bCs/>
        </w:rPr>
        <w:t>Revenue Management Demand Forecast Readiness:</w:t>
      </w:r>
      <w:r w:rsidRPr="003A7689">
        <w:t> Team is improving demand-model signal quality, validating feature-store inputs, and preparing deployment workflows to support the next demand-forecast release in two weeks. </w:t>
      </w:r>
    </w:p>
    <w:p w14:paraId="751D09D0" w14:textId="77777777" w:rsidR="003A7689" w:rsidRPr="003A7689" w:rsidRDefault="003A7689" w:rsidP="003A7689">
      <w:pPr>
        <w:numPr>
          <w:ilvl w:val="0"/>
          <w:numId w:val="9"/>
        </w:numPr>
      </w:pPr>
      <w:r w:rsidRPr="003A7689">
        <w:rPr>
          <w:b/>
          <w:bCs/>
        </w:rPr>
        <w:t>Deployment Common Platform Rollout:</w:t>
      </w:r>
      <w:r w:rsidRPr="003A7689">
        <w:t> Team is executing the shared RCG Alpha GitHub model and joint deployment web app to create one standardized deployment architecture across the brand and revenue planning teams. </w:t>
      </w:r>
    </w:p>
    <w:p w14:paraId="760E715C" w14:textId="77777777" w:rsidR="003A7689" w:rsidRPr="003A7689" w:rsidRDefault="003A7689" w:rsidP="003A7689">
      <w:pPr>
        <w:numPr>
          <w:ilvl w:val="0"/>
          <w:numId w:val="10"/>
        </w:numPr>
      </w:pPr>
      <w:proofErr w:type="spellStart"/>
      <w:r w:rsidRPr="003A7689">
        <w:rPr>
          <w:b/>
          <w:bCs/>
        </w:rPr>
        <w:t>NewBuild</w:t>
      </w:r>
      <w:proofErr w:type="spellEnd"/>
      <w:r w:rsidRPr="003A7689">
        <w:rPr>
          <w:b/>
          <w:bCs/>
        </w:rPr>
        <w:t> CAR and Observatory Expansion:</w:t>
      </w:r>
      <w:r w:rsidRPr="003A7689">
        <w:t> Team is drafting the </w:t>
      </w:r>
      <w:proofErr w:type="spellStart"/>
      <w:r w:rsidRPr="003A7689">
        <w:t>NewBuild</w:t>
      </w:r>
      <w:proofErr w:type="spellEnd"/>
      <w:r w:rsidRPr="003A7689">
        <w:t> CAR for executive review, while extending the AI Observatory with vision-model parsing and a new vectorized onboarding data source. </w:t>
      </w:r>
    </w:p>
    <w:p w14:paraId="3D5F5448" w14:textId="77777777" w:rsidR="00737DB5" w:rsidRPr="003A7689" w:rsidRDefault="00737DB5"/>
    <w:sectPr w:rsidR="00737DB5" w:rsidRPr="003A7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209"/>
    <w:multiLevelType w:val="multilevel"/>
    <w:tmpl w:val="8A2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1F5AA6"/>
    <w:multiLevelType w:val="multilevel"/>
    <w:tmpl w:val="A98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C2128"/>
    <w:multiLevelType w:val="multilevel"/>
    <w:tmpl w:val="7BE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E60270"/>
    <w:multiLevelType w:val="multilevel"/>
    <w:tmpl w:val="4D1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15D7D"/>
    <w:multiLevelType w:val="multilevel"/>
    <w:tmpl w:val="900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075FF5"/>
    <w:multiLevelType w:val="multilevel"/>
    <w:tmpl w:val="FE2E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52FF5"/>
    <w:multiLevelType w:val="multilevel"/>
    <w:tmpl w:val="FAEE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E96815"/>
    <w:multiLevelType w:val="multilevel"/>
    <w:tmpl w:val="563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F91F68"/>
    <w:multiLevelType w:val="multilevel"/>
    <w:tmpl w:val="3AC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E227B8"/>
    <w:multiLevelType w:val="multilevel"/>
    <w:tmpl w:val="D01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6024">
    <w:abstractNumId w:val="9"/>
  </w:num>
  <w:num w:numId="2" w16cid:durableId="1969435275">
    <w:abstractNumId w:val="5"/>
  </w:num>
  <w:num w:numId="3" w16cid:durableId="1000959979">
    <w:abstractNumId w:val="7"/>
  </w:num>
  <w:num w:numId="4" w16cid:durableId="1238055776">
    <w:abstractNumId w:val="8"/>
  </w:num>
  <w:num w:numId="5" w16cid:durableId="1558276191">
    <w:abstractNumId w:val="2"/>
  </w:num>
  <w:num w:numId="6" w16cid:durableId="1412503340">
    <w:abstractNumId w:val="6"/>
  </w:num>
  <w:num w:numId="7" w16cid:durableId="1237088538">
    <w:abstractNumId w:val="1"/>
  </w:num>
  <w:num w:numId="8" w16cid:durableId="97721055">
    <w:abstractNumId w:val="4"/>
  </w:num>
  <w:num w:numId="9" w16cid:durableId="942693178">
    <w:abstractNumId w:val="3"/>
  </w:num>
  <w:num w:numId="10" w16cid:durableId="149941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C3"/>
    <w:rsid w:val="002956A2"/>
    <w:rsid w:val="003A7689"/>
    <w:rsid w:val="0048405E"/>
    <w:rsid w:val="004C2680"/>
    <w:rsid w:val="005309C3"/>
    <w:rsid w:val="005835B8"/>
    <w:rsid w:val="00737DB5"/>
    <w:rsid w:val="00935A69"/>
    <w:rsid w:val="00D35E08"/>
    <w:rsid w:val="00FD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B0FB"/>
  <w15:chartTrackingRefBased/>
  <w15:docId w15:val="{0B42CB97-EE54-4CAF-A7E2-F590FE06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272</Words>
  <Characters>1774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3</cp:revision>
  <dcterms:created xsi:type="dcterms:W3CDTF">2026-05-29T16:36:00Z</dcterms:created>
  <dcterms:modified xsi:type="dcterms:W3CDTF">2026-05-29T17:43:00Z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2026-05-29T16:58:45Z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0660259c-2fb6-4878-9919-6aa42ce90120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