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bookmarkStart w:id="0" w:name="_Toc14924"/>
      <w:bookmarkStart w:id="1" w:name="_Toc14506"/>
      <w:bookmarkStart w:id="2" w:name="_Toc8636"/>
      <w:bookmarkStart w:id="3" w:name="_Toc19475"/>
      <w:r>
        <w:rPr>
          <w:rFonts w:ascii="Times New Roman" w:hAnsi="Times New Roman" w:cs="Times New Roman"/>
          <w:color w:val="59B4E8"/>
        </w:rPr>
        <w:t>Lesson</w:t>
      </w:r>
      <w:bookmarkEnd w:id="0"/>
      <w:bookmarkEnd w:id="1"/>
      <w:bookmarkEnd w:id="2"/>
      <w:bookmarkEnd w:id="3"/>
      <w:bookmarkStart w:id="4" w:name="_Toc23578"/>
      <w:bookmarkStart w:id="5" w:name="_Toc24460"/>
      <w:bookmarkStart w:id="6" w:name="_Toc7405"/>
      <w:bookmarkStart w:id="7" w:name="_Toc24511"/>
      <w:r>
        <w:rPr>
          <w:rFonts w:hint="eastAsia" w:ascii="Times New Roman" w:hAnsi="Times New Roman" w:cs="Times New Roman"/>
          <w:color w:val="59B4E8"/>
          <w:lang w:val="en-US" w:eastAsia="zh-CN"/>
        </w:rPr>
        <w:t xml:space="preserve"> 7 </w:t>
      </w:r>
      <w:bookmarkEnd w:id="4"/>
      <w:bookmarkEnd w:id="5"/>
      <w:bookmarkEnd w:id="6"/>
      <w:bookmarkEnd w:id="7"/>
      <w:r>
        <w:rPr>
          <w:rFonts w:hint="eastAsia" w:ascii="微软雅黑" w:hAnsi="微软雅黑" w:eastAsia="微软雅黑" w:cs="微软雅黑"/>
          <w:color w:val="59B4F0"/>
          <w:sz w:val="36"/>
          <w:szCs w:val="36"/>
          <w:lang w:val="en-US" w:eastAsia="zh-CN"/>
        </w:rPr>
        <w:t>How to use the voice control function</w:t>
      </w:r>
    </w:p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hd w:val="clear" w:color="auto" w:fill="59B4F0"/>
        <w:spacing w:after="0" w:line="240" w:lineRule="auto"/>
        <w:rPr>
          <w:rFonts w:hint="eastAsia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  <w:t>7.1 Voice control module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This product uses the function of using voice to control the movement of robot. The method we used comes from the </w:t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 xml:space="preserve">SpeechRecognition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of the Github project. Our installation script will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automatically install this program and related dependent libraries. If you don’t operate our installation script, please install other dependent libraries before installing it manually: </w:t>
      </w: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  <w:t xml:space="preserve">sudo apt-get install -y swig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  <w:t xml:space="preserve">sudo apt-get install -y portaudio19-dev python3-all-dev python3-pyaudio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sudo pip3 install pyaudio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  <w:t xml:space="preserve">sudo apt-get install -y flac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  <w:t xml:space="preserve">sudo wget https://sourceforge.net/projects/cmusphinx/files/sphinxbase/5prealpha/sphinxbase-5prealpha.tar.gz/download -O sphinxbase.tar.gz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  <w:t xml:space="preserve">sudo wget https://sourceforge.net/projects/cmusphinx/files/pocketsphinx/5prealpha/pocketsphinx-5prealpha.tar.gz/download -O pocketsphinx.tar.gz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  <w:t xml:space="preserve">sudo tar -xzvf sphinxbase.tar.gz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  <w:t xml:space="preserve">sudo tar -xzvf pocketsphinx.tar.gz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  <w:t xml:space="preserve">cd sphinxbase-5prealpha/ &amp;&amp; ./configure -enable-fixed &amp;&amp; make &amp;&amp; sudo make install </w:t>
      </w:r>
    </w:p>
    <w:p>
      <w:pPr>
        <w:pStyle w:val="2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  <w:t xml:space="preserve">sudo pip3 install pocketsphinx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  <w:t xml:space="preserve">cd pocketsphinx-5prealpha/ &amp;&amp; ./configure &amp;&amp; make &amp;&amp; sudo make install </w:t>
      </w:r>
    </w:p>
    <w:p>
      <w:pPr>
        <w:keepNext w:val="0"/>
        <w:keepLines w:val="0"/>
        <w:widowControl/>
        <w:suppressLineNumbers w:val="0"/>
        <w:ind w:firstLine="200" w:firstLineChars="10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After installing the dependent libraries, you can install SpeechRecognition: </w:t>
      </w:r>
    </w:p>
    <w:p>
      <w:pPr>
        <w:keepNext w:val="0"/>
        <w:keepLines w:val="0"/>
        <w:pageBreakBefore w:val="0"/>
        <w:widowControl/>
        <w:suppressLineNumbers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宋体" w:cs="Calibri Light"/>
          <w:color w:val="auto"/>
          <w:kern w:val="0"/>
          <w:sz w:val="24"/>
          <w:szCs w:val="24"/>
          <w:lang w:val="en-US" w:eastAsia="zh-CN" w:bidi="ar"/>
        </w:rPr>
        <w:t xml:space="preserve">sudo pip3 install SpeechRecognition </w:t>
      </w:r>
    </w:p>
    <w:p>
      <w:pPr>
        <w:pStyle w:val="2"/>
        <w:rPr>
          <w:rFonts w:hint="eastAsia"/>
          <w:lang w:val="en-US" w:eastAsia="zh-CN"/>
        </w:rPr>
      </w:pPr>
    </w:p>
    <w:p>
      <w:pPr>
        <w:shd w:val="clear" w:color="auto" w:fill="59B4F0"/>
        <w:spacing w:after="0" w:line="240" w:lineRule="auto"/>
        <w:rPr>
          <w:rFonts w:hint="default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  <w:t>7.2 Install microphone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Insert the microphone module into the USB port of the Raspberry Pi.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228725" cy="733425"/>
            <wp:effectExtent l="0" t="0" r="9525" b="9525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hd w:val="clear" w:color="auto" w:fill="59B4F0"/>
        <w:spacing w:after="0" w:line="240" w:lineRule="auto"/>
        <w:rPr>
          <w:rFonts w:hint="default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  <w:t>.3 Turn on the tracking function</w:t>
      </w:r>
    </w:p>
    <w:p>
      <w:pPr>
        <w:pStyle w:val="5"/>
        <w:bidi w:val="0"/>
        <w:rPr>
          <w:rFonts w:hint="default" w:ascii="Times New Roman" w:hAnsi="Times New Roman" w:cs="Times New Roman"/>
          <w:color w:val="59B4F0"/>
          <w:lang w:val="en-US" w:eastAsia="zh-CN"/>
        </w:rPr>
      </w:pPr>
      <w:r>
        <w:rPr>
          <w:rFonts w:hint="default" w:ascii="Times New Roman" w:hAnsi="Times New Roman" w:cs="Times New Roman"/>
          <w:color w:val="59B4F0"/>
          <w:lang w:val="en-US" w:eastAsia="zh-CN"/>
        </w:rPr>
        <w:t>Run the tracking program</w:t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Start up PiCar</w:t>
      </w:r>
      <w:r>
        <w:rPr>
          <w:rFonts w:hint="eastAsia" w:ascii="Times New Roman" w:hAnsi="Times New Roman" w:cs="Times New Roman"/>
          <w:lang w:val="en-US" w:eastAsia="zh-CN"/>
        </w:rPr>
        <w:t>-b</w:t>
      </w:r>
      <w:r>
        <w:rPr>
          <w:rFonts w:hint="default" w:ascii="Times New Roman" w:hAnsi="Times New Roman" w:cs="Times New Roman"/>
          <w:lang w:val="en-US" w:eastAsia="zh-CN"/>
        </w:rPr>
        <w:t xml:space="preserve"> for about 1 minute.</w:t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When PiCar</w:t>
      </w:r>
      <w:r>
        <w:rPr>
          <w:rFonts w:hint="eastAsia" w:ascii="Times New Roman" w:hAnsi="Times New Roman" w:cs="Times New Roman"/>
          <w:lang w:val="en-US" w:eastAsia="zh-CN"/>
        </w:rPr>
        <w:t>-b</w:t>
      </w:r>
      <w:r>
        <w:rPr>
          <w:rFonts w:hint="default" w:ascii="Times New Roman" w:hAnsi="Times New Roman" w:cs="Times New Roman"/>
          <w:lang w:val="en-US" w:eastAsia="zh-CN"/>
        </w:rPr>
        <w:t xml:space="preserve"> is started up, enter the IP address of your Raspberry Pi on the Google browser of the mobile phone or computer, and access Port 5000, for example: 192.168.3.44:5000. Then the web controller will be displayed on the browser.</w:t>
      </w:r>
    </w:p>
    <w:p>
      <w:pPr>
        <w:jc w:val="center"/>
        <w:rPr>
          <w:rFonts w:hint="default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4937760" cy="2812415"/>
            <wp:effectExtent l="0" t="0" r="152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 Click "SPEECH", PiCar-b starts voice detection.</w:t>
      </w:r>
    </w:p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 Approach the microphone and say "'forward', 'backward', 'left', 'right', 'stop',  the microphone detection range is small, and the detection accuracy is poor.</w:t>
      </w:r>
    </w:p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 After the Raspberry Pi detects the voice command, PiCar-b will act accordingly.</w:t>
      </w:r>
    </w:p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 When you want to terminate the voice function, you can click "SPEECH" again.</w:t>
      </w:r>
    </w:p>
    <w:p>
      <w:pPr>
        <w:rPr>
          <w:rFonts w:ascii="Times New Roman" w:hAnsi="Times New Roman" w:cs="Times New Roman"/>
          <w:sz w:val="24"/>
        </w:rPr>
      </w:pPr>
    </w:p>
    <w:p>
      <w:pPr>
        <w:shd w:val="clear" w:color="auto" w:fill="59B4F0"/>
        <w:spacing w:after="0" w:line="240" w:lineRule="auto"/>
        <w:rPr>
          <w:rFonts w:hint="eastAsia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  <w:t xml:space="preserve">7.4 </w:t>
      </w:r>
      <w:r>
        <w:rPr>
          <w:rFonts w:hint="default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  <w:t>The main code program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Please see t</w:t>
      </w:r>
      <w:r>
        <w:rPr>
          <w:rFonts w:hint="default" w:ascii="Times New Roman" w:hAnsi="Times New Roman" w:cs="Times New Roman"/>
          <w:b w:val="0"/>
          <w:bCs w:val="0"/>
        </w:rPr>
        <w:t>he com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plete code in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speech.py.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shd w:val="clear" w:fill="F8F8F8"/>
              </w:rPr>
              <w:t>#!/usr/bin/python3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speech_recognition as sr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move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RPIservo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robotLight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time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scGear = RPIservo.ServoCtrl()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scGear.moveInit()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move.setup()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RL=robotLight.RobotLight()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v_command=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speed_set = 80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setup():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move.setup()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run():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global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v_command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shd w:val="clear" w:fill="FFFFFF"/>
              </w:rPr>
              <w:t># obtain audio from the microphone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r = sr.Recognizer()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with sr.Microphone(device_index =2,sample_rate=48000) as source: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r.record(source,duration=2)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shd w:val="clear" w:fill="FFFFFF"/>
              </w:rPr>
              <w:t>#r.adjust_for_ambient_noise(source)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RL.both_off()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RL.yellow()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"Command?"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audio = r.listen(source)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RL.both_off()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RL.blue()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v_command = r.recognize_sphinx(audio,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keyword_entries=[(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'forward'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,1.0),(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'backward'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,1.0),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'left'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,1.0),(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'right'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,1.0),(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'stop'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,1.0)])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shd w:val="clear" w:fill="F8F8F8"/>
              </w:rPr>
              <w:t>#You can add your own command here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(v_command)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RL.both_off()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RL.cyan()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except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sr.UnknownValueError: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"say again"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RL.both_off()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RL.red()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except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sr.RequestError as e: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RL.both_off()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RL.red()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pass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shd w:val="clear" w:fill="FFFFFF"/>
              </w:rPr>
              <w:t>#print('pre')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'forward'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v_command: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scGear.moveAngle(2,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move.motor_left(1, 0, speed_set)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move.motor_right(1, 0, speed_set)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time.sleep(2)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move.motorStop()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elif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'backward'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v_command: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scGear.moveAngle(2,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move.motor_left(1, 1, speed_set)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move.motor_right(1, 1, speed_set)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time.sleep(2)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move.motorStop()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elif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'left'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v_command: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scGear.moveAngle(2, 45)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move.motor_left(1, 0, speed_set)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move.motor_right(1, 0, speed_set)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time.sleep(2)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move.motorStop()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scGear.moveAngle(2,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elif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"right"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v_command: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scGear.moveAngle(2,-45)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move.motor_left(1, 0, speed_set)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move.motor_right(1, 0, speed_set)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time.sleep(2)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move.motorStop()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scGear.moveAngle(2,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elif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'stop'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v_command: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   move.motorStop()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both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both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pass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pStyle w:val="2"/>
              <w:widowControl w:val="0"/>
              <w:jc w:val="both"/>
              <w:rPr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lang w:eastAsia="zh-CN"/>
        </w:rPr>
      </w:pPr>
      <w:bookmarkStart w:id="8" w:name="_GoBack"/>
      <w:bookmarkEnd w:id="8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00" w:after="40"/>
    </w:pPr>
    <w:r>
      <w:rPr>
        <w:rFonts w:hint="eastAsia"/>
        <w:lang w:eastAsia="zh-CN"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4640580</wp:posOffset>
          </wp:positionH>
          <wp:positionV relativeFrom="paragraph">
            <wp:posOffset>123825</wp:posOffset>
          </wp:positionV>
          <wp:extent cx="1552575" cy="161925"/>
          <wp:effectExtent l="0" t="0" r="9525" b="9525"/>
          <wp:wrapNone/>
          <wp:docPr id="9" name="图片 9" descr="QQ图片2020101113163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QQ图片202010111316310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257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 xml:space="preserve">    </w:t>
    </w:r>
    <w:r>
      <w:rPr>
        <w:rFonts w:hint="eastAsia"/>
        <w:b/>
        <w:bCs/>
        <w:color w:val="0070C0"/>
        <w:sz w:val="21"/>
        <w:szCs w:val="21"/>
        <w:lang w:eastAsia="zh-CN"/>
      </w:rPr>
      <w:t xml:space="preserve">                                                     Support email:</w:t>
    </w:r>
    <w:r>
      <w:rPr>
        <w:rFonts w:hint="eastAsia"/>
        <w:b/>
        <w:bCs/>
        <w:color w:val="002060"/>
        <w:sz w:val="21"/>
        <w:szCs w:val="21"/>
        <w:lang w:eastAsia="zh-CN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eastAsiaTheme="minorEastAsia"/>
        <w:lang w:eastAsia="zh-CN"/>
      </w:rPr>
    </w:pPr>
    <w:r>
      <w:rPr>
        <w:rFonts w:hint="eastAsi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-688340</wp:posOffset>
          </wp:positionH>
          <wp:positionV relativeFrom="paragraph">
            <wp:posOffset>204470</wp:posOffset>
          </wp:positionV>
          <wp:extent cx="1924685" cy="161925"/>
          <wp:effectExtent l="0" t="0" r="0" b="9525"/>
          <wp:wrapNone/>
          <wp:docPr id="10" name="图片 10" descr="C:\Users\Administrator\Desktop\图片2.png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C:\Users\Administrator\Desktop\图片2.png图片2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468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-382270</wp:posOffset>
              </wp:positionH>
              <wp:positionV relativeFrom="paragraph">
                <wp:posOffset>189230</wp:posOffset>
              </wp:positionV>
              <wp:extent cx="81280" cy="17970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280" cy="179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eastAsiaTheme="minor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0.1pt;margin-top:14.9pt;height:14.15pt;width:6.4pt;mso-position-horizontal-relative:margin;z-index:251659264;mso-width-relative:page;mso-height-relative:page;" filled="f" stroked="f" coordsize="21600,21600" o:gfxdata="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PS4XtgAAAAJAQAADwAAAAAAAAABACAAAAAiAAAAZHJzL2Rvd25yZXYueG1s&#10;UEsBAhQAFAAAAAgAh07iQL1Z2QcxAgAAVAQAAA4AAAAAAAAAAQAgAAAAJ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0"/>
                      <w:rPr>
                        <w:rFonts w:eastAsiaTheme="minor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 xml:space="preserve">                                                                                                 </w:t>
    </w:r>
    <w:r>
      <w:rPr>
        <w:rFonts w:hint="eastAsia"/>
      </w:rPr>
      <w:drawing>
        <wp:inline distT="0" distB="0" distL="114300" distR="114300">
          <wp:extent cx="551180" cy="488315"/>
          <wp:effectExtent l="0" t="0" r="1270" b="6985"/>
          <wp:docPr id="11" name="图片 11" descr="QQ图片20190603182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QQ图片2019060318224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51180" cy="488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E10A2"/>
    <w:multiLevelType w:val="multilevel"/>
    <w:tmpl w:val="AEFE10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877D0"/>
    <w:rsid w:val="0002437E"/>
    <w:rsid w:val="000E2691"/>
    <w:rsid w:val="003A3E23"/>
    <w:rsid w:val="00AC7CDC"/>
    <w:rsid w:val="00B44B47"/>
    <w:rsid w:val="00B5554A"/>
    <w:rsid w:val="00B62E8F"/>
    <w:rsid w:val="00B802D4"/>
    <w:rsid w:val="00C77F2F"/>
    <w:rsid w:val="00E033A2"/>
    <w:rsid w:val="01193660"/>
    <w:rsid w:val="01982BE4"/>
    <w:rsid w:val="05F877D0"/>
    <w:rsid w:val="077A0521"/>
    <w:rsid w:val="16DC661D"/>
    <w:rsid w:val="1DC96432"/>
    <w:rsid w:val="1E9C47B2"/>
    <w:rsid w:val="21004B7C"/>
    <w:rsid w:val="2333757B"/>
    <w:rsid w:val="25C955CD"/>
    <w:rsid w:val="2993407C"/>
    <w:rsid w:val="32000151"/>
    <w:rsid w:val="3F844379"/>
    <w:rsid w:val="4714147F"/>
    <w:rsid w:val="4DC1538F"/>
    <w:rsid w:val="50275B4E"/>
    <w:rsid w:val="515638CA"/>
    <w:rsid w:val="54010CAA"/>
    <w:rsid w:val="587A04A1"/>
    <w:rsid w:val="5A686C17"/>
    <w:rsid w:val="5B594C65"/>
    <w:rsid w:val="5E820BB4"/>
    <w:rsid w:val="61BD27E9"/>
    <w:rsid w:val="67F105A6"/>
    <w:rsid w:val="6909623B"/>
    <w:rsid w:val="6E440349"/>
    <w:rsid w:val="71397451"/>
    <w:rsid w:val="7DCD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after="200" w:line="360" w:lineRule="auto"/>
    </w:pPr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3">
    <w:name w:val="heading 1"/>
    <w:basedOn w:val="1"/>
    <w:next w:val="1"/>
    <w:link w:val="18"/>
    <w:qFormat/>
    <w:uiPriority w:val="0"/>
    <w:pPr>
      <w:keepNext/>
      <w:keepLines/>
      <w:spacing w:before="480" w:after="0"/>
      <w:jc w:val="center"/>
      <w:outlineLvl w:val="0"/>
    </w:pPr>
    <w:rPr>
      <w:rFonts w:eastAsia="微软雅黑" w:asciiTheme="majorHAnsi" w:hAnsiTheme="majorHAnsi" w:cstheme="majorBidi"/>
      <w:b/>
      <w:bCs/>
      <w:color w:val="E3760C"/>
      <w:sz w:val="36"/>
      <w:szCs w:val="32"/>
    </w:rPr>
  </w:style>
  <w:style w:type="paragraph" w:styleId="4">
    <w:name w:val="heading 2"/>
    <w:basedOn w:val="1"/>
    <w:next w:val="1"/>
    <w:link w:val="17"/>
    <w:semiHidden/>
    <w:unhideWhenUsed/>
    <w:qFormat/>
    <w:uiPriority w:val="0"/>
    <w:pPr>
      <w:keepNext/>
      <w:keepLines/>
      <w:spacing w:before="200" w:after="0"/>
      <w:outlineLvl w:val="1"/>
    </w:pPr>
    <w:rPr>
      <w:rFonts w:eastAsia="微软雅黑" w:asciiTheme="majorHAnsi" w:hAnsiTheme="majorHAnsi" w:cstheme="majorBidi"/>
      <w:b/>
      <w:bCs/>
      <w:color w:val="000000" w:themeColor="text1"/>
      <w:sz w:val="30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6"/>
    <w:link w:val="19"/>
    <w:semiHidden/>
    <w:unhideWhenUsed/>
    <w:qFormat/>
    <w:uiPriority w:val="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0"/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annotation text"/>
    <w:basedOn w:val="1"/>
    <w:link w:val="22"/>
    <w:uiPriority w:val="0"/>
  </w:style>
  <w:style w:type="paragraph" w:styleId="8">
    <w:name w:val="Balloon Text"/>
    <w:basedOn w:val="1"/>
    <w:link w:val="21"/>
    <w:qFormat/>
    <w:uiPriority w:val="0"/>
    <w:pPr>
      <w:spacing w:after="0"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12">
    <w:name w:val="annotation subject"/>
    <w:basedOn w:val="7"/>
    <w:next w:val="7"/>
    <w:link w:val="23"/>
    <w:qFormat/>
    <w:uiPriority w:val="0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annotation reference"/>
    <w:basedOn w:val="15"/>
    <w:qFormat/>
    <w:uiPriority w:val="0"/>
    <w:rPr>
      <w:sz w:val="21"/>
      <w:szCs w:val="21"/>
    </w:rPr>
  </w:style>
  <w:style w:type="character" w:customStyle="1" w:styleId="17">
    <w:name w:val="标题 2 字符"/>
    <w:link w:val="4"/>
    <w:qFormat/>
    <w:uiPriority w:val="0"/>
    <w:rPr>
      <w:rFonts w:hint="eastAsia" w:eastAsia="微软雅黑" w:cs="Calibri Light" w:asciiTheme="majorHAnsi" w:hAnsiTheme="majorHAnsi"/>
      <w:b/>
      <w:color w:val="000000" w:themeColor="text1"/>
      <w:kern w:val="0"/>
      <w:sz w:val="36"/>
      <w:szCs w:val="36"/>
      <w:lang w:eastAsia="en-US"/>
      <w14:textFill>
        <w14:solidFill>
          <w14:schemeClr w14:val="tx1"/>
        </w14:solidFill>
      </w14:textFill>
    </w:rPr>
  </w:style>
  <w:style w:type="character" w:customStyle="1" w:styleId="18">
    <w:name w:val="标题 1 字符"/>
    <w:link w:val="3"/>
    <w:qFormat/>
    <w:uiPriority w:val="9"/>
    <w:rPr>
      <w:rFonts w:eastAsia="微软雅黑" w:asciiTheme="majorHAnsi" w:hAnsiTheme="majorHAnsi" w:cstheme="majorBidi"/>
      <w:b/>
      <w:bCs/>
      <w:color w:val="E3760C"/>
      <w:sz w:val="36"/>
      <w:szCs w:val="32"/>
      <w:lang w:eastAsia="en-US"/>
    </w:rPr>
  </w:style>
  <w:style w:type="character" w:customStyle="1" w:styleId="19">
    <w:name w:val="标题 3 字符"/>
    <w:link w:val="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lang w:eastAsia="en-US"/>
      <w14:textFill>
        <w14:solidFill>
          <w14:schemeClr w14:val="tx1"/>
        </w14:solidFill>
      </w14:textFill>
    </w:rPr>
  </w:style>
  <w:style w:type="paragraph" w:customStyle="1" w:styleId="20">
    <w:name w:val="First Paragraph"/>
    <w:basedOn w:val="6"/>
    <w:next w:val="6"/>
    <w:qFormat/>
    <w:uiPriority w:val="0"/>
  </w:style>
  <w:style w:type="character" w:customStyle="1" w:styleId="21">
    <w:name w:val="批注框文本 字符"/>
    <w:basedOn w:val="15"/>
    <w:link w:val="8"/>
    <w:qFormat/>
    <w:uiPriority w:val="0"/>
    <w:rPr>
      <w:rFonts w:asciiTheme="minorHAnsi" w:hAnsiTheme="minorHAnsi" w:cstheme="minorBidi"/>
      <w:sz w:val="18"/>
      <w:szCs w:val="18"/>
      <w:lang w:eastAsia="en-US"/>
    </w:rPr>
  </w:style>
  <w:style w:type="character" w:customStyle="1" w:styleId="22">
    <w:name w:val="批注文字 字符"/>
    <w:basedOn w:val="15"/>
    <w:link w:val="7"/>
    <w:qFormat/>
    <w:uiPriority w:val="0"/>
    <w:rPr>
      <w:rFonts w:asciiTheme="minorHAnsi" w:hAnsiTheme="minorHAnsi" w:cstheme="minorBidi"/>
      <w:sz w:val="24"/>
      <w:szCs w:val="24"/>
      <w:lang w:eastAsia="en-US"/>
    </w:rPr>
  </w:style>
  <w:style w:type="character" w:customStyle="1" w:styleId="23">
    <w:name w:val="批注主题 字符"/>
    <w:basedOn w:val="22"/>
    <w:link w:val="12"/>
    <w:qFormat/>
    <w:uiPriority w:val="0"/>
    <w:rPr>
      <w:rFonts w:asciiTheme="minorHAnsi" w:hAnsiTheme="minorHAnsi" w:cstheme="minorBidi"/>
      <w:b/>
      <w:bCs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817</Words>
  <Characters>4663</Characters>
  <Lines>38</Lines>
  <Paragraphs>10</Paragraphs>
  <TotalTime>19</TotalTime>
  <ScaleCrop>false</ScaleCrop>
  <LinksUpToDate>false</LinksUpToDate>
  <CharactersWithSpaces>5470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2020-11-23T14:38:00Z</dcterms:created>
  <dc:creator>ldw</dc:creator>
  <cp:lastModifiedBy>ldw</cp:lastModifiedBy>
  <dcterms:modified xsi:type="dcterms:W3CDTF">2021-02-05T06:23:12Z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