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color w:val="000000"/>
        </w:rPr>
        <w:t>We need a list of all the atomics that are legal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color w:val="000000"/>
        </w:rPr>
        <w:t>steps:</w:t>
      </w:r>
    </w:p>
    <w:p w:rsidR="003E620C" w:rsidRPr="003E620C" w:rsidRDefault="003E620C" w:rsidP="003E62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E620C">
        <w:rPr>
          <w:rFonts w:ascii="Arial" w:eastAsia="Times New Roman" w:hAnsi="Arial" w:cs="Arial"/>
          <w:color w:val="000000"/>
        </w:rPr>
        <w:t>look through problem examples and make list of all atomics</w:t>
      </w:r>
    </w:p>
    <w:p w:rsidR="003E620C" w:rsidRPr="003E620C" w:rsidRDefault="003E620C" w:rsidP="003E62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E620C">
        <w:rPr>
          <w:rFonts w:ascii="Arial" w:eastAsia="Times New Roman" w:hAnsi="Arial" w:cs="Arial"/>
          <w:color w:val="000000"/>
        </w:rPr>
        <w:t>look through theorem database document and find all used atomics, add to list</w:t>
      </w:r>
    </w:p>
    <w:p w:rsidR="003E620C" w:rsidRPr="003E620C" w:rsidRDefault="003E620C" w:rsidP="003E62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E620C">
        <w:rPr>
          <w:rFonts w:ascii="Arial" w:eastAsia="Times New Roman" w:hAnsi="Arial" w:cs="Arial"/>
          <w:color w:val="000000"/>
        </w:rPr>
        <w:t>add other atomics that are implied (if you see lessThan, add greaterThan as well)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color w:val="000000"/>
        </w:rPr>
        <w:t>Items to be clarified;</w:t>
      </w:r>
    </w:p>
    <w:p w:rsidR="003E620C" w:rsidRPr="003E620C" w:rsidRDefault="003E620C" w:rsidP="003E620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E620C">
        <w:rPr>
          <w:rFonts w:ascii="Arial" w:eastAsia="Times New Roman" w:hAnsi="Arial" w:cs="Arial"/>
          <w:color w:val="000000"/>
        </w:rPr>
        <w:t>Given (is it an atomic?)</w:t>
      </w:r>
    </w:p>
    <w:p w:rsidR="003E620C" w:rsidRPr="003E620C" w:rsidRDefault="003E620C" w:rsidP="003E620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E620C">
        <w:rPr>
          <w:rFonts w:ascii="Arial" w:eastAsia="Times New Roman" w:hAnsi="Arial" w:cs="Arial"/>
          <w:color w:val="000000"/>
        </w:rPr>
        <w:t>Find (is it an atomic?)</w:t>
      </w:r>
    </w:p>
    <w:p w:rsidR="003E620C" w:rsidRPr="003E620C" w:rsidRDefault="003E620C" w:rsidP="003E620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E620C">
        <w:rPr>
          <w:rFonts w:ascii="Arial" w:eastAsia="Times New Roman" w:hAnsi="Arial" w:cs="Arial"/>
          <w:color w:val="000000"/>
        </w:rPr>
        <w:t>test (is it different from find?)</w:t>
      </w:r>
    </w:p>
    <w:p w:rsidR="003E620C" w:rsidRPr="003E620C" w:rsidRDefault="003E620C" w:rsidP="003E620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E620C">
        <w:rPr>
          <w:rFonts w:ascii="Arial" w:eastAsia="Times New Roman" w:hAnsi="Arial" w:cs="Arial"/>
          <w:color w:val="000000"/>
        </w:rPr>
        <w:t>do we care about floats, integers, binary, and hexadecimal values?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color w:val="000000"/>
        </w:rPr>
        <w:t>Here's the list: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color w:val="000000"/>
        </w:rPr>
        <w:t>VALUE: Refers to a specific thing, such as a single integer, list of numbers, etc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color w:val="000000"/>
        </w:rPr>
        <w:t>TYPE: specific data structure types, such as ints, strings, arrays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color w:val="000000"/>
        </w:rPr>
        <w:t>ATOMIC: an existing specified atomic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b/>
          <w:bCs/>
          <w:color w:val="000000"/>
        </w:rPr>
        <w:t>Core Atomic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color w:val="000000"/>
        </w:rPr>
        <w:t>list&lt;type&gt;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color w:val="000000"/>
        </w:rPr>
        <w:t>child(value)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color w:val="000000"/>
        </w:rPr>
        <w:t>sorted(value) &lt;- the value inside needs to be sortable- do we wanna check for this?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color w:val="000000"/>
        </w:rPr>
        <w:t>permutation(value, value)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color w:val="000000"/>
        </w:rPr>
        <w:t>array&lt;type&gt;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color w:val="000000"/>
        </w:rPr>
        <w:t>equal(value, value)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color w:val="000000"/>
        </w:rPr>
        <w:t>forall(</w:t>
      </w:r>
      <w:r w:rsidRPr="003E620C">
        <w:rPr>
          <w:rFonts w:ascii="Arial" w:eastAsia="Times New Roman" w:hAnsi="Arial" w:cs="Arial"/>
          <w:i/>
          <w:iCs/>
          <w:color w:val="000000"/>
        </w:rPr>
        <w:t>value</w:t>
      </w:r>
      <w:r w:rsidRPr="003E620C">
        <w:rPr>
          <w:rFonts w:ascii="Arial" w:eastAsia="Times New Roman" w:hAnsi="Arial" w:cs="Arial"/>
          <w:color w:val="000000"/>
        </w:rPr>
        <w:t xml:space="preserve"> st </w:t>
      </w:r>
      <w:r w:rsidRPr="003E620C">
        <w:rPr>
          <w:rFonts w:ascii="Arial" w:eastAsia="Times New Roman" w:hAnsi="Arial" w:cs="Arial"/>
          <w:i/>
          <w:iCs/>
          <w:color w:val="000000"/>
        </w:rPr>
        <w:t>atomic</w:t>
      </w:r>
      <w:r w:rsidRPr="003E620C">
        <w:rPr>
          <w:rFonts w:ascii="Arial" w:eastAsia="Times New Roman" w:hAnsi="Arial" w:cs="Arial"/>
          <w:color w:val="000000"/>
        </w:rPr>
        <w:t>)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color w:val="000000"/>
        </w:rPr>
        <w:t>exists(</w:t>
      </w:r>
      <w:r w:rsidRPr="003E620C">
        <w:rPr>
          <w:rFonts w:ascii="Arial" w:eastAsia="Times New Roman" w:hAnsi="Arial" w:cs="Arial"/>
          <w:i/>
          <w:iCs/>
          <w:color w:val="000000"/>
        </w:rPr>
        <w:t>value</w:t>
      </w:r>
      <w:r w:rsidRPr="003E620C">
        <w:rPr>
          <w:rFonts w:ascii="Arial" w:eastAsia="Times New Roman" w:hAnsi="Arial" w:cs="Arial"/>
          <w:color w:val="000000"/>
        </w:rPr>
        <w:t xml:space="preserve"> st </w:t>
      </w:r>
      <w:r w:rsidRPr="003E620C">
        <w:rPr>
          <w:rFonts w:ascii="Arial" w:eastAsia="Times New Roman" w:hAnsi="Arial" w:cs="Arial"/>
          <w:i/>
          <w:iCs/>
          <w:color w:val="000000"/>
        </w:rPr>
        <w:t>atomic</w:t>
      </w:r>
      <w:r w:rsidRPr="003E620C">
        <w:rPr>
          <w:rFonts w:ascii="Arial" w:eastAsia="Times New Roman" w:hAnsi="Arial" w:cs="Arial"/>
          <w:color w:val="000000"/>
        </w:rPr>
        <w:t>)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color w:val="000000"/>
        </w:rPr>
        <w:t>lessthan(value, value)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color w:val="000000"/>
        </w:rPr>
        <w:t>greaterthan(value, value)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color w:val="000000"/>
        </w:rPr>
        <w:t>lessthanequal(value, value)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color w:val="000000"/>
        </w:rPr>
        <w:t>greaterthanequal(value, value)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i/>
          <w:iCs/>
          <w:color w:val="000000"/>
        </w:rPr>
        <w:t>value</w:t>
      </w:r>
      <w:r w:rsidRPr="003E620C">
        <w:rPr>
          <w:rFonts w:ascii="Arial" w:eastAsia="Times New Roman" w:hAnsi="Arial" w:cs="Arial"/>
          <w:color w:val="000000"/>
        </w:rPr>
        <w:t xml:space="preserve"> st </w:t>
      </w:r>
      <w:r w:rsidRPr="003E620C">
        <w:rPr>
          <w:rFonts w:ascii="Arial" w:eastAsia="Times New Roman" w:hAnsi="Arial" w:cs="Arial"/>
          <w:i/>
          <w:iCs/>
          <w:color w:val="000000"/>
        </w:rPr>
        <w:t>atomic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color w:val="000000"/>
        </w:rPr>
        <w:t>string(value)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color w:val="000000"/>
        </w:rPr>
        <w:t>int(value)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color w:val="000000"/>
        </w:rPr>
        <w:t>float(value)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color w:val="000000"/>
        </w:rPr>
        <w:t>set&lt;type&gt;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color w:val="000000"/>
        </w:rPr>
        <w:t>graph&lt;type&gt;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color w:val="000000"/>
        </w:rPr>
        <w:t>length(value)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color w:val="000000"/>
        </w:rPr>
        <w:t>node(value)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color w:val="000000"/>
        </w:rPr>
        <w:t>tree&lt;type&gt;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color w:val="000000"/>
        </w:rPr>
        <w:t>dist(value, value)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color w:val="000000"/>
        </w:rPr>
        <w:t>index(value, value)</w:t>
      </w:r>
    </w:p>
    <w:p w:rsidR="003E620C" w:rsidRDefault="003E620C" w:rsidP="003E620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E620C">
        <w:rPr>
          <w:rFonts w:ascii="Arial" w:eastAsia="Times New Roman" w:hAnsi="Arial" w:cs="Arial"/>
          <w:color w:val="000000"/>
        </w:rPr>
        <w:t>path(value, value, value, value)</w:t>
      </w:r>
    </w:p>
    <w:p w:rsidR="009F1F04" w:rsidRDefault="009F1F04" w:rsidP="003E620C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plus(value, value, value)</w:t>
      </w:r>
    </w:p>
    <w:p w:rsidR="009F1F04" w:rsidRDefault="009F1F04" w:rsidP="003E620C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minus(value, value, value)</w:t>
      </w:r>
    </w:p>
    <w:p w:rsidR="009F1F04" w:rsidRDefault="009F1F04" w:rsidP="003E620C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times(value, value, value)</w:t>
      </w:r>
    </w:p>
    <w:p w:rsidR="009F1F04" w:rsidRPr="003E620C" w:rsidRDefault="009F1F04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lastRenderedPageBreak/>
        <w:t>divide(value, value, value)</w:t>
      </w:r>
      <w:bookmarkStart w:id="0" w:name="_GoBack"/>
      <w:bookmarkEnd w:id="0"/>
    </w:p>
    <w:p w:rsidR="003E620C" w:rsidRPr="003E620C" w:rsidRDefault="003E620C" w:rsidP="003E62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b/>
          <w:bCs/>
          <w:color w:val="000000"/>
        </w:rPr>
        <w:t>Syntactic Sugar Atomics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color w:val="000000"/>
        </w:rPr>
        <w:t>! (atomic) &lt;- Can be used to negate atomics, easier than creating new ones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color w:val="000000"/>
        </w:rPr>
        <w:t>max(value)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color w:val="000000"/>
        </w:rPr>
        <w:t>min(value)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color w:val="000000"/>
        </w:rPr>
        <w:t>even(value)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color w:val="000000"/>
        </w:rPr>
        <w:t>odd(value) &lt;- I know this isn’t accepted yet, but it should be valid in the future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color w:val="000000"/>
        </w:rPr>
        <w:t>sum(value, value)</w:t>
      </w:r>
    </w:p>
    <w:p w:rsidR="003E620C" w:rsidRPr="003E620C" w:rsidRDefault="003E620C" w:rsidP="003E6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20C">
        <w:rPr>
          <w:rFonts w:ascii="Arial" w:eastAsia="Times New Roman" w:hAnsi="Arial" w:cs="Arial"/>
          <w:color w:val="000000"/>
        </w:rPr>
        <w:t>average(value, value)</w:t>
      </w:r>
    </w:p>
    <w:p w:rsidR="008F17FD" w:rsidRDefault="008F17FD"/>
    <w:sectPr w:rsidR="008F1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F4D34"/>
    <w:multiLevelType w:val="multilevel"/>
    <w:tmpl w:val="1DA4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B7433D"/>
    <w:multiLevelType w:val="multilevel"/>
    <w:tmpl w:val="83A61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F58"/>
    <w:rsid w:val="003E620C"/>
    <w:rsid w:val="00781F58"/>
    <w:rsid w:val="008F17FD"/>
    <w:rsid w:val="009F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9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2015-12-04T08:59:00Z</dcterms:created>
  <dcterms:modified xsi:type="dcterms:W3CDTF">2015-12-04T21:35:00Z</dcterms:modified>
</cp:coreProperties>
</file>