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4126498"/>
        <w:docPartObj>
          <w:docPartGallery w:val="Table of Contents"/>
          <w:docPartUnique/>
        </w:docPartObj>
      </w:sdtPr>
      <w:sdtContent>
        <w:p w:rsidR="00E1747A" w:rsidRDefault="00E1747A" w:rsidP="0058232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5667BF" w:rsidRDefault="00430C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430C2E">
            <w:fldChar w:fldCharType="begin"/>
          </w:r>
          <w:r w:rsidR="00582322">
            <w:instrText xml:space="preserve"> TOC \o "1-3" \h \z \u </w:instrText>
          </w:r>
          <w:r w:rsidRPr="00430C2E">
            <w:fldChar w:fldCharType="separate"/>
          </w:r>
          <w:hyperlink w:anchor="_Toc350160693" w:history="1">
            <w:r w:rsidR="005667BF" w:rsidRPr="006927EF">
              <w:rPr>
                <w:rStyle w:val="Hyperlink"/>
                <w:noProof/>
              </w:rPr>
              <w:t>1</w:t>
            </w:r>
            <w:r w:rsidR="005667B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667BF" w:rsidRPr="006927EF">
              <w:rPr>
                <w:rStyle w:val="Hyperlink"/>
                <w:noProof/>
              </w:rPr>
              <w:t>Objective</w:t>
            </w:r>
            <w:r w:rsidR="005667BF">
              <w:rPr>
                <w:noProof/>
                <w:webHidden/>
              </w:rPr>
              <w:tab/>
            </w:r>
            <w:r w:rsidR="005667BF">
              <w:rPr>
                <w:noProof/>
                <w:webHidden/>
              </w:rPr>
              <w:fldChar w:fldCharType="begin"/>
            </w:r>
            <w:r w:rsidR="005667BF">
              <w:rPr>
                <w:noProof/>
                <w:webHidden/>
              </w:rPr>
              <w:instrText xml:space="preserve"> PAGEREF _Toc350160693 \h </w:instrText>
            </w:r>
            <w:r w:rsidR="005667BF">
              <w:rPr>
                <w:noProof/>
                <w:webHidden/>
              </w:rPr>
            </w:r>
            <w:r w:rsidR="005667BF">
              <w:rPr>
                <w:noProof/>
                <w:webHidden/>
              </w:rPr>
              <w:fldChar w:fldCharType="separate"/>
            </w:r>
            <w:r w:rsidR="005667BF">
              <w:rPr>
                <w:noProof/>
                <w:webHidden/>
              </w:rPr>
              <w:t>2</w:t>
            </w:r>
            <w:r w:rsidR="005667BF"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350160694" w:history="1">
            <w:r w:rsidRPr="006927EF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350160695" w:history="1">
            <w:r w:rsidRPr="006927EF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Prerequisites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2"/>
            <w:tabs>
              <w:tab w:val="left" w:pos="660"/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350160696" w:history="1">
            <w:r w:rsidRPr="006927EF">
              <w:rPr>
                <w:rStyle w:val="Hyperlink"/>
                <w:noProof/>
              </w:rPr>
              <w:t>3.1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Sales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350160697" w:history="1">
            <w:r w:rsidRPr="006927EF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Sales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2"/>
            <w:tabs>
              <w:tab w:val="left" w:pos="660"/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350160698" w:history="1">
            <w:r w:rsidRPr="006927EF">
              <w:rPr>
                <w:rStyle w:val="Hyperlink"/>
                <w:noProof/>
              </w:rPr>
              <w:t>4.1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Calling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2"/>
            <w:tabs>
              <w:tab w:val="left" w:pos="660"/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350160699" w:history="1">
            <w:r w:rsidRPr="006927EF">
              <w:rPr>
                <w:rStyle w:val="Hyperlink"/>
                <w:noProof/>
              </w:rPr>
              <w:t>4.2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Main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50160700" w:history="1">
            <w:r w:rsidRPr="006927EF">
              <w:rPr>
                <w:rStyle w:val="Hyperlink"/>
                <w:noProof/>
              </w:rPr>
              <w:t>4.2.1</w:t>
            </w:r>
            <w:r>
              <w:rPr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Sales Report By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50160701" w:history="1">
            <w:r w:rsidRPr="006927EF">
              <w:rPr>
                <w:rStyle w:val="Hyperlink"/>
                <w:noProof/>
              </w:rPr>
              <w:t>4.2.2</w:t>
            </w:r>
            <w:r>
              <w:rPr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Sales Report by Customer 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50160702" w:history="1">
            <w:r w:rsidRPr="006927EF">
              <w:rPr>
                <w:rStyle w:val="Hyperlink"/>
                <w:noProof/>
              </w:rPr>
              <w:t>4.2.3</w:t>
            </w:r>
            <w:r>
              <w:rPr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Sales Report by Salesmen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2"/>
            <w:tabs>
              <w:tab w:val="left" w:pos="660"/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350160703" w:history="1">
            <w:r w:rsidRPr="006927EF">
              <w:rPr>
                <w:rStyle w:val="Hyperlink"/>
                <w:noProof/>
              </w:rPr>
              <w:t>4.3</w:t>
            </w:r>
            <w:r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BF" w:rsidRDefault="005667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350160704" w:history="1">
            <w:r w:rsidRPr="006927EF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927EF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47A" w:rsidRDefault="00430C2E">
          <w:r>
            <w:rPr>
              <w:rFonts w:asciiTheme="majorHAnsi" w:hAnsiTheme="majorHAnsi"/>
              <w:sz w:val="24"/>
              <w:szCs w:val="24"/>
            </w:rPr>
            <w:fldChar w:fldCharType="end"/>
          </w:r>
        </w:p>
      </w:sdtContent>
    </w:sdt>
    <w:p w:rsidR="00B3611A" w:rsidRDefault="00B3611A" w:rsidP="007157E1"/>
    <w:p w:rsidR="00B3611A" w:rsidRDefault="00B3611A" w:rsidP="007157E1"/>
    <w:p w:rsidR="00B3611A" w:rsidRDefault="00B3611A" w:rsidP="007157E1"/>
    <w:p w:rsidR="00B3611A" w:rsidRDefault="00B3611A" w:rsidP="007157E1"/>
    <w:p w:rsidR="00B3611A" w:rsidRDefault="00B3611A" w:rsidP="007157E1"/>
    <w:p w:rsidR="00B3611A" w:rsidRDefault="00B3611A" w:rsidP="007157E1"/>
    <w:p w:rsidR="00B3611A" w:rsidRDefault="00B3611A" w:rsidP="007157E1"/>
    <w:p w:rsidR="00B3611A" w:rsidRDefault="00B3611A" w:rsidP="007157E1"/>
    <w:p w:rsidR="007157E1" w:rsidRDefault="00B3611A" w:rsidP="00B3611A">
      <w:pPr>
        <w:pStyle w:val="Heading1"/>
        <w:numPr>
          <w:ilvl w:val="0"/>
          <w:numId w:val="2"/>
        </w:numPr>
      </w:pPr>
      <w:bookmarkStart w:id="0" w:name="_Toc341863251"/>
      <w:bookmarkStart w:id="1" w:name="_Toc341863349"/>
      <w:bookmarkStart w:id="2" w:name="_Toc350160693"/>
      <w:r>
        <w:t>O</w:t>
      </w:r>
      <w:r w:rsidR="007157E1">
        <w:t>bjective</w:t>
      </w:r>
      <w:bookmarkEnd w:id="0"/>
      <w:bookmarkEnd w:id="1"/>
      <w:bookmarkEnd w:id="2"/>
    </w:p>
    <w:p w:rsidR="00B25C84" w:rsidRPr="0072279E" w:rsidRDefault="008A6AC1" w:rsidP="00B25C84">
      <w:pPr>
        <w:pStyle w:val="NoSpacing"/>
        <w:rPr>
          <w:i/>
          <w:color w:val="C0504D" w:themeColor="accent2"/>
        </w:rPr>
      </w:pPr>
      <w:r w:rsidRPr="00F134E6">
        <w:t>To give a effective tools for sales team to monitor those key acco</w:t>
      </w:r>
      <w:r w:rsidR="003B3D46">
        <w:t>unts. More fast and easy to fi</w:t>
      </w:r>
      <w:r w:rsidRPr="00F134E6">
        <w:t>nd out the problem and timely take necessary actions.</w:t>
      </w:r>
    </w:p>
    <w:p w:rsidR="00B25C84" w:rsidRDefault="00B25C84" w:rsidP="00B25C84">
      <w:pPr>
        <w:pStyle w:val="NoSpacing"/>
        <w:rPr>
          <w:i/>
        </w:rPr>
      </w:pPr>
    </w:p>
    <w:p w:rsidR="00B25C84" w:rsidRDefault="00B3611A" w:rsidP="00B3611A">
      <w:pPr>
        <w:pStyle w:val="Heading1"/>
      </w:pPr>
      <w:bookmarkStart w:id="3" w:name="_Toc350160694"/>
      <w:r>
        <w:t>Data Source</w:t>
      </w:r>
      <w:bookmarkEnd w:id="3"/>
    </w:p>
    <w:p w:rsidR="0033597C" w:rsidRDefault="008A6AC1" w:rsidP="00B3611A">
      <w:r>
        <w:t xml:space="preserve">Data  source coming from I-Finance extraction.  </w:t>
      </w:r>
      <w:r w:rsidR="003B3D46">
        <w:t>The report</w:t>
      </w:r>
      <w:r w:rsidR="005306A9">
        <w:t xml:space="preserve"> function</w:t>
      </w:r>
      <w:r w:rsidR="003B3D46">
        <w:t xml:space="preserve"> located in R</w:t>
      </w:r>
      <w:r w:rsidR="005306A9">
        <w:t>eport Section</w:t>
      </w:r>
      <w:r w:rsidR="003B3D46">
        <w:t xml:space="preserve"> </w:t>
      </w:r>
      <w:r w:rsidR="005306A9">
        <w:t xml:space="preserve">– Sales Report. </w:t>
      </w:r>
      <w:r>
        <w:t xml:space="preserve">User </w:t>
      </w:r>
      <w:r w:rsidR="005306A9">
        <w:t xml:space="preserve"> can extract the report by </w:t>
      </w:r>
      <w:r>
        <w:t>fill in the date range and Customer information</w:t>
      </w:r>
      <w:r w:rsidR="000403EF">
        <w:t>.</w:t>
      </w:r>
      <w:r>
        <w:t xml:space="preserve">  </w:t>
      </w:r>
    </w:p>
    <w:p w:rsidR="001A533C" w:rsidRDefault="001A533C" w:rsidP="00B3611A">
      <w:r>
        <w:rPr>
          <w:noProof/>
        </w:rPr>
        <w:drawing>
          <wp:inline distT="0" distB="0" distL="0" distR="0">
            <wp:extent cx="5943600" cy="1755140"/>
            <wp:effectExtent l="19050" t="0" r="0" b="0"/>
            <wp:docPr id="20" name="Picture 19" descr="Sales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Repo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ED" w:rsidRDefault="0033597C" w:rsidP="004602ED">
      <w:pPr>
        <w:pStyle w:val="Heading1"/>
      </w:pPr>
      <w:bookmarkStart w:id="4" w:name="_Toc350160695"/>
      <w:r>
        <w:t>Prerequisites Processes</w:t>
      </w:r>
      <w:bookmarkEnd w:id="4"/>
    </w:p>
    <w:p w:rsidR="00405DC4" w:rsidRDefault="005306A9" w:rsidP="00405DC4">
      <w:pPr>
        <w:pStyle w:val="Heading2"/>
      </w:pPr>
      <w:bookmarkStart w:id="5" w:name="_Toc350160696"/>
      <w:r>
        <w:t>Sales Import Data</w:t>
      </w:r>
      <w:bookmarkEnd w:id="5"/>
    </w:p>
    <w:p w:rsidR="00405DC4" w:rsidRPr="00405DC4" w:rsidRDefault="00405DC4" w:rsidP="00405DC4">
      <w:r>
        <w:t>Sales Report &gt; Data &gt; Import Data</w:t>
      </w:r>
    </w:p>
    <w:p w:rsidR="00405DC4" w:rsidRPr="00405DC4" w:rsidRDefault="00405DC4" w:rsidP="00405DC4">
      <w:r>
        <w:rPr>
          <w:noProof/>
        </w:rPr>
        <w:drawing>
          <wp:inline distT="0" distB="0" distL="0" distR="0">
            <wp:extent cx="5943600" cy="1250817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C4" w:rsidRDefault="00405DC4" w:rsidP="00405DC4">
      <w:r>
        <w:t>Import Data Interface</w:t>
      </w:r>
    </w:p>
    <w:p w:rsidR="00405DC4" w:rsidRDefault="00405DC4" w:rsidP="00405DC4">
      <w:r>
        <w:rPr>
          <w:noProof/>
        </w:rPr>
        <w:lastRenderedPageBreak/>
        <w:drawing>
          <wp:inline distT="0" distB="0" distL="0" distR="0">
            <wp:extent cx="5943600" cy="2090937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DC4" w:rsidRDefault="00405DC4" w:rsidP="00405DC4">
      <w:pPr>
        <w:pStyle w:val="NoSpacing"/>
      </w:pPr>
      <w:r>
        <w:t>Steps:</w:t>
      </w:r>
    </w:p>
    <w:p w:rsidR="00405DC4" w:rsidRDefault="00405DC4" w:rsidP="00405DC4">
      <w:pPr>
        <w:pStyle w:val="NoSpacing"/>
        <w:numPr>
          <w:ilvl w:val="0"/>
          <w:numId w:val="4"/>
        </w:numPr>
      </w:pPr>
      <w:r>
        <w:t>Select import starting date from DateTime selection.</w:t>
      </w:r>
    </w:p>
    <w:p w:rsidR="00405DC4" w:rsidRDefault="00405DC4" w:rsidP="00405DC4">
      <w:pPr>
        <w:pStyle w:val="NoSpacing"/>
        <w:numPr>
          <w:ilvl w:val="0"/>
          <w:numId w:val="4"/>
        </w:numPr>
      </w:pPr>
      <w:r>
        <w:t xml:space="preserve">Replace Data: Remove existing data based on Selection date then data will be added based on your </w:t>
      </w:r>
      <w:r w:rsidR="003B3D46">
        <w:t>t</w:t>
      </w:r>
      <w:r>
        <w:t>ext file.</w:t>
      </w:r>
    </w:p>
    <w:p w:rsidR="00405DC4" w:rsidRDefault="003B3D46" w:rsidP="00405DC4">
      <w:pPr>
        <w:pStyle w:val="NoSpacing"/>
        <w:numPr>
          <w:ilvl w:val="0"/>
          <w:numId w:val="4"/>
        </w:numPr>
      </w:pPr>
      <w:r>
        <w:t>Append Data : Data will be added based on your text file.</w:t>
      </w:r>
    </w:p>
    <w:p w:rsidR="003B3D46" w:rsidRDefault="003B3D46" w:rsidP="00405DC4">
      <w:pPr>
        <w:pStyle w:val="NoSpacing"/>
        <w:numPr>
          <w:ilvl w:val="0"/>
          <w:numId w:val="4"/>
        </w:numPr>
      </w:pPr>
      <w:r>
        <w:t>Click Import Data button to start the process.</w:t>
      </w:r>
    </w:p>
    <w:p w:rsidR="003B3D46" w:rsidRPr="00405DC4" w:rsidRDefault="003B3D46" w:rsidP="00405DC4">
      <w:pPr>
        <w:pStyle w:val="NoSpacing"/>
        <w:numPr>
          <w:ilvl w:val="0"/>
          <w:numId w:val="4"/>
        </w:numPr>
      </w:pPr>
      <w:r>
        <w:t>Locate your text file.</w:t>
      </w:r>
    </w:p>
    <w:p w:rsidR="007558F0" w:rsidRDefault="00405DC4" w:rsidP="007558F0">
      <w:pPr>
        <w:pStyle w:val="Heading1"/>
      </w:pPr>
      <w:bookmarkStart w:id="6" w:name="_Toc350160697"/>
      <w:r>
        <w:t>Sales Report</w:t>
      </w:r>
      <w:bookmarkEnd w:id="6"/>
    </w:p>
    <w:p w:rsidR="00142758" w:rsidRPr="00142758" w:rsidRDefault="00142758" w:rsidP="00142758">
      <w:pPr>
        <w:pStyle w:val="Heading2"/>
      </w:pPr>
      <w:bookmarkStart w:id="7" w:name="_Toc350160698"/>
      <w:r>
        <w:t>Calling Program</w:t>
      </w:r>
      <w:bookmarkEnd w:id="7"/>
    </w:p>
    <w:p w:rsidR="003279B1" w:rsidRDefault="000403EF" w:rsidP="003279B1">
      <w:pPr>
        <w:pStyle w:val="NoSpacing"/>
      </w:pPr>
      <w:r>
        <w:t>Sales Report</w:t>
      </w:r>
      <w:r w:rsidR="003279B1">
        <w:t xml:space="preserve"> &gt; Reports &gt; </w:t>
      </w:r>
      <w:r>
        <w:t>Sales Report</w:t>
      </w:r>
    </w:p>
    <w:p w:rsidR="00FB4224" w:rsidRDefault="000403EF" w:rsidP="003279B1">
      <w:pPr>
        <w:pStyle w:val="NoSpacing"/>
      </w:pPr>
      <w:r>
        <w:rPr>
          <w:noProof/>
        </w:rPr>
        <w:drawing>
          <wp:inline distT="0" distB="0" distL="0" distR="0">
            <wp:extent cx="5943600" cy="12508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B1" w:rsidRDefault="003279B1" w:rsidP="003279B1">
      <w:pPr>
        <w:pStyle w:val="NoSpacing"/>
      </w:pPr>
    </w:p>
    <w:p w:rsidR="00142758" w:rsidRDefault="00142758" w:rsidP="00142758">
      <w:pPr>
        <w:pStyle w:val="Heading2"/>
      </w:pPr>
      <w:bookmarkStart w:id="8" w:name="_Toc350160699"/>
      <w:r>
        <w:lastRenderedPageBreak/>
        <w:t xml:space="preserve">Main </w:t>
      </w:r>
      <w:r w:rsidR="00405DC4">
        <w:t>I</w:t>
      </w:r>
      <w:r>
        <w:t>nterface</w:t>
      </w:r>
      <w:bookmarkEnd w:id="8"/>
    </w:p>
    <w:p w:rsidR="001B7F0F" w:rsidRPr="001B7F0F" w:rsidRDefault="001B7F0F" w:rsidP="001B7F0F">
      <w:pPr>
        <w:pStyle w:val="Heading3"/>
      </w:pPr>
      <w:bookmarkStart w:id="9" w:name="_Toc350160700"/>
      <w:r>
        <w:t>Sales Report By Customer</w:t>
      </w:r>
      <w:bookmarkEnd w:id="9"/>
    </w:p>
    <w:p w:rsidR="003279B1" w:rsidRDefault="000403EF" w:rsidP="003279B1">
      <w:pPr>
        <w:pStyle w:val="NoSpacing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EF" w:rsidRDefault="000403EF" w:rsidP="000403EF"/>
    <w:p w:rsidR="001B7F0F" w:rsidRDefault="001B7F0F" w:rsidP="001B7F0F">
      <w:pPr>
        <w:pStyle w:val="Heading3"/>
      </w:pPr>
      <w:bookmarkStart w:id="10" w:name="_Toc350160701"/>
      <w:r>
        <w:lastRenderedPageBreak/>
        <w:t>Sales Report by Customer BU</w:t>
      </w:r>
      <w:bookmarkEnd w:id="10"/>
    </w:p>
    <w:p w:rsidR="001B7F0F" w:rsidRDefault="001B7F0F" w:rsidP="001B7F0F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0F" w:rsidRDefault="001B7F0F" w:rsidP="001B7F0F">
      <w:pPr>
        <w:pStyle w:val="Heading3"/>
      </w:pPr>
      <w:bookmarkStart w:id="11" w:name="_Toc350160702"/>
      <w:r>
        <w:lastRenderedPageBreak/>
        <w:t>Sales Report by Salesmen</w:t>
      </w:r>
      <w:bookmarkEnd w:id="11"/>
    </w:p>
    <w:p w:rsidR="001B7F0F" w:rsidRPr="001B7F0F" w:rsidRDefault="001B7F0F" w:rsidP="001B7F0F">
      <w:r>
        <w:rPr>
          <w:noProof/>
        </w:rPr>
        <w:drawing>
          <wp:inline distT="0" distB="0" distL="0" distR="0">
            <wp:extent cx="5943600" cy="427743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0F" w:rsidRPr="001B7F0F" w:rsidRDefault="001B7F0F" w:rsidP="001B7F0F"/>
    <w:p w:rsidR="000403EF" w:rsidRPr="000403EF" w:rsidRDefault="000403EF" w:rsidP="000403EF"/>
    <w:p w:rsidR="001B7F0F" w:rsidRPr="001B7F0F" w:rsidRDefault="00142758" w:rsidP="001B7F0F">
      <w:pPr>
        <w:pStyle w:val="Heading2"/>
      </w:pPr>
      <w:bookmarkStart w:id="12" w:name="_Toc350160703"/>
      <w:r>
        <w:t>Interface Description</w:t>
      </w:r>
      <w:bookmarkEnd w:id="12"/>
    </w:p>
    <w:p w:rsidR="00142758" w:rsidRDefault="001B7F0F" w:rsidP="00E1747A">
      <w:pPr>
        <w:pStyle w:val="ListParagraph"/>
        <w:numPr>
          <w:ilvl w:val="0"/>
          <w:numId w:val="3"/>
        </w:numPr>
      </w:pPr>
      <w:r>
        <w:t>Select one or many (Customer name , Salesmen , BU) from Selection List.</w:t>
      </w:r>
    </w:p>
    <w:p w:rsidR="001B7F0F" w:rsidRDefault="001B7F0F" w:rsidP="00E1747A">
      <w:pPr>
        <w:pStyle w:val="ListParagraph"/>
        <w:numPr>
          <w:ilvl w:val="0"/>
          <w:numId w:val="3"/>
        </w:numPr>
      </w:pPr>
      <w:r>
        <w:t>Select Report starting date and end date.</w:t>
      </w:r>
    </w:p>
    <w:p w:rsidR="00E1747A" w:rsidRDefault="001B7F0F" w:rsidP="001B7F0F">
      <w:pPr>
        <w:pStyle w:val="ListParagraph"/>
        <w:numPr>
          <w:ilvl w:val="0"/>
          <w:numId w:val="3"/>
        </w:numPr>
      </w:pPr>
      <w:r>
        <w:t>Click ask me to open the Excel if you want to see the report result.</w:t>
      </w:r>
    </w:p>
    <w:p w:rsidR="00E1747A" w:rsidRDefault="00E1747A" w:rsidP="00E1747A">
      <w:pPr>
        <w:pStyle w:val="ListParagraph"/>
        <w:numPr>
          <w:ilvl w:val="0"/>
          <w:numId w:val="3"/>
        </w:numPr>
      </w:pPr>
      <w:r>
        <w:t xml:space="preserve">Click </w:t>
      </w:r>
      <w:r w:rsidR="001B7F0F">
        <w:t xml:space="preserve">Generate </w:t>
      </w:r>
      <w:r>
        <w:t>to process the report.</w:t>
      </w:r>
    </w:p>
    <w:p w:rsidR="001B7F0F" w:rsidRDefault="001B7F0F" w:rsidP="00E1747A">
      <w:pPr>
        <w:pStyle w:val="ListParagraph"/>
        <w:numPr>
          <w:ilvl w:val="0"/>
          <w:numId w:val="3"/>
        </w:numPr>
      </w:pPr>
      <w:r>
        <w:t>Select Folder location for report result.</w:t>
      </w:r>
    </w:p>
    <w:p w:rsidR="00E1747A" w:rsidRDefault="00E1747A" w:rsidP="00E1747A">
      <w:pPr>
        <w:pStyle w:val="ListParagraph"/>
        <w:numPr>
          <w:ilvl w:val="0"/>
          <w:numId w:val="3"/>
        </w:numPr>
      </w:pPr>
      <w:r>
        <w:t>Done.</w:t>
      </w:r>
    </w:p>
    <w:p w:rsidR="00E1747A" w:rsidRDefault="00E1747A" w:rsidP="00E1747A">
      <w:pPr>
        <w:pStyle w:val="ListParagraph"/>
      </w:pPr>
    </w:p>
    <w:p w:rsidR="00E1747A" w:rsidRDefault="00E1747A" w:rsidP="00E1747A">
      <w:pPr>
        <w:pStyle w:val="Heading1"/>
      </w:pPr>
      <w:bookmarkStart w:id="13" w:name="_Toc350160704"/>
      <w:r>
        <w:lastRenderedPageBreak/>
        <w:t>Result</w:t>
      </w:r>
      <w:bookmarkEnd w:id="13"/>
    </w:p>
    <w:p w:rsidR="00E1790E" w:rsidRPr="00E1790E" w:rsidRDefault="00E1790E" w:rsidP="00E1790E">
      <w:r w:rsidRPr="00E1790E">
        <w:rPr>
          <w:noProof/>
        </w:rPr>
        <w:drawing>
          <wp:inline distT="0" distB="0" distL="0" distR="0">
            <wp:extent cx="3105150" cy="383857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0E" w:rsidRPr="002F051A" w:rsidRDefault="00E1790E" w:rsidP="00E1790E">
      <w:r>
        <w:t>Select destination folder for report result.</w:t>
      </w:r>
    </w:p>
    <w:p w:rsidR="00B25C84" w:rsidRDefault="003B3D46" w:rsidP="00FB4224">
      <w:pPr>
        <w:pStyle w:val="TableofFigures"/>
        <w:tabs>
          <w:tab w:val="right" w:leader="dot" w:pos="9350"/>
        </w:tabs>
      </w:pPr>
      <w:r>
        <w:rPr>
          <w:noProof/>
        </w:rPr>
        <w:lastRenderedPageBreak/>
        <w:drawing>
          <wp:inline distT="0" distB="0" distL="0" distR="0">
            <wp:extent cx="5943600" cy="304814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C84" w:rsidSect="00435BE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B26" w:rsidRDefault="00782B26" w:rsidP="00282239">
      <w:pPr>
        <w:spacing w:after="0" w:line="240" w:lineRule="auto"/>
      </w:pPr>
      <w:r>
        <w:separator/>
      </w:r>
    </w:p>
  </w:endnote>
  <w:endnote w:type="continuationSeparator" w:id="0">
    <w:p w:rsidR="00782B26" w:rsidRDefault="00782B26" w:rsidP="0028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B26" w:rsidRDefault="00782B26" w:rsidP="00282239">
      <w:pPr>
        <w:spacing w:after="0" w:line="240" w:lineRule="auto"/>
      </w:pPr>
      <w:r>
        <w:separator/>
      </w:r>
    </w:p>
  </w:footnote>
  <w:footnote w:type="continuationSeparator" w:id="0">
    <w:p w:rsidR="00782B26" w:rsidRDefault="00782B26" w:rsidP="0028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ayout w:type="fixed"/>
      <w:tblLook w:val="04A0"/>
    </w:tblPr>
    <w:tblGrid>
      <w:gridCol w:w="1124"/>
      <w:gridCol w:w="2044"/>
      <w:gridCol w:w="3510"/>
      <w:gridCol w:w="1170"/>
      <w:gridCol w:w="1728"/>
    </w:tblGrid>
    <w:tr w:rsidR="003B3D46" w:rsidTr="007157E1">
      <w:trPr>
        <w:trHeight w:val="547"/>
      </w:trPr>
      <w:tc>
        <w:tcPr>
          <w:tcW w:w="1124" w:type="dxa"/>
          <w:vMerge w:val="restart"/>
        </w:tcPr>
        <w:p w:rsidR="003B3D46" w:rsidRDefault="003B3D46" w:rsidP="00282239">
          <w:pPr>
            <w:pStyle w:val="Header"/>
          </w:pPr>
          <w:r>
            <w:t>GROUPE</w:t>
          </w:r>
        </w:p>
        <w:p w:rsidR="003B3D46" w:rsidRDefault="003B3D46" w:rsidP="00282239">
          <w:pPr>
            <w:pStyle w:val="Header"/>
          </w:pPr>
          <w:r>
            <w:t>SEB ASIA</w:t>
          </w:r>
        </w:p>
        <w:p w:rsidR="003B3D46" w:rsidRDefault="003B3D46" w:rsidP="00282239">
          <w:pPr>
            <w:pStyle w:val="Header"/>
          </w:pPr>
        </w:p>
        <w:p w:rsidR="003B3D46" w:rsidRDefault="003B3D46" w:rsidP="0028223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33400" cy="352425"/>
                <wp:effectExtent l="19050" t="0" r="0" b="0"/>
                <wp:docPr id="11" name="Picture 1" descr="Flag-Hong-Ko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lag-Hong-Ko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B3D46" w:rsidRDefault="003B3D46" w:rsidP="00282239">
          <w:pPr>
            <w:pStyle w:val="Header"/>
          </w:pPr>
        </w:p>
      </w:tc>
      <w:tc>
        <w:tcPr>
          <w:tcW w:w="2044" w:type="dxa"/>
        </w:tcPr>
        <w:p w:rsidR="003B3D46" w:rsidRPr="007157E1" w:rsidRDefault="003B3D46" w:rsidP="00282239">
          <w:pPr>
            <w:pStyle w:val="Header"/>
            <w:rPr>
              <w:b/>
            </w:rPr>
          </w:pPr>
          <w:r w:rsidRPr="007157E1">
            <w:rPr>
              <w:b/>
            </w:rPr>
            <w:t>Main App Name</w:t>
          </w:r>
        </w:p>
      </w:tc>
      <w:tc>
        <w:tcPr>
          <w:tcW w:w="3510" w:type="dxa"/>
        </w:tcPr>
        <w:p w:rsidR="003B3D46" w:rsidRPr="007157E1" w:rsidRDefault="005667BF" w:rsidP="00282239">
          <w:pPr>
            <w:pStyle w:val="Head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Sales Report</w:t>
          </w:r>
        </w:p>
      </w:tc>
      <w:tc>
        <w:tcPr>
          <w:tcW w:w="1170" w:type="dxa"/>
          <w:vMerge w:val="restart"/>
        </w:tcPr>
        <w:p w:rsidR="003B3D46" w:rsidRDefault="003B3D46" w:rsidP="00282239">
          <w:pPr>
            <w:pStyle w:val="Header"/>
          </w:pPr>
          <w:r>
            <w:t>Doc Name</w:t>
          </w:r>
        </w:p>
      </w:tc>
      <w:tc>
        <w:tcPr>
          <w:tcW w:w="1728" w:type="dxa"/>
          <w:vMerge w:val="restart"/>
        </w:tcPr>
        <w:p w:rsidR="003B3D46" w:rsidRPr="007157E1" w:rsidRDefault="003B3D46" w:rsidP="00282239">
          <w:pPr>
            <w:pStyle w:val="Header"/>
          </w:pPr>
          <w:r>
            <w:t>Sales Report</w:t>
          </w:r>
        </w:p>
      </w:tc>
    </w:tr>
    <w:tr w:rsidR="003B3D46" w:rsidTr="007157E1">
      <w:trPr>
        <w:trHeight w:val="270"/>
      </w:trPr>
      <w:tc>
        <w:tcPr>
          <w:tcW w:w="1124" w:type="dxa"/>
          <w:vMerge/>
        </w:tcPr>
        <w:p w:rsidR="003B3D46" w:rsidRDefault="003B3D46" w:rsidP="00282239">
          <w:pPr>
            <w:pStyle w:val="Header"/>
          </w:pPr>
        </w:p>
      </w:tc>
      <w:tc>
        <w:tcPr>
          <w:tcW w:w="2044" w:type="dxa"/>
        </w:tcPr>
        <w:p w:rsidR="003B3D46" w:rsidRPr="007157E1" w:rsidRDefault="003B3D46" w:rsidP="00282239">
          <w:pPr>
            <w:pStyle w:val="Header"/>
            <w:rPr>
              <w:b/>
            </w:rPr>
          </w:pPr>
          <w:r w:rsidRPr="007157E1">
            <w:rPr>
              <w:b/>
            </w:rPr>
            <w:t>Sub App Name</w:t>
          </w:r>
        </w:p>
      </w:tc>
      <w:tc>
        <w:tcPr>
          <w:tcW w:w="3510" w:type="dxa"/>
        </w:tcPr>
        <w:p w:rsidR="003B3D46" w:rsidRPr="007157E1" w:rsidRDefault="005667BF" w:rsidP="00282239">
          <w:pPr>
            <w:pStyle w:val="Header"/>
            <w:rPr>
              <w:b/>
            </w:rPr>
          </w:pPr>
          <w:r>
            <w:rPr>
              <w:b/>
            </w:rPr>
            <w:t>Sales Report</w:t>
          </w:r>
        </w:p>
      </w:tc>
      <w:tc>
        <w:tcPr>
          <w:tcW w:w="1170" w:type="dxa"/>
          <w:vMerge/>
        </w:tcPr>
        <w:p w:rsidR="003B3D46" w:rsidRDefault="003B3D46" w:rsidP="00282239">
          <w:pPr>
            <w:pStyle w:val="Header"/>
          </w:pPr>
        </w:p>
      </w:tc>
      <w:tc>
        <w:tcPr>
          <w:tcW w:w="1728" w:type="dxa"/>
          <w:vMerge/>
        </w:tcPr>
        <w:p w:rsidR="003B3D46" w:rsidRDefault="003B3D46" w:rsidP="00282239">
          <w:pPr>
            <w:pStyle w:val="Header"/>
          </w:pPr>
        </w:p>
      </w:tc>
    </w:tr>
    <w:tr w:rsidR="003B3D46" w:rsidTr="007157E1">
      <w:trPr>
        <w:trHeight w:val="270"/>
      </w:trPr>
      <w:tc>
        <w:tcPr>
          <w:tcW w:w="1124" w:type="dxa"/>
          <w:vMerge/>
        </w:tcPr>
        <w:p w:rsidR="003B3D46" w:rsidRDefault="003B3D46" w:rsidP="00282239">
          <w:pPr>
            <w:pStyle w:val="Header"/>
          </w:pPr>
        </w:p>
      </w:tc>
      <w:tc>
        <w:tcPr>
          <w:tcW w:w="2044" w:type="dxa"/>
        </w:tcPr>
        <w:p w:rsidR="003B3D46" w:rsidRPr="00B25C84" w:rsidRDefault="003B3D46" w:rsidP="00282239">
          <w:pPr>
            <w:pStyle w:val="Header"/>
            <w:rPr>
              <w:b/>
            </w:rPr>
          </w:pPr>
          <w:r w:rsidRPr="00B25C84">
            <w:rPr>
              <w:b/>
            </w:rPr>
            <w:t>Dept</w:t>
          </w:r>
        </w:p>
      </w:tc>
      <w:tc>
        <w:tcPr>
          <w:tcW w:w="3510" w:type="dxa"/>
        </w:tcPr>
        <w:p w:rsidR="003B3D46" w:rsidRPr="00B25C84" w:rsidRDefault="005667BF" w:rsidP="00282239">
          <w:pPr>
            <w:pStyle w:val="Header"/>
            <w:rPr>
              <w:b/>
            </w:rPr>
          </w:pPr>
          <w:r>
            <w:rPr>
              <w:b/>
            </w:rPr>
            <w:t>Sales</w:t>
          </w:r>
        </w:p>
      </w:tc>
      <w:tc>
        <w:tcPr>
          <w:tcW w:w="1170" w:type="dxa"/>
        </w:tcPr>
        <w:p w:rsidR="003B3D46" w:rsidRDefault="003B3D46" w:rsidP="00282239">
          <w:pPr>
            <w:pStyle w:val="Header"/>
          </w:pPr>
          <w:r>
            <w:t>Author</w:t>
          </w:r>
        </w:p>
      </w:tc>
      <w:tc>
        <w:tcPr>
          <w:tcW w:w="1728" w:type="dxa"/>
        </w:tcPr>
        <w:p w:rsidR="003B3D46" w:rsidRDefault="005667BF" w:rsidP="00282239">
          <w:pPr>
            <w:pStyle w:val="Header"/>
          </w:pPr>
          <w:r>
            <w:t>Dwi</w:t>
          </w:r>
        </w:p>
      </w:tc>
    </w:tr>
    <w:tr w:rsidR="003B3D46" w:rsidTr="007157E1">
      <w:trPr>
        <w:trHeight w:val="263"/>
      </w:trPr>
      <w:tc>
        <w:tcPr>
          <w:tcW w:w="1124" w:type="dxa"/>
          <w:vMerge/>
        </w:tcPr>
        <w:p w:rsidR="003B3D46" w:rsidRDefault="003B3D46" w:rsidP="00282239">
          <w:pPr>
            <w:pStyle w:val="Header"/>
          </w:pPr>
        </w:p>
      </w:tc>
      <w:tc>
        <w:tcPr>
          <w:tcW w:w="2044" w:type="dxa"/>
        </w:tcPr>
        <w:p w:rsidR="003B3D46" w:rsidRDefault="003B3D46" w:rsidP="00282239">
          <w:pPr>
            <w:pStyle w:val="Header"/>
          </w:pPr>
        </w:p>
      </w:tc>
      <w:tc>
        <w:tcPr>
          <w:tcW w:w="3510" w:type="dxa"/>
        </w:tcPr>
        <w:p w:rsidR="003B3D46" w:rsidRDefault="003B3D46" w:rsidP="00282239">
          <w:pPr>
            <w:pStyle w:val="Header"/>
          </w:pPr>
        </w:p>
      </w:tc>
      <w:tc>
        <w:tcPr>
          <w:tcW w:w="1170" w:type="dxa"/>
        </w:tcPr>
        <w:p w:rsidR="003B3D46" w:rsidRDefault="003B3D46" w:rsidP="00282239">
          <w:pPr>
            <w:pStyle w:val="Header"/>
          </w:pPr>
          <w:r>
            <w:t>Date</w:t>
          </w:r>
        </w:p>
      </w:tc>
      <w:tc>
        <w:tcPr>
          <w:tcW w:w="1728" w:type="dxa"/>
        </w:tcPr>
        <w:p w:rsidR="003B3D46" w:rsidRDefault="003B3D46" w:rsidP="00282239">
          <w:pPr>
            <w:pStyle w:val="Header"/>
          </w:pPr>
          <w:r>
            <w:t>2012-11-28</w:t>
          </w:r>
        </w:p>
      </w:tc>
    </w:tr>
    <w:tr w:rsidR="003B3D46" w:rsidTr="007157E1">
      <w:trPr>
        <w:trHeight w:val="262"/>
      </w:trPr>
      <w:tc>
        <w:tcPr>
          <w:tcW w:w="1124" w:type="dxa"/>
          <w:vMerge/>
        </w:tcPr>
        <w:p w:rsidR="003B3D46" w:rsidRDefault="003B3D46" w:rsidP="00282239">
          <w:pPr>
            <w:pStyle w:val="Header"/>
          </w:pPr>
        </w:p>
      </w:tc>
      <w:tc>
        <w:tcPr>
          <w:tcW w:w="2044" w:type="dxa"/>
        </w:tcPr>
        <w:p w:rsidR="003B3D46" w:rsidRDefault="003B3D46" w:rsidP="00282239">
          <w:pPr>
            <w:pStyle w:val="Header"/>
          </w:pPr>
        </w:p>
      </w:tc>
      <w:tc>
        <w:tcPr>
          <w:tcW w:w="3510" w:type="dxa"/>
        </w:tcPr>
        <w:p w:rsidR="003B3D46" w:rsidRDefault="003B3D46" w:rsidP="00282239">
          <w:pPr>
            <w:pStyle w:val="Header"/>
          </w:pPr>
        </w:p>
      </w:tc>
      <w:tc>
        <w:tcPr>
          <w:tcW w:w="1170" w:type="dxa"/>
        </w:tcPr>
        <w:p w:rsidR="003B3D46" w:rsidRDefault="003B3D46" w:rsidP="00282239">
          <w:pPr>
            <w:pStyle w:val="Header"/>
          </w:pPr>
          <w:r>
            <w:t>Page</w:t>
          </w:r>
        </w:p>
      </w:tc>
      <w:tc>
        <w:tcPr>
          <w:tcW w:w="172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3B3D46" w:rsidRDefault="003B3D46">
              <w:r>
                <w:t xml:space="preserve"> </w:t>
              </w:r>
              <w:fldSimple w:instr=" PAGE ">
                <w:r w:rsidR="005667BF">
                  <w:rPr>
                    <w:noProof/>
                  </w:rPr>
                  <w:t>3</w:t>
                </w:r>
              </w:fldSimple>
              <w:r>
                <w:t xml:space="preserve"> of </w:t>
              </w:r>
              <w:fldSimple w:instr=" NUMPAGES  ">
                <w:r w:rsidR="005667BF">
                  <w:rPr>
                    <w:noProof/>
                  </w:rPr>
                  <w:t>8</w:t>
                </w:r>
              </w:fldSimple>
            </w:p>
          </w:sdtContent>
        </w:sdt>
        <w:p w:rsidR="003B3D46" w:rsidRDefault="003B3D46" w:rsidP="00282239">
          <w:pPr>
            <w:pStyle w:val="Header"/>
          </w:pPr>
        </w:p>
      </w:tc>
    </w:tr>
  </w:tbl>
  <w:p w:rsidR="003B3D46" w:rsidRPr="00282239" w:rsidRDefault="003B3D46" w:rsidP="00282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D3F41"/>
    <w:multiLevelType w:val="hybridMultilevel"/>
    <w:tmpl w:val="540A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C4D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A3C577E"/>
    <w:multiLevelType w:val="hybridMultilevel"/>
    <w:tmpl w:val="2D3A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6AC1"/>
    <w:rsid w:val="000403EF"/>
    <w:rsid w:val="000505E4"/>
    <w:rsid w:val="00111DF8"/>
    <w:rsid w:val="00142758"/>
    <w:rsid w:val="001A533C"/>
    <w:rsid w:val="001B7F0F"/>
    <w:rsid w:val="00227F0D"/>
    <w:rsid w:val="00282239"/>
    <w:rsid w:val="003279B1"/>
    <w:rsid w:val="0033597C"/>
    <w:rsid w:val="003420D7"/>
    <w:rsid w:val="00376467"/>
    <w:rsid w:val="00397F39"/>
    <w:rsid w:val="003B3D46"/>
    <w:rsid w:val="00405DC4"/>
    <w:rsid w:val="00430C2E"/>
    <w:rsid w:val="00435BE6"/>
    <w:rsid w:val="004602ED"/>
    <w:rsid w:val="00490DAF"/>
    <w:rsid w:val="004A77AF"/>
    <w:rsid w:val="005257C6"/>
    <w:rsid w:val="005306A9"/>
    <w:rsid w:val="00542E54"/>
    <w:rsid w:val="00544CA4"/>
    <w:rsid w:val="005667BF"/>
    <w:rsid w:val="00582322"/>
    <w:rsid w:val="005D061D"/>
    <w:rsid w:val="00607F34"/>
    <w:rsid w:val="0065424B"/>
    <w:rsid w:val="00683FE2"/>
    <w:rsid w:val="007157E1"/>
    <w:rsid w:val="0072279E"/>
    <w:rsid w:val="007558F0"/>
    <w:rsid w:val="00782B26"/>
    <w:rsid w:val="007E3ED8"/>
    <w:rsid w:val="008257FD"/>
    <w:rsid w:val="008A6AC1"/>
    <w:rsid w:val="008B3BE4"/>
    <w:rsid w:val="0095704F"/>
    <w:rsid w:val="00962AEF"/>
    <w:rsid w:val="009D627F"/>
    <w:rsid w:val="00B25C84"/>
    <w:rsid w:val="00B3611A"/>
    <w:rsid w:val="00B61B71"/>
    <w:rsid w:val="00D5264C"/>
    <w:rsid w:val="00D60ED6"/>
    <w:rsid w:val="00D873D9"/>
    <w:rsid w:val="00DD3AF3"/>
    <w:rsid w:val="00E0068B"/>
    <w:rsid w:val="00E1747A"/>
    <w:rsid w:val="00E1790E"/>
    <w:rsid w:val="00F42AAF"/>
    <w:rsid w:val="00FB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BE6"/>
  </w:style>
  <w:style w:type="paragraph" w:styleId="Heading1">
    <w:name w:val="heading 1"/>
    <w:basedOn w:val="Normal"/>
    <w:next w:val="Normal"/>
    <w:link w:val="Heading1Char"/>
    <w:uiPriority w:val="9"/>
    <w:qFormat/>
    <w:rsid w:val="007157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7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239"/>
  </w:style>
  <w:style w:type="paragraph" w:styleId="Footer">
    <w:name w:val="footer"/>
    <w:basedOn w:val="Normal"/>
    <w:link w:val="FooterChar"/>
    <w:uiPriority w:val="99"/>
    <w:semiHidden/>
    <w:unhideWhenUsed/>
    <w:rsid w:val="0028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239"/>
  </w:style>
  <w:style w:type="paragraph" w:styleId="BalloonText">
    <w:name w:val="Balloon Text"/>
    <w:basedOn w:val="Normal"/>
    <w:link w:val="BalloonTextChar"/>
    <w:uiPriority w:val="99"/>
    <w:semiHidden/>
    <w:unhideWhenUsed/>
    <w:rsid w:val="0028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57E1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57E1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57E1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57E1"/>
    <w:pPr>
      <w:spacing w:after="0"/>
      <w:ind w:left="2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B25C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5C8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25C84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25C84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25C84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25C84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25C84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25C84"/>
    <w:pPr>
      <w:spacing w:after="0"/>
      <w:ind w:left="154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9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47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B3BE4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lie\Application%20Data\Microsoft\Templates\Document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7A0C2-15C7-4611-8743-ED877048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56</TotalTime>
  <Pages>8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Groupe SEB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dlie</dc:creator>
  <cp:keywords/>
  <dc:description/>
  <cp:lastModifiedBy>dlie</cp:lastModifiedBy>
  <cp:revision>3</cp:revision>
  <dcterms:created xsi:type="dcterms:W3CDTF">2013-02-23T21:10:00Z</dcterms:created>
  <dcterms:modified xsi:type="dcterms:W3CDTF">2013-03-04T03:42:00Z</dcterms:modified>
</cp:coreProperties>
</file>