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6"/>
          <w:szCs w:val="56"/>
        </w:rPr>
        <w:t xml:space="preserve">vidcache</w:t>
      </w:r>
    </w:p>
    <w:p>
      <w:pPr>
        <w:spacing w:after="80" w:before="0"/>
        <w:jc w:val="center"/>
      </w:pPr>
      <w:r>
        <w:rPr>
          <w:rFonts w:ascii="Arial" w:cs="Arial" w:eastAsia="Arial" w:hAnsi="Arial"/>
          <w:color w:val="4472C4"/>
          <w:sz w:val="28"/>
          <w:szCs w:val="28"/>
        </w:rPr>
        <w:t xml:space="preserve">Content-Addressed Video Cache Service</w:t>
      </w:r>
    </w:p>
    <w:p>
      <w:pPr>
        <w:spacing w:after="480" w:before="0"/>
        <w:jc w:val="center"/>
      </w:pPr>
      <w:r>
        <w:rPr>
          <w:rFonts w:ascii="Arial" w:cs="Arial" w:eastAsia="Arial" w:hAnsi="Arial"/>
          <w:i/>
          <w:iCs/>
          <w:color w:val="888888"/>
          <w:sz w:val="22"/>
          <w:szCs w:val="22"/>
        </w:rPr>
        <w:t xml:space="preserve">Technical Specification  —  v1.0</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1. Overview</w:t>
      </w:r>
    </w:p>
    <w:p>
      <w:pPr>
        <w:spacing w:after="100" w:before="60"/>
      </w:pPr>
      <w:r>
        <w:rPr>
          <w:rFonts w:ascii="Arial" w:cs="Arial" w:eastAsia="Arial" w:hAnsi="Arial"/>
          <w:sz w:val="22"/>
          <w:szCs w:val="22"/>
        </w:rPr>
        <w:t xml:space="preserve">vidcache is a content-addressed video cache service designed to deduplicate and persist video content scraped from social media platforms where the same video is frequently uploaded to multiple communities under different URLs. It provides a pluggable storage backend abstraction supporting both local filesystem storage and S3-compatible object stores (MinIO, AWS S3), switchable via configuration with no code changes.</w:t>
      </w:r>
    </w:p>
    <w:p>
      <w:pPr>
        <w:spacing w:after="100" w:before="60"/>
      </w:pPr>
      <w:r>
        <w:rPr>
          <w:rFonts w:ascii="Arial" w:cs="Arial" w:eastAsia="Arial" w:hAnsi="Arial"/>
          <w:sz w:val="22"/>
          <w:szCs w:val="22"/>
        </w:rPr>
        <w:t xml:space="preserve">The service is designed to handle video files ranging from a few megabytes to over 1 GB, with streaming ingest (never buffering full payloads in memory), resumable transfers, and byte-range reads for downstream consumers.</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2. Goals and Non-Goals</w:t>
      </w:r>
    </w:p>
    <w:p>
      <w:pPr>
        <w:pStyle w:val="Heading2"/>
        <w:spacing w:after="120" w:before="240"/>
      </w:pPr>
      <w:r>
        <w:rPr>
          <w:rFonts w:ascii="Arial" w:cs="Arial" w:eastAsia="Arial" w:hAnsi="Arial"/>
          <w:b/>
          <w:bCs/>
          <w:sz w:val="26"/>
          <w:szCs w:val="26"/>
        </w:rPr>
        <w:t xml:space="preserve">2.1 Goals</w:t>
      </w:r>
    </w:p>
    <w:p>
      <w:pPr>
        <w:pStyle w:val="ListParagraph"/>
        <w:numPr>
          <w:ilvl w:val="0"/>
          <w:numId w:val="2"/>
        </w:numPr>
        <w:spacing w:after="40" w:before="40"/>
      </w:pPr>
      <w:r>
        <w:rPr>
          <w:rFonts w:ascii="Arial" w:cs="Arial" w:eastAsia="Arial" w:hAnsi="Arial"/>
          <w:sz w:val="22"/>
          <w:szCs w:val="22"/>
        </w:rPr>
        <w:t xml:space="preserve">Deduplicate video content across different URLs using a two-stage hash pipeline (cryptographic + perceptual)</w:t>
      </w:r>
    </w:p>
    <w:p>
      <w:pPr>
        <w:pStyle w:val="ListParagraph"/>
        <w:numPr>
          <w:ilvl w:val="0"/>
          <w:numId w:val="2"/>
        </w:numPr>
        <w:spacing w:after="40" w:before="40"/>
      </w:pPr>
      <w:r>
        <w:rPr>
          <w:rFonts w:ascii="Arial" w:cs="Arial" w:eastAsia="Arial" w:hAnsi="Arial"/>
          <w:sz w:val="22"/>
          <w:szCs w:val="22"/>
        </w:rPr>
        <w:t xml:space="preserve">Support bucket and prefix addressing mirroring S3 semantics on both local and S3 backends</w:t>
      </w:r>
    </w:p>
    <w:p>
      <w:pPr>
        <w:pStyle w:val="ListParagraph"/>
        <w:numPr>
          <w:ilvl w:val="0"/>
          <w:numId w:val="2"/>
        </w:numPr>
        <w:spacing w:after="40" w:before="40"/>
      </w:pPr>
      <w:r>
        <w:rPr>
          <w:rFonts w:ascii="Arial" w:cs="Arial" w:eastAsia="Arial" w:hAnsi="Arial"/>
          <w:sz w:val="22"/>
          <w:szCs w:val="22"/>
        </w:rPr>
        <w:t xml:space="preserve">Stream all ingest and retrieval — never buffer full video payloads in memory</w:t>
      </w:r>
    </w:p>
    <w:p>
      <w:pPr>
        <w:pStyle w:val="ListParagraph"/>
        <w:numPr>
          <w:ilvl w:val="0"/>
          <w:numId w:val="2"/>
        </w:numPr>
        <w:spacing w:after="40" w:before="40"/>
      </w:pPr>
      <w:r>
        <w:rPr>
          <w:rFonts w:ascii="Arial" w:cs="Arial" w:eastAsia="Arial" w:hAnsi="Arial"/>
          <w:sz w:val="22"/>
          <w:szCs w:val="22"/>
        </w:rPr>
        <w:t xml:space="preserve">Support byte-range reads for seeking and partial content delivery</w:t>
      </w:r>
    </w:p>
    <w:p>
      <w:pPr>
        <w:pStyle w:val="ListParagraph"/>
        <w:numPr>
          <w:ilvl w:val="0"/>
          <w:numId w:val="2"/>
        </w:numPr>
        <w:spacing w:after="40" w:before="40"/>
      </w:pPr>
      <w:r>
        <w:rPr>
          <w:rFonts w:ascii="Arial" w:cs="Arial" w:eastAsia="Arial" w:hAnsi="Arial"/>
          <w:sz w:val="22"/>
          <w:szCs w:val="22"/>
        </w:rPr>
        <w:t xml:space="preserve">Provide a simple HTTP API suitable for use by scraper clients</w:t>
      </w:r>
    </w:p>
    <w:p>
      <w:pPr>
        <w:pStyle w:val="ListParagraph"/>
        <w:numPr>
          <w:ilvl w:val="0"/>
          <w:numId w:val="2"/>
        </w:numPr>
        <w:spacing w:after="40" w:before="40"/>
      </w:pPr>
      <w:r>
        <w:rPr>
          <w:rFonts w:ascii="Arial" w:cs="Arial" w:eastAsia="Arial" w:hAnsi="Arial"/>
          <w:sz w:val="22"/>
          <w:szCs w:val="22"/>
        </w:rPr>
        <w:t xml:space="preserve">Be backend-agnostic — swap local &lt;-&gt; S3 via a single config line</w:t>
      </w:r>
    </w:p>
    <w:p>
      <w:pPr>
        <w:pStyle w:val="ListParagraph"/>
        <w:numPr>
          <w:ilvl w:val="0"/>
          <w:numId w:val="2"/>
        </w:numPr>
        <w:spacing w:after="40" w:before="40"/>
      </w:pPr>
      <w:r>
        <w:rPr>
          <w:rFonts w:ascii="Arial" w:cs="Arial" w:eastAsia="Arial" w:hAnsi="Arial"/>
          <w:sz w:val="22"/>
          <w:szCs w:val="22"/>
        </w:rPr>
        <w:t xml:space="preserve">Store metadata and dedup indexes in SQLite alongside the cache store</w:t>
      </w:r>
    </w:p>
    <w:p>
      <w:pPr>
        <w:pStyle w:val="Heading2"/>
        <w:spacing w:after="120" w:before="240"/>
      </w:pPr>
      <w:r>
        <w:rPr>
          <w:rFonts w:ascii="Arial" w:cs="Arial" w:eastAsia="Arial" w:hAnsi="Arial"/>
          <w:b/>
          <w:bCs/>
          <w:sz w:val="26"/>
          <w:szCs w:val="26"/>
        </w:rPr>
        <w:t xml:space="preserve">2.2 Non-Goals</w:t>
      </w:r>
    </w:p>
    <w:p>
      <w:pPr>
        <w:pStyle w:val="ListParagraph"/>
        <w:numPr>
          <w:ilvl w:val="0"/>
          <w:numId w:val="2"/>
        </w:numPr>
        <w:spacing w:after="40" w:before="40"/>
      </w:pPr>
      <w:r>
        <w:rPr>
          <w:rFonts w:ascii="Arial" w:cs="Arial" w:eastAsia="Arial" w:hAnsi="Arial"/>
          <w:sz w:val="22"/>
          <w:szCs w:val="22"/>
        </w:rPr>
        <w:t xml:space="preserve">Transcoding or re-encoding video content</w:t>
      </w:r>
    </w:p>
    <w:p>
      <w:pPr>
        <w:pStyle w:val="ListParagraph"/>
        <w:numPr>
          <w:ilvl w:val="0"/>
          <w:numId w:val="2"/>
        </w:numPr>
        <w:spacing w:after="40" w:before="40"/>
      </w:pPr>
      <w:r>
        <w:rPr>
          <w:rFonts w:ascii="Arial" w:cs="Arial" w:eastAsia="Arial" w:hAnsi="Arial"/>
          <w:sz w:val="22"/>
          <w:szCs w:val="22"/>
        </w:rPr>
        <w:t xml:space="preserve">Adaptive streaming manifest generation (HLS/DASH) — segments may be cached individually but manifest reconstruction is out of scope</w:t>
      </w:r>
    </w:p>
    <w:p>
      <w:pPr>
        <w:pStyle w:val="ListParagraph"/>
        <w:numPr>
          <w:ilvl w:val="0"/>
          <w:numId w:val="2"/>
        </w:numPr>
        <w:spacing w:after="40" w:before="40"/>
      </w:pPr>
      <w:r>
        <w:rPr>
          <w:rFonts w:ascii="Arial" w:cs="Arial" w:eastAsia="Arial" w:hAnsi="Arial"/>
          <w:sz w:val="22"/>
          <w:szCs w:val="22"/>
        </w:rPr>
        <w:t xml:space="preserve">User authentication or multi-tenancy</w:t>
      </w:r>
    </w:p>
    <w:p>
      <w:pPr>
        <w:pStyle w:val="ListParagraph"/>
        <w:numPr>
          <w:ilvl w:val="0"/>
          <w:numId w:val="2"/>
        </w:numPr>
        <w:spacing w:after="40" w:before="40"/>
      </w:pPr>
      <w:r>
        <w:rPr>
          <w:rFonts w:ascii="Arial" w:cs="Arial" w:eastAsia="Arial" w:hAnsi="Arial"/>
          <w:sz w:val="22"/>
          <w:szCs w:val="22"/>
        </w:rPr>
        <w:t xml:space="preserve">Sliding-window fingerprinting for sub-clip deduplication</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3. Architecture</w:t>
      </w:r>
    </w:p>
    <w:p>
      <w:pPr>
        <w:pStyle w:val="Heading2"/>
        <w:spacing w:after="120" w:before="240"/>
      </w:pPr>
      <w:r>
        <w:rPr>
          <w:rFonts w:ascii="Arial" w:cs="Arial" w:eastAsia="Arial" w:hAnsi="Arial"/>
          <w:b/>
          <w:bCs/>
          <w:sz w:val="26"/>
          <w:szCs w:val="26"/>
        </w:rPr>
        <w:t xml:space="preserve">3.1 Component Overview</w:t>
      </w:r>
    </w:p>
    <w:p>
      <w:pPr>
        <w:spacing w:after="100" w:before="60"/>
      </w:pPr>
      <w:r>
        <w:rPr>
          <w:rFonts w:ascii="Arial" w:cs="Arial" w:eastAsia="Arial" w:hAnsi="Arial"/>
          <w:sz w:val="22"/>
          <w:szCs w:val="22"/>
        </w:rPr>
        <w:t xml:space="preserve">The service consists of four primary components:</w:t>
      </w:r>
    </w:p>
    <w:p>
      <w:pPr>
        <w:pStyle w:val="ListParagraph"/>
        <w:numPr>
          <w:ilvl w:val="0"/>
          <w:numId w:val="2"/>
        </w:numPr>
        <w:spacing w:after="40" w:before="40"/>
      </w:pPr>
      <w:r>
        <w:rPr>
          <w:rFonts w:ascii="Arial" w:cs="Arial" w:eastAsia="Arial" w:hAnsi="Arial"/>
          <w:sz w:val="22"/>
          <w:szCs w:val="22"/>
        </w:rPr>
        <w:t xml:space="preserve">HTTP API layer — accepts ingest and retrieval requests from scraper clients</w:t>
      </w:r>
    </w:p>
    <w:p>
      <w:pPr>
        <w:pStyle w:val="ListParagraph"/>
        <w:numPr>
          <w:ilvl w:val="0"/>
          <w:numId w:val="2"/>
        </w:numPr>
        <w:spacing w:after="40" w:before="40"/>
      </w:pPr>
      <w:r>
        <w:rPr>
          <w:rFonts w:ascii="Arial" w:cs="Arial" w:eastAsia="Arial" w:hAnsi="Arial"/>
          <w:sz w:val="22"/>
          <w:szCs w:val="22"/>
        </w:rPr>
        <w:t xml:space="preserve">Dedup pipeline — two-stage hash check before committing any new content</w:t>
      </w:r>
    </w:p>
    <w:p>
      <w:pPr>
        <w:pStyle w:val="ListParagraph"/>
        <w:numPr>
          <w:ilvl w:val="0"/>
          <w:numId w:val="2"/>
        </w:numPr>
        <w:spacing w:after="40" w:before="40"/>
      </w:pPr>
      <w:r>
        <w:rPr>
          <w:rFonts w:ascii="Arial" w:cs="Arial" w:eastAsia="Arial" w:hAnsi="Arial"/>
          <w:sz w:val="22"/>
          <w:szCs w:val="22"/>
        </w:rPr>
        <w:t xml:space="preserve">Storage backend abstraction — Protocol-typed interface with Local and S3 implementations</w:t>
      </w:r>
    </w:p>
    <w:p>
      <w:pPr>
        <w:pStyle w:val="ListParagraph"/>
        <w:numPr>
          <w:ilvl w:val="0"/>
          <w:numId w:val="2"/>
        </w:numPr>
        <w:spacing w:after="40" w:before="40"/>
      </w:pPr>
      <w:r>
        <w:rPr>
          <w:rFonts w:ascii="Arial" w:cs="Arial" w:eastAsia="Arial" w:hAnsi="Arial"/>
          <w:sz w:val="22"/>
          <w:szCs w:val="22"/>
        </w:rPr>
        <w:t xml:space="preserve">SQLite index — canonical source of truth for url-to-hash mapping and video metadata</w:t>
      </w:r>
    </w:p>
    <w:p>
      <w:pPr>
        <w:pStyle w:val="Heading2"/>
        <w:spacing w:after="120" w:before="240"/>
      </w:pPr>
      <w:r>
        <w:rPr>
          <w:rFonts w:ascii="Arial" w:cs="Arial" w:eastAsia="Arial" w:hAnsi="Arial"/>
          <w:b/>
          <w:bCs/>
          <w:sz w:val="26"/>
          <w:szCs w:val="26"/>
        </w:rPr>
        <w:t xml:space="preserve">3.2 Ingest Flow</w:t>
      </w:r>
    </w:p>
    <w:p>
      <w:pPr>
        <w:spacing w:after="100" w:before="60"/>
      </w:pPr>
      <w:r>
        <w:rPr>
          <w:rFonts w:ascii="Arial" w:cs="Arial" w:eastAsia="Arial" w:hAnsi="Arial"/>
          <w:sz w:val="22"/>
          <w:szCs w:val="22"/>
        </w:rPr>
        <w:t xml:space="preserve">The following steps occur for every new video URL submitted to the service:</w:t>
      </w:r>
    </w:p>
    <w:p>
      <w:pPr>
        <w:pStyle w:val="ListParagraph"/>
        <w:numPr>
          <w:ilvl w:val="0"/>
          <w:numId w:val="2"/>
        </w:numPr>
        <w:spacing w:after="40" w:before="40"/>
      </w:pPr>
      <w:r>
        <w:rPr>
          <w:rFonts w:ascii="Arial" w:cs="Arial" w:eastAsia="Arial" w:hAnsi="Arial"/>
          <w:sz w:val="22"/>
          <w:szCs w:val="22"/>
        </w:rPr>
        <w:t xml:space="preserve">Client submits URL (and optionally bucket/prefix) to POST /ingest</w:t>
      </w:r>
    </w:p>
    <w:p>
      <w:pPr>
        <w:pStyle w:val="ListParagraph"/>
        <w:numPr>
          <w:ilvl w:val="0"/>
          <w:numId w:val="2"/>
        </w:numPr>
        <w:spacing w:after="40" w:before="40"/>
      </w:pPr>
      <w:r>
        <w:rPr>
          <w:rFonts w:ascii="Arial" w:cs="Arial" w:eastAsia="Arial" w:hAnsi="Arial"/>
          <w:sz w:val="22"/>
          <w:szCs w:val="22"/>
        </w:rPr>
        <w:t xml:space="preserve">Service checks url_map in SQLite — if URL is already known, return the existing hash immediately (zero-cost path)</w:t>
      </w:r>
    </w:p>
    <w:p>
      <w:pPr>
        <w:pStyle w:val="ListParagraph"/>
        <w:numPr>
          <w:ilvl w:val="0"/>
          <w:numId w:val="2"/>
        </w:numPr>
        <w:spacing w:after="40" w:before="40"/>
      </w:pPr>
      <w:r>
        <w:rPr>
          <w:rFonts w:ascii="Arial" w:cs="Arial" w:eastAsia="Arial" w:hAnsi="Arial"/>
          <w:sz w:val="22"/>
          <w:szCs w:val="22"/>
        </w:rPr>
        <w:t xml:space="preserve">Service downloads video to a temp file, streaming body to disk</w:t>
      </w:r>
    </w:p>
    <w:p>
      <w:pPr>
        <w:pStyle w:val="ListParagraph"/>
        <w:numPr>
          <w:ilvl w:val="0"/>
          <w:numId w:val="2"/>
        </w:numPr>
        <w:spacing w:after="40" w:before="40"/>
      </w:pPr>
      <w:r>
        <w:rPr>
          <w:rFonts w:ascii="Arial" w:cs="Arial" w:eastAsia="Arial" w:hAnsi="Arial"/>
          <w:sz w:val="22"/>
          <w:szCs w:val="22"/>
        </w:rPr>
        <w:t xml:space="preserve">BLAKE3 hash computed over the temp file</w:t>
      </w:r>
    </w:p>
    <w:p>
      <w:pPr>
        <w:pStyle w:val="ListParagraph"/>
        <w:numPr>
          <w:ilvl w:val="0"/>
          <w:numId w:val="2"/>
        </w:numPr>
        <w:spacing w:after="40" w:before="40"/>
      </w:pPr>
      <w:r>
        <w:rPr>
          <w:rFonts w:ascii="Arial" w:cs="Arial" w:eastAsia="Arial" w:hAnsi="Arial"/>
          <w:sz w:val="22"/>
          <w:szCs w:val="22"/>
        </w:rPr>
        <w:t xml:space="preserve">Hash checked against videos table — if exact match exists, record URL alias and discard temp file</w:t>
      </w:r>
    </w:p>
    <w:p>
      <w:pPr>
        <w:pStyle w:val="ListParagraph"/>
        <w:numPr>
          <w:ilvl w:val="0"/>
          <w:numId w:val="2"/>
        </w:numPr>
        <w:spacing w:after="40" w:before="40"/>
      </w:pPr>
      <w:r>
        <w:rPr>
          <w:rFonts w:ascii="Arial" w:cs="Arial" w:eastAsia="Arial" w:hAnsi="Arial"/>
          <w:sz w:val="22"/>
          <w:szCs w:val="22"/>
        </w:rPr>
        <w:t xml:space="preserve">On hash miss, perceptual hash (pHash) computed via frame sampling with ffmpeg</w:t>
      </w:r>
    </w:p>
    <w:p>
      <w:pPr>
        <w:pStyle w:val="ListParagraph"/>
        <w:numPr>
          <w:ilvl w:val="0"/>
          <w:numId w:val="2"/>
        </w:numPr>
        <w:spacing w:after="40" w:before="40"/>
      </w:pPr>
      <w:r>
        <w:rPr>
          <w:rFonts w:ascii="Arial" w:cs="Arial" w:eastAsia="Arial" w:hAnsi="Arial"/>
          <w:sz w:val="22"/>
          <w:szCs w:val="22"/>
        </w:rPr>
        <w:t xml:space="preserve">pHash checked against videos table with configurable Hamming distance threshold</w:t>
      </w:r>
    </w:p>
    <w:p>
      <w:pPr>
        <w:pStyle w:val="ListParagraph"/>
        <w:numPr>
          <w:ilvl w:val="0"/>
          <w:numId w:val="2"/>
        </w:numPr>
        <w:spacing w:after="40" w:before="40"/>
      </w:pPr>
      <w:r>
        <w:rPr>
          <w:rFonts w:ascii="Arial" w:cs="Arial" w:eastAsia="Arial" w:hAnsi="Arial"/>
          <w:sz w:val="22"/>
          <w:szCs w:val="22"/>
        </w:rPr>
        <w:t xml:space="preserve">On pHash match within threshold, treat as duplicate — record alias, discard temp file</w:t>
      </w:r>
    </w:p>
    <w:p>
      <w:pPr>
        <w:pStyle w:val="ListParagraph"/>
        <w:numPr>
          <w:ilvl w:val="0"/>
          <w:numId w:val="2"/>
        </w:numPr>
        <w:spacing w:after="40" w:before="40"/>
      </w:pPr>
      <w:r>
        <w:rPr>
          <w:rFonts w:ascii="Arial" w:cs="Arial" w:eastAsia="Arial" w:hAnsi="Arial"/>
          <w:sz w:val="22"/>
          <w:szCs w:val="22"/>
        </w:rPr>
        <w:t xml:space="preserve">On full miss, move temp file to permanent storage path keyed by hash; write video and url_map rows</w:t>
      </w:r>
    </w:p>
    <w:p>
      <w:pPr>
        <w:pStyle w:val="Heading2"/>
        <w:spacing w:after="120" w:before="240"/>
      </w:pPr>
      <w:r>
        <w:rPr>
          <w:rFonts w:ascii="Arial" w:cs="Arial" w:eastAsia="Arial" w:hAnsi="Arial"/>
          <w:b/>
          <w:bCs/>
          <w:sz w:val="26"/>
          <w:szCs w:val="26"/>
        </w:rPr>
        <w:t xml:space="preserve">3.3 Storage Layout</w:t>
      </w:r>
    </w:p>
    <w:p>
      <w:pPr>
        <w:spacing w:after="100" w:before="60"/>
      </w:pPr>
      <w:r>
        <w:rPr>
          <w:rFonts w:ascii="Arial" w:cs="Arial" w:eastAsia="Arial" w:hAnsi="Arial"/>
          <w:sz w:val="22"/>
          <w:szCs w:val="22"/>
        </w:rPr>
        <w:t xml:space="preserve">Both backends use an identical logical layout. The hash is sharded into a two-level directory prefix using the first four hex characters, preventing large flat directories:</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S3:    s3://&lt;bucket&gt;/&lt;prefix&gt;/ab/cd/abcdef1234...mp4</w:t>
      </w:r>
    </w:p>
    <w:p>
      <w:pPr>
        <w:spacing w:after="40" w:before="40"/>
        <w:ind w:left="720"/>
      </w:pPr>
      <w:r>
        <w:rPr>
          <w:rFonts w:ascii="Courier New" w:cs="Courier New" w:eastAsia="Courier New" w:hAnsi="Courier New"/>
          <w:color w:val="2B579A"/>
          <w:sz w:val="18"/>
          <w:szCs w:val="18"/>
        </w:rPr>
        <w:t xml:space="preserve">Local: &lt;root&gt;/&lt;bucket&gt;/&lt;prefix&gt;/ab/cd/abcdef1234...mp4</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Sidecar metadata files are stored at the same path with a .json extension alongside the video file.</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4. HTTP API</w:t>
      </w:r>
    </w:p>
    <w:p>
      <w:pPr>
        <w:pStyle w:val="Heading2"/>
        <w:spacing w:after="120" w:before="240"/>
      </w:pPr>
      <w:r>
        <w:rPr>
          <w:rFonts w:ascii="Arial" w:cs="Arial" w:eastAsia="Arial" w:hAnsi="Arial"/>
          <w:b/>
          <w:bCs/>
          <w:sz w:val="26"/>
          <w:szCs w:val="26"/>
        </w:rPr>
        <w:t xml:space="preserve">4.1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160"/>
        <w:gridCol w:w="44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Submit a video URL for caching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Runs full dedup pipeline. Returns hash and status (new | duplicate | url_alias).</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/video/{hash}</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Retrieve video by content hash</w:t>
            </w:r>
          </w:p>
        </w:tc>
        <w:tc>
          <w:tcPr>
            <w:tcW w:type="dxa" w:w="4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Supports Range: bytes= header. Returns 206 Partial Content for range requests.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a URL to its hash</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param: ?url=. Returns 404 if URL not seen before.</w:t>
            </w:r>
          </w:p>
        </w:tc>
      </w:tr>
      <w:tr>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GET</w:t>
            </w:r>
          </w:p>
        </w:tc>
        <w:tc>
          <w:tcPr>
            <w:tcW w:type="dxa" w:w="1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/meta/{hash}</w:t>
            </w:r>
          </w:p>
        </w:tc>
        <w:tc>
          <w:tcPr>
            <w:tcW w:type="dxa" w:w="2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Retrieve metadata for a hash</w:t>
            </w:r>
          </w:p>
        </w:tc>
        <w:tc>
          <w:tcPr>
            <w:tcW w:type="dxa" w:w="4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Returns JSON metadata including all known aliases, duration, size, first_seen.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/video/{hash}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a cached video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file from storage backend and all SQLite records.</w:t>
            </w:r>
          </w:p>
        </w:tc>
      </w:tr>
    </w:tbl>
    <w:p>
      <w:pPr>
        <w:pStyle w:val="Heading2"/>
        <w:spacing w:after="120" w:before="240"/>
      </w:pPr>
      <w:r>
        <w:rPr>
          <w:rFonts w:ascii="Arial" w:cs="Arial" w:eastAsia="Arial" w:hAnsi="Arial"/>
          <w:b/>
          <w:bCs/>
          <w:sz w:val="26"/>
          <w:szCs w:val="26"/>
        </w:rPr>
        <w:t xml:space="preserve">4.2 POST /ingest — Request Body</w:t>
      </w:r>
    </w:p>
    <w:p>
      <w:pPr>
        <w:spacing w:after="100" w:before="60"/>
      </w:pPr>
      <w:r>
        <w:rPr>
          <w:rFonts w:ascii="Arial" w:cs="Arial" w:eastAsia="Arial" w:hAnsi="Arial"/>
          <w:sz w:val="22"/>
          <w:szCs w:val="22"/>
        </w:rPr>
        <w:t xml:space="preserve">Content-Type: application/json</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w:t>
      </w:r>
    </w:p>
    <w:p>
      <w:pPr>
        <w:spacing w:after="40" w:before="40"/>
        <w:ind w:left="720"/>
      </w:pPr>
      <w:r>
        <w:rPr>
          <w:rFonts w:ascii="Courier New" w:cs="Courier New" w:eastAsia="Courier New" w:hAnsi="Courier New"/>
          <w:color w:val="2B579A"/>
          <w:sz w:val="18"/>
          <w:szCs w:val="18"/>
        </w:rPr>
        <w:t xml:space="preserve">  "url":    "https://example.com/video/abc123",   // required</w:t>
      </w:r>
    </w:p>
    <w:p>
      <w:pPr>
        <w:spacing w:after="40" w:before="40"/>
        <w:ind w:left="720"/>
      </w:pPr>
      <w:r>
        <w:rPr>
          <w:rFonts w:ascii="Courier New" w:cs="Courier New" w:eastAsia="Courier New" w:hAnsi="Courier New"/>
          <w:color w:val="2B579A"/>
          <w:sz w:val="18"/>
          <w:szCs w:val="18"/>
        </w:rPr>
        <w:t xml:space="preserve">  "bucket": "social-media",                       // required</w:t>
      </w:r>
    </w:p>
    <w:p>
      <w:pPr>
        <w:spacing w:after="40" w:before="40"/>
        <w:ind w:left="720"/>
      </w:pPr>
      <w:r>
        <w:rPr>
          <w:rFonts w:ascii="Courier New" w:cs="Courier New" w:eastAsia="Courier New" w:hAnsi="Courier New"/>
          <w:color w:val="2B579A"/>
          <w:sz w:val="18"/>
          <w:szCs w:val="18"/>
        </w:rPr>
        <w:t xml:space="preserve">  "prefix": "reddit/videos",                      // optional, default ""</w:t>
      </w:r>
    </w:p>
    <w:p>
      <w:pPr>
        <w:spacing w:after="40" w:before="40"/>
        <w:ind w:left="720"/>
      </w:pPr>
      <w:r>
        <w:rPr>
          <w:rFonts w:ascii="Courier New" w:cs="Courier New" w:eastAsia="Courier New" w:hAnsi="Courier New"/>
          <w:color w:val="2B579A"/>
          <w:sz w:val="18"/>
          <w:szCs w:val="18"/>
        </w:rPr>
        <w:t xml:space="preserve">  "meta": {                                        // optional arbitrary metadata</w:t>
      </w:r>
    </w:p>
    <w:p>
      <w:pPr>
        <w:spacing w:after="40" w:before="40"/>
        <w:ind w:left="720"/>
      </w:pPr>
      <w:r>
        <w:rPr>
          <w:rFonts w:ascii="Courier New" w:cs="Courier New" w:eastAsia="Courier New" w:hAnsi="Courier New"/>
          <w:color w:val="2B579A"/>
          <w:sz w:val="18"/>
          <w:szCs w:val="18"/>
        </w:rPr>
        <w:t xml:space="preserve">    "title": "...",</w:t>
      </w:r>
    </w:p>
    <w:p>
      <w:pPr>
        <w:spacing w:after="40" w:before="40"/>
        <w:ind w:left="720"/>
      </w:pPr>
      <w:r>
        <w:rPr>
          <w:rFonts w:ascii="Courier New" w:cs="Courier New" w:eastAsia="Courier New" w:hAnsi="Courier New"/>
          <w:color w:val="2B579A"/>
          <w:sz w:val="18"/>
          <w:szCs w:val="18"/>
        </w:rPr>
        <w:t xml:space="preserve">    "source_community": "r/example"</w:t>
      </w:r>
    </w:p>
    <w:p>
      <w:pPr>
        <w:spacing w:after="40" w:before="40"/>
        <w:ind w:left="720"/>
      </w:pPr>
      <w:r>
        <w:rPr>
          <w:rFonts w:ascii="Courier New" w:cs="Courier New" w:eastAsia="Courier New" w:hAnsi="Courier New"/>
          <w:color w:val="2B579A"/>
          <w:sz w:val="18"/>
          <w:szCs w:val="18"/>
        </w:rPr>
        <w:t xml:space="preserve">  }</w:t>
      </w:r>
    </w:p>
    <w:p>
      <w:pPr>
        <w:spacing w:after="40" w:before="40"/>
        <w:ind w:left="720"/>
      </w:pPr>
      <w:r>
        <w:rPr>
          <w:rFonts w:ascii="Courier New" w:cs="Courier New" w:eastAsia="Courier New" w:hAnsi="Courier New"/>
          <w:color w:val="2B579A"/>
          <w:sz w:val="18"/>
          <w:szCs w:val="18"/>
        </w:rPr>
        <w:t xml:space="preserve">}</w:t>
      </w:r>
    </w:p>
    <w:p>
      <w:pPr>
        <w:pStyle w:val="Heading2"/>
        <w:spacing w:after="120" w:before="240"/>
      </w:pPr>
      <w:r>
        <w:rPr>
          <w:rFonts w:ascii="Arial" w:cs="Arial" w:eastAsia="Arial" w:hAnsi="Arial"/>
          <w:b/>
          <w:bCs/>
          <w:sz w:val="26"/>
          <w:szCs w:val="26"/>
        </w:rPr>
        <w:t xml:space="preserve">4.3 POST /ingest — Response Body</w:t>
      </w:r>
    </w:p>
    <w:p>
      <w:pPr>
        <w:spacing w:after="40" w:before="40"/>
        <w:ind w:left="720"/>
      </w:pPr>
      <w:r>
        <w:rPr>
          <w:rFonts w:ascii="Courier New" w:cs="Courier New" w:eastAsia="Courier New" w:hAnsi="Courier New"/>
          <w:color w:val="2B579A"/>
          <w:sz w:val="18"/>
          <w:szCs w:val="18"/>
        </w:rPr>
        <w:t xml:space="preserve">{</w:t>
      </w:r>
    </w:p>
    <w:p>
      <w:pPr>
        <w:spacing w:after="40" w:before="40"/>
        <w:ind w:left="720"/>
      </w:pPr>
      <w:r>
        <w:rPr>
          <w:rFonts w:ascii="Courier New" w:cs="Courier New" w:eastAsia="Courier New" w:hAnsi="Courier New"/>
          <w:color w:val="2B579A"/>
          <w:sz w:val="18"/>
          <w:szCs w:val="18"/>
        </w:rPr>
        <w:t xml:space="preserve">  "hash":   "abcdef1234...",</w:t>
      </w:r>
    </w:p>
    <w:p>
      <w:pPr>
        <w:spacing w:after="40" w:before="40"/>
        <w:ind w:left="720"/>
      </w:pPr>
      <w:r>
        <w:rPr>
          <w:rFonts w:ascii="Courier New" w:cs="Courier New" w:eastAsia="Courier New" w:hAnsi="Courier New"/>
          <w:color w:val="2B579A"/>
          <w:sz w:val="18"/>
          <w:szCs w:val="18"/>
        </w:rPr>
        <w:t xml:space="preserve">  "status": "new" | "duplicate" | "url_alias",</w:t>
      </w:r>
    </w:p>
    <w:p>
      <w:pPr>
        <w:spacing w:after="40" w:before="40"/>
        <w:ind w:left="720"/>
      </w:pPr>
      <w:r>
        <w:rPr>
          <w:rFonts w:ascii="Courier New" w:cs="Courier New" w:eastAsia="Courier New" w:hAnsi="Courier New"/>
          <w:color w:val="2B579A"/>
          <w:sz w:val="18"/>
          <w:szCs w:val="18"/>
        </w:rPr>
        <w:t xml:space="preserve">  "file_path": "social-media/reddit/videos/ab/cd/abcdef1234....mp4",</w:t>
      </w:r>
    </w:p>
    <w:p>
      <w:pPr>
        <w:spacing w:after="40" w:before="40"/>
        <w:ind w:left="720"/>
      </w:pPr>
      <w:r>
        <w:rPr>
          <w:rFonts w:ascii="Courier New" w:cs="Courier New" w:eastAsia="Courier New" w:hAnsi="Courier New"/>
          <w:color w:val="2B579A"/>
          <w:sz w:val="18"/>
          <w:szCs w:val="18"/>
        </w:rPr>
        <w:t xml:space="preserve">  "phash_distance": 0                             // only present if matched by pHash</w:t>
      </w:r>
    </w:p>
    <w:p>
      <w:pPr>
        <w:spacing w:after="40" w:before="40"/>
        <w:ind w:left="720"/>
      </w:pPr>
      <w:r>
        <w:rPr>
          <w:rFonts w:ascii="Courier New" w:cs="Courier New" w:eastAsia="Courier New" w:hAnsi="Courier New"/>
          <w:color w:val="2B579A"/>
          <w:sz w:val="18"/>
          <w:szCs w:val="18"/>
        </w:rPr>
        <w:t xml:space="preserve">}</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5. Deduplication Pipeline</w:t>
      </w:r>
    </w:p>
    <w:p>
      <w:pPr>
        <w:pStyle w:val="Heading2"/>
        <w:spacing w:after="120" w:before="240"/>
      </w:pPr>
      <w:r>
        <w:rPr>
          <w:rFonts w:ascii="Arial" w:cs="Arial" w:eastAsia="Arial" w:hAnsi="Arial"/>
          <w:b/>
          <w:bCs/>
          <w:sz w:val="26"/>
          <w:szCs w:val="26"/>
        </w:rPr>
        <w:t xml:space="preserve">5.1 Stage 1 — URL Lookup</w:t>
      </w:r>
    </w:p>
    <w:p>
      <w:pPr>
        <w:spacing w:after="100" w:before="60"/>
      </w:pPr>
      <w:r>
        <w:rPr>
          <w:rFonts w:ascii="Arial" w:cs="Arial" w:eastAsia="Arial" w:hAnsi="Arial"/>
          <w:sz w:val="22"/>
          <w:szCs w:val="22"/>
        </w:rPr>
        <w:t xml:space="preserve">Before any network activity, the submitted URL is checked against the url_map table. If a match is found, the existing hash is returned immediately. This is the zero-cost fast path for repeat scrape runs.</w:t>
      </w:r>
    </w:p>
    <w:p>
      <w:pPr>
        <w:pStyle w:val="Heading2"/>
        <w:spacing w:after="120" w:before="240"/>
      </w:pPr>
      <w:r>
        <w:rPr>
          <w:rFonts w:ascii="Arial" w:cs="Arial" w:eastAsia="Arial" w:hAnsi="Arial"/>
          <w:b/>
          <w:bCs/>
          <w:sz w:val="26"/>
          <w:szCs w:val="26"/>
        </w:rPr>
        <w:t xml:space="preserve">5.2 Stage 2 — BLAKE3 Exact Hash</w:t>
      </w:r>
    </w:p>
    <w:p>
      <w:pPr>
        <w:spacing w:after="100" w:before="60"/>
      </w:pPr>
      <w:r>
        <w:rPr>
          <w:rFonts w:ascii="Arial" w:cs="Arial" w:eastAsia="Arial" w:hAnsi="Arial"/>
          <w:sz w:val="22"/>
          <w:szCs w:val="22"/>
        </w:rPr>
        <w:t xml:space="preserve">The video is downloaded to a temp file using streaming I/O (chunked reads, written directly to disk). Once complete, BLAKE3 is computed over the full file. BLAKE3 is preferred over SHA-256 for its significantly higher throughput on large files, which matters at the 1 GB end of the expected size range.</w:t>
      </w:r>
    </w:p>
    <w:p>
      <w:pPr>
        <w:spacing w:after="100" w:before="60"/>
      </w:pPr>
      <w:r>
        <w:rPr>
          <w:rFonts w:ascii="Arial" w:cs="Arial" w:eastAsia="Arial" w:hAnsi="Arial"/>
          <w:sz w:val="22"/>
          <w:szCs w:val="22"/>
        </w:rPr>
        <w:t xml:space="preserve">If a matching hash exists in the videos table, the temp file is discarded and only the new URL alias is recorded.</w:t>
      </w:r>
    </w:p>
    <w:p>
      <w:pPr>
        <w:pStyle w:val="Heading2"/>
        <w:spacing w:after="120" w:before="240"/>
      </w:pPr>
      <w:r>
        <w:rPr>
          <w:rFonts w:ascii="Arial" w:cs="Arial" w:eastAsia="Arial" w:hAnsi="Arial"/>
          <w:b/>
          <w:bCs/>
          <w:sz w:val="26"/>
          <w:szCs w:val="26"/>
        </w:rPr>
        <w:t xml:space="preserve">5.3 Stage 3 — Perceptual Hash</w:t>
      </w:r>
    </w:p>
    <w:p>
      <w:pPr>
        <w:spacing w:after="100" w:before="60"/>
      </w:pPr>
      <w:r>
        <w:rPr>
          <w:rFonts w:ascii="Arial" w:cs="Arial" w:eastAsia="Arial" w:hAnsi="Arial"/>
          <w:sz w:val="22"/>
          <w:szCs w:val="22"/>
        </w:rPr>
        <w:t xml:space="preserve">On a BLAKE3 miss, a perceptual hash is generated by sampling uniformly spaced frames from the video using ffmpeg and computing a difference hash (dHash) over the sampled frames. The resulting pHash is compared against all stored pHashes using Hamming distance.</w:t>
      </w:r>
    </w:p>
    <w:p>
      <w:pPr>
        <w:spacing w:after="100" w:before="60"/>
      </w:pPr>
      <w:r>
        <w:rPr>
          <w:rFonts w:ascii="Arial" w:cs="Arial" w:eastAsia="Arial" w:hAnsi="Arial"/>
          <w:sz w:val="22"/>
          <w:szCs w:val="22"/>
        </w:rPr>
        <w:t xml:space="preserve">The similarity threshold is configurable (default: Hamming distance &lt;= 10). Matches within threshold are treated as duplicates. If the threshold is exceeded or no stored pHashes exist, the video is written as new content.</w:t>
      </w:r>
    </w:p>
    <w:p>
      <w:pPr>
        <w:pStyle w:val="Heading2"/>
        <w:spacing w:after="120" w:before="240"/>
      </w:pPr>
      <w:r>
        <w:rPr>
          <w:rFonts w:ascii="Arial" w:cs="Arial" w:eastAsia="Arial" w:hAnsi="Arial"/>
          <w:b/>
          <w:bCs/>
          <w:sz w:val="26"/>
          <w:szCs w:val="26"/>
        </w:rPr>
        <w:t xml:space="preserve">5.4 Hash Storage and Indexing</w:t>
      </w:r>
    </w:p>
    <w:p>
      <w:pPr>
        <w:spacing w:after="100" w:before="60"/>
      </w:pPr>
      <w:r>
        <w:rPr>
          <w:rFonts w:ascii="Arial" w:cs="Arial" w:eastAsia="Arial" w:hAnsi="Arial"/>
          <w:sz w:val="22"/>
          <w:szCs w:val="22"/>
        </w:rPr>
        <w:t xml:space="preserve">pHashes are stored as hex strings in the videos table and indexed. Hamming distance comparison at query time is O(n) over stored hashes; this is acceptable for moderate corpus sizes. If the stored video count grows into the tens of thousands, consider pre-filtering candidates by sharded pHash prefix before full Hamming comparison.</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6. Storage Backend Abstraction</w:t>
      </w:r>
    </w:p>
    <w:p>
      <w:pPr>
        <w:pStyle w:val="Heading2"/>
        <w:spacing w:after="120" w:before="240"/>
      </w:pPr>
      <w:r>
        <w:rPr>
          <w:rFonts w:ascii="Arial" w:cs="Arial" w:eastAsia="Arial" w:hAnsi="Arial"/>
          <w:b/>
          <w:bCs/>
          <w:sz w:val="26"/>
          <w:szCs w:val="26"/>
        </w:rPr>
        <w:t xml:space="preserve">6.1 Protocol Interface</w:t>
      </w:r>
    </w:p>
    <w:p>
      <w:pPr>
        <w:spacing w:after="100" w:before="60"/>
      </w:pPr>
      <w:r>
        <w:rPr>
          <w:rFonts w:ascii="Arial" w:cs="Arial" w:eastAsia="Arial" w:hAnsi="Arial"/>
          <w:sz w:val="22"/>
          <w:szCs w:val="22"/>
        </w:rPr>
        <w:t xml:space="preserve">All storage operations are mediated through a typed Protocol interface. Neither the API layer nor the dedup pipeline imports any backend-specific code directly.</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class VideoStore(Protocol):</w:t>
      </w:r>
    </w:p>
    <w:p>
      <w:pPr>
        <w:spacing w:after="40" w:before="40"/>
        <w:ind w:left="720"/>
      </w:pPr>
      <w:r>
        <w:rPr>
          <w:rFonts w:ascii="Courier New" w:cs="Courier New" w:eastAsia="Courier New" w:hAnsi="Courier New"/>
          <w:color w:val="2B579A"/>
          <w:sz w:val="18"/>
          <w:szCs w:val="18"/>
        </w:rPr>
        <w:t xml:space="preserve">    def exists(self, bucket: str, prefix: str, hash: str) -&gt; bool: ...</w:t>
      </w:r>
    </w:p>
    <w:p>
      <w:pPr>
        <w:spacing w:after="40" w:before="40"/>
        <w:ind w:left="720"/>
      </w:pPr>
      <w:r>
        <w:rPr>
          <w:rFonts w:ascii="Courier New" w:cs="Courier New" w:eastAsia="Courier New" w:hAnsi="Courier New"/>
          <w:color w:val="2B579A"/>
          <w:sz w:val="18"/>
          <w:szCs w:val="18"/>
        </w:rPr>
        <w:t xml:space="preserve">    def put(self, bucket: str, prefix: str, hash: str,</w:t>
      </w:r>
    </w:p>
    <w:p>
      <w:pPr>
        <w:spacing w:after="40" w:before="40"/>
        <w:ind w:left="720"/>
      </w:pPr>
      <w:r>
        <w:rPr>
          <w:rFonts w:ascii="Courier New" w:cs="Courier New" w:eastAsia="Courier New" w:hAnsi="Courier New"/>
          <w:color w:val="2B579A"/>
          <w:sz w:val="18"/>
          <w:szCs w:val="18"/>
        </w:rPr>
        <w:t xml:space="preserve">            stream: IO[bytes], size: int | None = None) -&gt; str: ...</w:t>
      </w:r>
    </w:p>
    <w:p>
      <w:pPr>
        <w:spacing w:after="40" w:before="40"/>
        <w:ind w:left="720"/>
      </w:pPr>
      <w:r>
        <w:rPr>
          <w:rFonts w:ascii="Courier New" w:cs="Courier New" w:eastAsia="Courier New" w:hAnsi="Courier New"/>
          <w:color w:val="2B579A"/>
          <w:sz w:val="18"/>
          <w:szCs w:val="18"/>
        </w:rPr>
        <w:t xml:space="preserve">    def get(self, bucket: str, prefix: str, hash: str,</w:t>
      </w:r>
    </w:p>
    <w:p>
      <w:pPr>
        <w:spacing w:after="40" w:before="40"/>
        <w:ind w:left="720"/>
      </w:pPr>
      <w:r>
        <w:rPr>
          <w:rFonts w:ascii="Courier New" w:cs="Courier New" w:eastAsia="Courier New" w:hAnsi="Courier New"/>
          <w:color w:val="2B579A"/>
          <w:sz w:val="18"/>
          <w:szCs w:val="18"/>
        </w:rPr>
        <w:t xml:space="preserve">            byte_range: tuple[int, int] | None = None) -&gt; IO[bytes]: ...</w:t>
      </w:r>
    </w:p>
    <w:p>
      <w:pPr>
        <w:spacing w:after="40" w:before="40"/>
        <w:ind w:left="720"/>
      </w:pPr>
      <w:r>
        <w:rPr>
          <w:rFonts w:ascii="Courier New" w:cs="Courier New" w:eastAsia="Courier New" w:hAnsi="Courier New"/>
          <w:color w:val="2B579A"/>
          <w:sz w:val="18"/>
          <w:szCs w:val="18"/>
        </w:rPr>
        <w:t xml:space="preserve">    def delete(self, bucket: str, prefix: str, hash: str) -&gt; None: ...</w:t>
      </w:r>
    </w:p>
    <w:p>
      <w:pPr>
        <w:spacing w:after="40" w:before="40"/>
        <w:ind w:left="720"/>
      </w:pPr>
      <w:r>
        <w:rPr>
          <w:rFonts w:ascii="Courier New" w:cs="Courier New" w:eastAsia="Courier New" w:hAnsi="Courier New"/>
          <w:color w:val="2B579A"/>
          <w:sz w:val="18"/>
          <w:szCs w:val="18"/>
        </w:rPr>
        <w:t xml:space="preserve">    def get_size(self, bucket: str, prefix: str, hash: str) -&gt; int: ...</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The put() method returns the logical file path (bucket/prefix/shard/hash.mp4) which is stored in SQLite as the canonical file_path. This path is meaningful on both backends and requires no translation on switch-over.</w:t>
      </w:r>
    </w:p>
    <w:p>
      <w:pPr>
        <w:pStyle w:val="Heading2"/>
        <w:spacing w:after="120" w:before="240"/>
      </w:pPr>
      <w:r>
        <w:rPr>
          <w:rFonts w:ascii="Arial" w:cs="Arial" w:eastAsia="Arial" w:hAnsi="Arial"/>
          <w:b/>
          <w:bCs/>
          <w:sz w:val="26"/>
          <w:szCs w:val="26"/>
        </w:rPr>
        <w:t xml:space="preserve">6.2 Local Backend</w:t>
      </w:r>
    </w:p>
    <w:p>
      <w:pPr>
        <w:spacing w:after="100" w:before="60"/>
      </w:pPr>
      <w:r>
        <w:rPr>
          <w:rFonts w:ascii="Arial" w:cs="Arial" w:eastAsia="Arial" w:hAnsi="Arial"/>
          <w:sz w:val="22"/>
          <w:szCs w:val="22"/>
        </w:rPr>
        <w:t xml:space="preserve">The local backend maps bucket and prefix to filesystem directories under a configurable root path:</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class LocalVideoStore:</w:t>
      </w:r>
    </w:p>
    <w:p>
      <w:pPr>
        <w:spacing w:after="40" w:before="40"/>
        <w:ind w:left="720"/>
      </w:pPr>
      <w:r>
        <w:rPr>
          <w:rFonts w:ascii="Courier New" w:cs="Courier New" w:eastAsia="Courier New" w:hAnsi="Courier New"/>
          <w:color w:val="2B579A"/>
          <w:sz w:val="18"/>
          <w:szCs w:val="18"/>
        </w:rPr>
        <w:t xml:space="preserve">    def __init__(self, root: Path): ...</w:t>
      </w:r>
    </w:p>
    <w:p>
      <w:pPr>
        <w:spacing w:after="40" w:before="40"/>
        <w:ind w:left="720"/>
      </w:pPr>
      <w:r>
        <w:rPr>
          <w:rFonts w:ascii="Courier New" w:cs="Courier New" w:eastAsia="Courier New" w:hAnsi="Courier New"/>
          <w:color w:val="2B579A"/>
          <w:sz w:val="18"/>
          <w:szCs w:val="18"/>
        </w:rPr>
        <w:t xml:space="preserve"/>
      </w:r>
    </w:p>
    <w:p>
      <w:pPr>
        <w:spacing w:after="40" w:before="40"/>
        <w:ind w:left="720"/>
      </w:pPr>
      <w:r>
        <w:rPr>
          <w:rFonts w:ascii="Courier New" w:cs="Courier New" w:eastAsia="Courier New" w:hAnsi="Courier New"/>
          <w:color w:val="2B579A"/>
          <w:sz w:val="18"/>
          <w:szCs w:val="18"/>
        </w:rPr>
        <w:t xml:space="preserve">    def _path(self, bucket, prefix, hash) -&gt; Path:</w:t>
      </w:r>
    </w:p>
    <w:p>
      <w:pPr>
        <w:spacing w:after="40" w:before="40"/>
        <w:ind w:left="720"/>
      </w:pPr>
      <w:r>
        <w:rPr>
          <w:rFonts w:ascii="Courier New" w:cs="Courier New" w:eastAsia="Courier New" w:hAnsi="Courier New"/>
          <w:color w:val="2B579A"/>
          <w:sz w:val="18"/>
          <w:szCs w:val="18"/>
        </w:rPr>
        <w:t xml:space="preserve">        base = self.root / bucket / prefix if prefix else self.root / bucket</w:t>
      </w:r>
    </w:p>
    <w:p>
      <w:pPr>
        <w:spacing w:after="40" w:before="40"/>
        <w:ind w:left="720"/>
      </w:pPr>
      <w:r>
        <w:rPr>
          <w:rFonts w:ascii="Courier New" w:cs="Courier New" w:eastAsia="Courier New" w:hAnsi="Courier New"/>
          <w:color w:val="2B579A"/>
          <w:sz w:val="18"/>
          <w:szCs w:val="18"/>
        </w:rPr>
        <w:t xml:space="preserve">        return base / hash[:2] / hash[2:4] / hash</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Writes stream the incoming IO object to disk using shutil.copyfileobj with a 1 MB chunk size. Range reads use file.seek() + file.read(length) to mirror S3 Range semantics exactly.</w:t>
      </w:r>
    </w:p>
    <w:p>
      <w:pPr>
        <w:spacing w:after="100" w:before="60"/>
      </w:pPr>
      <w:r>
        <w:rPr>
          <w:rFonts w:ascii="Arial" w:cs="Arial" w:eastAsia="Arial" w:hAnsi="Arial"/>
          <w:sz w:val="22"/>
          <w:szCs w:val="22"/>
        </w:rPr>
        <w:t xml:space="preserve">Bucket directories are created automatically on first write (parents=True, exist_ok=True).</w:t>
      </w:r>
    </w:p>
    <w:p>
      <w:pPr>
        <w:pStyle w:val="Heading2"/>
        <w:spacing w:after="120" w:before="240"/>
      </w:pPr>
      <w:r>
        <w:rPr>
          <w:rFonts w:ascii="Arial" w:cs="Arial" w:eastAsia="Arial" w:hAnsi="Arial"/>
          <w:b/>
          <w:bCs/>
          <w:sz w:val="26"/>
          <w:szCs w:val="26"/>
        </w:rPr>
        <w:t xml:space="preserve">6.3 S3 Backend</w:t>
      </w:r>
    </w:p>
    <w:p>
      <w:pPr>
        <w:spacing w:after="100" w:before="60"/>
      </w:pPr>
      <w:r>
        <w:rPr>
          <w:rFonts w:ascii="Arial" w:cs="Arial" w:eastAsia="Arial" w:hAnsi="Arial"/>
          <w:sz w:val="22"/>
          <w:szCs w:val="22"/>
        </w:rPr>
        <w:t xml:space="preserve">The S3 backend uses boto3 with the following behaviour:</w:t>
      </w:r>
    </w:p>
    <w:p>
      <w:pPr>
        <w:pStyle w:val="ListParagraph"/>
        <w:numPr>
          <w:ilvl w:val="0"/>
          <w:numId w:val="2"/>
        </w:numPr>
        <w:spacing w:after="40" w:before="40"/>
      </w:pPr>
      <w:r>
        <w:rPr>
          <w:rFonts w:ascii="Arial" w:cs="Arial" w:eastAsia="Arial" w:hAnsi="Arial"/>
          <w:sz w:val="22"/>
          <w:szCs w:val="22"/>
        </w:rPr>
        <w:t xml:space="preserve">Files under 100 MB: single-part PUT via put_object with streaming body</w:t>
      </w:r>
    </w:p>
    <w:p>
      <w:pPr>
        <w:pStyle w:val="ListParagraph"/>
        <w:numPr>
          <w:ilvl w:val="0"/>
          <w:numId w:val="2"/>
        </w:numPr>
        <w:spacing w:after="40" w:before="40"/>
      </w:pPr>
      <w:r>
        <w:rPr>
          <w:rFonts w:ascii="Arial" w:cs="Arial" w:eastAsia="Arial" w:hAnsi="Arial"/>
          <w:sz w:val="22"/>
          <w:szCs w:val="22"/>
        </w:rPr>
        <w:t xml:space="preserve">Files 100 MB and above: multipart upload via create_multipart_upload / upload_part / complete_multipart_upload with 64 MB parts</w:t>
      </w:r>
    </w:p>
    <w:p>
      <w:pPr>
        <w:pStyle w:val="ListParagraph"/>
        <w:numPr>
          <w:ilvl w:val="0"/>
          <w:numId w:val="2"/>
        </w:numPr>
        <w:spacing w:after="40" w:before="40"/>
      </w:pPr>
      <w:r>
        <w:rPr>
          <w:rFonts w:ascii="Arial" w:cs="Arial" w:eastAsia="Arial" w:hAnsi="Arial"/>
          <w:sz w:val="22"/>
          <w:szCs w:val="22"/>
        </w:rPr>
        <w:t xml:space="preserve">Range reads: get_object with Range='bytes=start-end' header</w:t>
      </w:r>
    </w:p>
    <w:p>
      <w:pPr>
        <w:pStyle w:val="ListParagraph"/>
        <w:numPr>
          <w:ilvl w:val="0"/>
          <w:numId w:val="2"/>
        </w:numPr>
        <w:spacing w:after="40" w:before="40"/>
      </w:pPr>
      <w:r>
        <w:rPr>
          <w:rFonts w:ascii="Arial" w:cs="Arial" w:eastAsia="Arial" w:hAnsi="Arial"/>
          <w:sz w:val="22"/>
          <w:szCs w:val="22"/>
        </w:rPr>
        <w:t xml:space="preserve">Endpoint URL is configurable to support MinIO and other S3-compatible stores</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class S3VideoStore:</w:t>
      </w:r>
    </w:p>
    <w:p>
      <w:pPr>
        <w:spacing w:after="40" w:before="40"/>
        <w:ind w:left="720"/>
      </w:pPr>
      <w:r>
        <w:rPr>
          <w:rFonts w:ascii="Courier New" w:cs="Courier New" w:eastAsia="Courier New" w:hAnsi="Courier New"/>
          <w:color w:val="2B579A"/>
          <w:sz w:val="18"/>
          <w:szCs w:val="18"/>
        </w:rPr>
        <w:t xml:space="preserve">    def __init__(self, endpoint: str, access_key: str,</w:t>
      </w:r>
    </w:p>
    <w:p>
      <w:pPr>
        <w:spacing w:after="40" w:before="40"/>
        <w:ind w:left="720"/>
      </w:pPr>
      <w:r>
        <w:rPr>
          <w:rFonts w:ascii="Courier New" w:cs="Courier New" w:eastAsia="Courier New" w:hAnsi="Courier New"/>
          <w:color w:val="2B579A"/>
          <w:sz w:val="18"/>
          <w:szCs w:val="18"/>
        </w:rPr>
        <w:t xml:space="preserve">                 secret_key: str, region: str = 'us-east-1'): ...</w:t>
      </w:r>
    </w:p>
    <w:p>
      <w:pPr>
        <w:spacing w:after="40" w:before="40"/>
        <w:ind w:left="720"/>
      </w:pPr>
      <w:r>
        <w:rPr>
          <w:rFonts w:ascii="Courier New" w:cs="Courier New" w:eastAsia="Courier New" w:hAnsi="Courier New"/>
          <w:color w:val="2B579A"/>
          <w:sz w:val="18"/>
          <w:szCs w:val="18"/>
        </w:rPr>
        <w:t xml:space="preserve"/>
      </w:r>
    </w:p>
    <w:p>
      <w:pPr>
        <w:spacing w:after="40" w:before="40"/>
        <w:ind w:left="720"/>
      </w:pPr>
      <w:r>
        <w:rPr>
          <w:rFonts w:ascii="Courier New" w:cs="Courier New" w:eastAsia="Courier New" w:hAnsi="Courier New"/>
          <w:color w:val="2B579A"/>
          <w:sz w:val="18"/>
          <w:szCs w:val="18"/>
        </w:rPr>
        <w:t xml:space="preserve">    def _key(self, bucket, prefix, hash) -&gt; str:</w:t>
      </w:r>
    </w:p>
    <w:p>
      <w:pPr>
        <w:spacing w:after="40" w:before="40"/>
        <w:ind w:left="720"/>
      </w:pPr>
      <w:r>
        <w:rPr>
          <w:rFonts w:ascii="Courier New" w:cs="Courier New" w:eastAsia="Courier New" w:hAnsi="Courier New"/>
          <w:color w:val="2B579A"/>
          <w:sz w:val="18"/>
          <w:szCs w:val="18"/>
        </w:rPr>
        <w:t xml:space="preserve">        shard = f"{hash[:2]}/{hash[2:4]}/{hash}"</w:t>
      </w:r>
    </w:p>
    <w:p>
      <w:pPr>
        <w:spacing w:after="40" w:before="40"/>
        <w:ind w:left="720"/>
      </w:pPr>
      <w:r>
        <w:rPr>
          <w:rFonts w:ascii="Courier New" w:cs="Courier New" w:eastAsia="Courier New" w:hAnsi="Courier New"/>
          <w:color w:val="2B579A"/>
          <w:sz w:val="18"/>
          <w:szCs w:val="18"/>
        </w:rPr>
        <w:t xml:space="preserve">        return f"{prefix}/{shard}" if prefix else shard</w:t>
      </w:r>
    </w:p>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Note: On the S3 backend, the bucket parameter maps directly to an S3 bucket name. Buckets must already exist; the service does not create them.</w:t>
      </w:r>
    </w:p>
    <w:p>
      <w:pPr>
        <w:pStyle w:val="Heading2"/>
        <w:spacing w:after="120" w:before="240"/>
      </w:pPr>
      <w:r>
        <w:rPr>
          <w:rFonts w:ascii="Arial" w:cs="Arial" w:eastAsia="Arial" w:hAnsi="Arial"/>
          <w:b/>
          <w:bCs/>
          <w:sz w:val="26"/>
          <w:szCs w:val="26"/>
        </w:rPr>
        <w:t xml:space="preserve">6.4 Backend Selection</w:t>
      </w:r>
    </w:p>
    <w:p>
      <w:pPr>
        <w:spacing w:after="100" w:before="60"/>
      </w:pPr>
      <w:r>
        <w:rPr>
          <w:rFonts w:ascii="Arial" w:cs="Arial" w:eastAsia="Arial" w:hAnsi="Arial"/>
          <w:sz w:val="22"/>
          <w:szCs w:val="22"/>
        </w:rPr>
        <w:t xml:space="preserve">The active backend is selected at startup from the configuration file. No code changes are required to switch backends.</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video_store:</w:t>
      </w:r>
    </w:p>
    <w:p>
      <w:pPr>
        <w:spacing w:after="40" w:before="40"/>
        <w:ind w:left="720"/>
      </w:pPr>
      <w:r>
        <w:rPr>
          <w:rFonts w:ascii="Courier New" w:cs="Courier New" w:eastAsia="Courier New" w:hAnsi="Courier New"/>
          <w:color w:val="2B579A"/>
          <w:sz w:val="18"/>
          <w:szCs w:val="18"/>
        </w:rPr>
        <w:t xml:space="preserve">  backend: local          # or: s3</w:t>
      </w:r>
    </w:p>
    <w:p>
      <w:pPr>
        <w:spacing w:after="40" w:before="40"/>
        <w:ind w:left="720"/>
      </w:pPr>
      <w:r>
        <w:rPr>
          <w:rFonts w:ascii="Courier New" w:cs="Courier New" w:eastAsia="Courier New" w:hAnsi="Courier New"/>
          <w:color w:val="2B579A"/>
          <w:sz w:val="18"/>
          <w:szCs w:val="18"/>
        </w:rPr>
        <w:t xml:space="preserve">  local:</w:t>
      </w:r>
    </w:p>
    <w:p>
      <w:pPr>
        <w:spacing w:after="40" w:before="40"/>
        <w:ind w:left="720"/>
      </w:pPr>
      <w:r>
        <w:rPr>
          <w:rFonts w:ascii="Courier New" w:cs="Courier New" w:eastAsia="Courier New" w:hAnsi="Courier New"/>
          <w:color w:val="2B579A"/>
          <w:sz w:val="18"/>
          <w:szCs w:val="18"/>
        </w:rPr>
        <w:t xml:space="preserve">    root: /data/vidcache</w:t>
      </w:r>
    </w:p>
    <w:p>
      <w:pPr>
        <w:spacing w:after="40" w:before="40"/>
        <w:ind w:left="720"/>
      </w:pPr>
      <w:r>
        <w:rPr>
          <w:rFonts w:ascii="Courier New" w:cs="Courier New" w:eastAsia="Courier New" w:hAnsi="Courier New"/>
          <w:color w:val="2B579A"/>
          <w:sz w:val="18"/>
          <w:szCs w:val="18"/>
        </w:rPr>
        <w:t xml:space="preserve">  s3:</w:t>
      </w:r>
    </w:p>
    <w:p>
      <w:pPr>
        <w:spacing w:after="40" w:before="40"/>
        <w:ind w:left="720"/>
      </w:pPr>
      <w:r>
        <w:rPr>
          <w:rFonts w:ascii="Courier New" w:cs="Courier New" w:eastAsia="Courier New" w:hAnsi="Courier New"/>
          <w:color w:val="2B579A"/>
          <w:sz w:val="18"/>
          <w:szCs w:val="18"/>
        </w:rPr>
        <w:t xml:space="preserve">    endpoint: http://minio.home:9000</w:t>
      </w:r>
    </w:p>
    <w:p>
      <w:pPr>
        <w:spacing w:after="40" w:before="40"/>
        <w:ind w:left="720"/>
      </w:pPr>
      <w:r>
        <w:rPr>
          <w:rFonts w:ascii="Courier New" w:cs="Courier New" w:eastAsia="Courier New" w:hAnsi="Courier New"/>
          <w:color w:val="2B579A"/>
          <w:sz w:val="18"/>
          <w:szCs w:val="18"/>
        </w:rPr>
        <w:t xml:space="preserve">    access_key: minioadmin</w:t>
      </w:r>
    </w:p>
    <w:p>
      <w:pPr>
        <w:spacing w:after="40" w:before="40"/>
        <w:ind w:left="720"/>
      </w:pPr>
      <w:r>
        <w:rPr>
          <w:rFonts w:ascii="Courier New" w:cs="Courier New" w:eastAsia="Courier New" w:hAnsi="Courier New"/>
          <w:color w:val="2B579A"/>
          <w:sz w:val="18"/>
          <w:szCs w:val="18"/>
        </w:rPr>
        <w:t xml:space="preserve">    secret_key: minioadmin</w:t>
      </w:r>
    </w:p>
    <w:p>
      <w:pPr>
        <w:spacing w:after="40" w:before="40"/>
        <w:ind w:left="720"/>
      </w:pPr>
      <w:r>
        <w:rPr>
          <w:rFonts w:ascii="Courier New" w:cs="Courier New" w:eastAsia="Courier New" w:hAnsi="Courier New"/>
          <w:color w:val="2B579A"/>
          <w:sz w:val="18"/>
          <w:szCs w:val="18"/>
        </w:rPr>
        <w:t xml:space="preserve">    region: us-east-1</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7. SQLite Schema</w:t>
      </w:r>
    </w:p>
    <w:p>
      <w:pPr>
        <w:spacing w:after="100" w:before="60"/>
      </w:pPr>
      <w:r>
        <w:rPr>
          <w:rFonts w:ascii="Arial" w:cs="Arial" w:eastAsia="Arial" w:hAnsi="Arial"/>
          <w:sz w:val="22"/>
          <w:szCs w:val="22"/>
        </w:rPr>
        <w:t xml:space="preserve">The SQLite database file is stored at a configurable path (default: /data/vidcache/index.db). It serves as the canonical dedup index and metadata store, independent of the storage backend.</w:t>
      </w:r>
    </w:p>
    <w:p>
      <w:pPr>
        <w:spacing w:after="100" w:before="60"/>
      </w:pPr>
      <w:r>
        <w:rPr>
          <w:rFonts w:ascii="Arial" w:cs="Arial" w:eastAsia="Arial" w:hAnsi="Arial"/>
          <w:sz w:val="22"/>
          <w:szCs w:val="22"/>
        </w:rPr>
        <w:t xml:space="preserve"/>
      </w:r>
    </w:p>
    <w:p>
      <w:pPr>
        <w:spacing w:after="40" w:before="40"/>
        <w:ind w:left="720"/>
      </w:pPr>
      <w:r>
        <w:rPr>
          <w:rFonts w:ascii="Courier New" w:cs="Courier New" w:eastAsia="Courier New" w:hAnsi="Courier New"/>
          <w:color w:val="2B579A"/>
          <w:sz w:val="18"/>
          <w:szCs w:val="18"/>
        </w:rPr>
        <w:t xml:space="preserve">CREATE TABLE videos (</w:t>
      </w:r>
    </w:p>
    <w:p>
      <w:pPr>
        <w:spacing w:after="40" w:before="40"/>
        <w:ind w:left="720"/>
      </w:pPr>
      <w:r>
        <w:rPr>
          <w:rFonts w:ascii="Courier New" w:cs="Courier New" w:eastAsia="Courier New" w:hAnsi="Courier New"/>
          <w:color w:val="2B579A"/>
          <w:sz w:val="18"/>
          <w:szCs w:val="18"/>
        </w:rPr>
        <w:t xml:space="preserve">    hash         TEXT PRIMARY KEY,   -- BLAKE3 hex digest of file</w:t>
      </w:r>
    </w:p>
    <w:p>
      <w:pPr>
        <w:spacing w:after="40" w:before="40"/>
        <w:ind w:left="720"/>
      </w:pPr>
      <w:r>
        <w:rPr>
          <w:rFonts w:ascii="Courier New" w:cs="Courier New" w:eastAsia="Courier New" w:hAnsi="Courier New"/>
          <w:color w:val="2B579A"/>
          <w:sz w:val="18"/>
          <w:szCs w:val="18"/>
        </w:rPr>
        <w:t xml:space="preserve">    phash        TEXT,               -- perceptual hash hex string</w:t>
      </w:r>
    </w:p>
    <w:p>
      <w:pPr>
        <w:spacing w:after="40" w:before="40"/>
        <w:ind w:left="720"/>
      </w:pPr>
      <w:r>
        <w:rPr>
          <w:rFonts w:ascii="Courier New" w:cs="Courier New" w:eastAsia="Courier New" w:hAnsi="Courier New"/>
          <w:color w:val="2B579A"/>
          <w:sz w:val="18"/>
          <w:szCs w:val="18"/>
        </w:rPr>
        <w:t xml:space="preserve">    file_path    TEXT NOT NULL,       -- logical path: bucket/prefix/ab/cd/hash</w:t>
      </w:r>
    </w:p>
    <w:p>
      <w:pPr>
        <w:spacing w:after="40" w:before="40"/>
        <w:ind w:left="720"/>
      </w:pPr>
      <w:r>
        <w:rPr>
          <w:rFonts w:ascii="Courier New" w:cs="Courier New" w:eastAsia="Courier New" w:hAnsi="Courier New"/>
          <w:color w:val="2B579A"/>
          <w:sz w:val="18"/>
          <w:szCs w:val="18"/>
        </w:rPr>
        <w:t xml:space="preserve">    bucket       TEXT NOT NULL,</w:t>
      </w:r>
    </w:p>
    <w:p>
      <w:pPr>
        <w:spacing w:after="40" w:before="40"/>
        <w:ind w:left="720"/>
      </w:pPr>
      <w:r>
        <w:rPr>
          <w:rFonts w:ascii="Courier New" w:cs="Courier New" w:eastAsia="Courier New" w:hAnsi="Courier New"/>
          <w:color w:val="2B579A"/>
          <w:sz w:val="18"/>
          <w:szCs w:val="18"/>
        </w:rPr>
        <w:t xml:space="preserve">    prefix       TEXT NOT NULL DEFAULT '',</w:t>
      </w:r>
    </w:p>
    <w:p>
      <w:pPr>
        <w:spacing w:after="40" w:before="40"/>
        <w:ind w:left="720"/>
      </w:pPr>
      <w:r>
        <w:rPr>
          <w:rFonts w:ascii="Courier New" w:cs="Courier New" w:eastAsia="Courier New" w:hAnsi="Courier New"/>
          <w:color w:val="2B579A"/>
          <w:sz w:val="18"/>
          <w:szCs w:val="18"/>
        </w:rPr>
        <w:t xml:space="preserve">    size_bytes   INTEGER,</w:t>
      </w:r>
    </w:p>
    <w:p>
      <w:pPr>
        <w:spacing w:after="40" w:before="40"/>
        <w:ind w:left="720"/>
      </w:pPr>
      <w:r>
        <w:rPr>
          <w:rFonts w:ascii="Courier New" w:cs="Courier New" w:eastAsia="Courier New" w:hAnsi="Courier New"/>
          <w:color w:val="2B579A"/>
          <w:sz w:val="18"/>
          <w:szCs w:val="18"/>
        </w:rPr>
        <w:t xml:space="preserve">    duration_s   REAL,</w:t>
      </w:r>
    </w:p>
    <w:p>
      <w:pPr>
        <w:spacing w:after="40" w:before="40"/>
        <w:ind w:left="720"/>
      </w:pPr>
      <w:r>
        <w:rPr>
          <w:rFonts w:ascii="Courier New" w:cs="Courier New" w:eastAsia="Courier New" w:hAnsi="Courier New"/>
          <w:color w:val="2B579A"/>
          <w:sz w:val="18"/>
          <w:szCs w:val="18"/>
        </w:rPr>
        <w:t xml:space="preserve">    mime_type    TEXT,</w:t>
      </w:r>
    </w:p>
    <w:p>
      <w:pPr>
        <w:spacing w:after="40" w:before="40"/>
        <w:ind w:left="720"/>
      </w:pPr>
      <w:r>
        <w:rPr>
          <w:rFonts w:ascii="Courier New" w:cs="Courier New" w:eastAsia="Courier New" w:hAnsi="Courier New"/>
          <w:color w:val="2B579A"/>
          <w:sz w:val="18"/>
          <w:szCs w:val="18"/>
        </w:rPr>
        <w:t xml:space="preserve">    first_seen   TEXT,               -- ISO8601 UTC</w:t>
      </w:r>
    </w:p>
    <w:p>
      <w:pPr>
        <w:spacing w:after="40" w:before="40"/>
        <w:ind w:left="720"/>
      </w:pPr>
      <w:r>
        <w:rPr>
          <w:rFonts w:ascii="Courier New" w:cs="Courier New" w:eastAsia="Courier New" w:hAnsi="Courier New"/>
          <w:color w:val="2B579A"/>
          <w:sz w:val="18"/>
          <w:szCs w:val="18"/>
        </w:rPr>
        <w:t xml:space="preserve">    source_url   TEXT,               -- first URL this hash was seen at</w:t>
      </w:r>
    </w:p>
    <w:p>
      <w:pPr>
        <w:spacing w:after="40" w:before="40"/>
        <w:ind w:left="720"/>
      </w:pPr>
      <w:r>
        <w:rPr>
          <w:rFonts w:ascii="Courier New" w:cs="Courier New" w:eastAsia="Courier New" w:hAnsi="Courier New"/>
          <w:color w:val="2B579A"/>
          <w:sz w:val="18"/>
          <w:szCs w:val="18"/>
        </w:rPr>
        <w:t xml:space="preserve">    meta_json    TEXT                -- arbitrary client-supplied JSON</w:t>
      </w:r>
    </w:p>
    <w:p>
      <w:pPr>
        <w:spacing w:after="40" w:before="40"/>
        <w:ind w:left="720"/>
      </w:pPr>
      <w:r>
        <w:rPr>
          <w:rFonts w:ascii="Courier New" w:cs="Courier New" w:eastAsia="Courier New" w:hAnsi="Courier New"/>
          <w:color w:val="2B579A"/>
          <w:sz w:val="18"/>
          <w:szCs w:val="18"/>
        </w:rPr>
        <w:t xml:space="preserve">);</w:t>
      </w:r>
    </w:p>
    <w:p>
      <w:pPr>
        <w:spacing w:after="40" w:before="40"/>
        <w:ind w:left="720"/>
      </w:pPr>
      <w:r>
        <w:rPr>
          <w:rFonts w:ascii="Courier New" w:cs="Courier New" w:eastAsia="Courier New" w:hAnsi="Courier New"/>
          <w:color w:val="2B579A"/>
          <w:sz w:val="18"/>
          <w:szCs w:val="18"/>
        </w:rPr>
        <w:t xml:space="preserve"/>
      </w:r>
    </w:p>
    <w:p>
      <w:pPr>
        <w:spacing w:after="40" w:before="40"/>
        <w:ind w:left="720"/>
      </w:pPr>
      <w:r>
        <w:rPr>
          <w:rFonts w:ascii="Courier New" w:cs="Courier New" w:eastAsia="Courier New" w:hAnsi="Courier New"/>
          <w:color w:val="2B579A"/>
          <w:sz w:val="18"/>
          <w:szCs w:val="18"/>
        </w:rPr>
        <w:t xml:space="preserve">CREATE TABLE url_map (</w:t>
      </w:r>
    </w:p>
    <w:p>
      <w:pPr>
        <w:spacing w:after="40" w:before="40"/>
        <w:ind w:left="720"/>
      </w:pPr>
      <w:r>
        <w:rPr>
          <w:rFonts w:ascii="Courier New" w:cs="Courier New" w:eastAsia="Courier New" w:hAnsi="Courier New"/>
          <w:color w:val="2B579A"/>
          <w:sz w:val="18"/>
          <w:szCs w:val="18"/>
        </w:rPr>
        <w:t xml:space="preserve">    url          TEXT PRIMARY KEY,</w:t>
      </w:r>
    </w:p>
    <w:p>
      <w:pPr>
        <w:spacing w:after="40" w:before="40"/>
        <w:ind w:left="720"/>
      </w:pPr>
      <w:r>
        <w:rPr>
          <w:rFonts w:ascii="Courier New" w:cs="Courier New" w:eastAsia="Courier New" w:hAnsi="Courier New"/>
          <w:color w:val="2B579A"/>
          <w:sz w:val="18"/>
          <w:szCs w:val="18"/>
        </w:rPr>
        <w:t xml:space="preserve">    hash         TEXT NOT NULL REFERENCES videos(hash) ON DELETE CASCADE,</w:t>
      </w:r>
    </w:p>
    <w:p>
      <w:pPr>
        <w:spacing w:after="40" w:before="40"/>
        <w:ind w:left="720"/>
      </w:pPr>
      <w:r>
        <w:rPr>
          <w:rFonts w:ascii="Courier New" w:cs="Courier New" w:eastAsia="Courier New" w:hAnsi="Courier New"/>
          <w:color w:val="2B579A"/>
          <w:sz w:val="18"/>
          <w:szCs w:val="18"/>
        </w:rPr>
        <w:t xml:space="preserve">    seen_at      TEXT NOT NULL        -- ISO8601 UTC</w:t>
      </w:r>
    </w:p>
    <w:p>
      <w:pPr>
        <w:spacing w:after="40" w:before="40"/>
        <w:ind w:left="720"/>
      </w:pPr>
      <w:r>
        <w:rPr>
          <w:rFonts w:ascii="Courier New" w:cs="Courier New" w:eastAsia="Courier New" w:hAnsi="Courier New"/>
          <w:color w:val="2B579A"/>
          <w:sz w:val="18"/>
          <w:szCs w:val="18"/>
        </w:rPr>
        <w:t xml:space="preserve">);</w:t>
      </w:r>
    </w:p>
    <w:p>
      <w:pPr>
        <w:spacing w:after="40" w:before="40"/>
        <w:ind w:left="720"/>
      </w:pPr>
      <w:r>
        <w:rPr>
          <w:rFonts w:ascii="Courier New" w:cs="Courier New" w:eastAsia="Courier New" w:hAnsi="Courier New"/>
          <w:color w:val="2B579A"/>
          <w:sz w:val="18"/>
          <w:szCs w:val="18"/>
        </w:rPr>
        <w:t xml:space="preserve"/>
      </w:r>
    </w:p>
    <w:p>
      <w:pPr>
        <w:spacing w:after="40" w:before="40"/>
        <w:ind w:left="720"/>
      </w:pPr>
      <w:r>
        <w:rPr>
          <w:rFonts w:ascii="Courier New" w:cs="Courier New" w:eastAsia="Courier New" w:hAnsi="Courier New"/>
          <w:color w:val="2B579A"/>
          <w:sz w:val="18"/>
          <w:szCs w:val="18"/>
        </w:rPr>
        <w:t xml:space="preserve">CREATE INDEX idx_phash    ON videos(phash);</w:t>
      </w:r>
    </w:p>
    <w:p>
      <w:pPr>
        <w:spacing w:after="40" w:before="40"/>
        <w:ind w:left="720"/>
      </w:pPr>
      <w:r>
        <w:rPr>
          <w:rFonts w:ascii="Courier New" w:cs="Courier New" w:eastAsia="Courier New" w:hAnsi="Courier New"/>
          <w:color w:val="2B579A"/>
          <w:sz w:val="18"/>
          <w:szCs w:val="18"/>
        </w:rPr>
        <w:t xml:space="preserve">CREATE INDEX idx_bucket   ON videos(bucket, prefix);</w:t>
      </w:r>
    </w:p>
    <w:p>
      <w:pPr>
        <w:spacing w:after="40" w:before="40"/>
        <w:ind w:left="720"/>
      </w:pPr>
      <w:r>
        <w:rPr>
          <w:rFonts w:ascii="Courier New" w:cs="Courier New" w:eastAsia="Courier New" w:hAnsi="Courier New"/>
          <w:color w:val="2B579A"/>
          <w:sz w:val="18"/>
          <w:szCs w:val="18"/>
        </w:rPr>
        <w:t xml:space="preserve">CREATE INDEX idx_url_hash ON url_map(hash);</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8.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video_store.backend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 backend: local or s3</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video_store.local.root</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(required)</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Root directory for local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video_store.s3.endpoint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endpoint URL including scheme and port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video_store.s3.access_key</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(required for s3)</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S3 access key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video_store.s3.secret_key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s3)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secret access key</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video_store.s3.region</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us-east-1</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S3 region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dedup.phash_threshold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Hamming distance to consider pHash a match</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dedup.multipart_threshold_mb</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100</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File size above which S3 multipart upload is 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dedup.multipart_part_size_mb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of each S3 multipart part</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ingest.chunk_size_mb</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Streaming chunk size for download and disk write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ingest.temp_dir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/tmp/vidcache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 directory for in-progress downloads</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index.db_path</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/data/vidcache/index.db</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Path to SQLite index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server.host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 address for HTTP server</w:t>
            </w:r>
          </w:p>
        </w:tc>
      </w:tr>
      <w:tr>
        <w:tc>
          <w:tcPr>
            <w:tcW w:type="dxa" w:w="2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server.port</w:t>
            </w:r>
          </w:p>
        </w:tc>
        <w:tc>
          <w:tcPr>
            <w:tcW w:type="dxa" w:w="18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8765</w:t>
            </w:r>
          </w:p>
        </w:tc>
        <w:tc>
          <w:tcPr>
            <w:tcW w:type="dxa" w:w="47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Port for HTTP server</w:t>
            </w:r>
          </w:p>
        </w:tc>
      </w:tr>
    </w:tbl>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9. Implementation Notes and Dependencies</w:t>
      </w:r>
    </w:p>
    <w:p>
      <w:pPr>
        <w:pStyle w:val="Heading2"/>
        <w:spacing w:after="120" w:before="240"/>
      </w:pPr>
      <w:r>
        <w:rPr>
          <w:rFonts w:ascii="Arial" w:cs="Arial" w:eastAsia="Arial" w:hAnsi="Arial"/>
          <w:b/>
          <w:bCs/>
          <w:sz w:val="26"/>
          <w:szCs w:val="26"/>
        </w:rPr>
        <w:t xml:space="preserve">9.1 Language and Runtime</w:t>
      </w:r>
    </w:p>
    <w:p>
      <w:pPr>
        <w:spacing w:after="100" w:before="60"/>
      </w:pPr>
      <w:r>
        <w:rPr>
          <w:rFonts w:ascii="Arial" w:cs="Arial" w:eastAsia="Arial" w:hAnsi="Arial"/>
          <w:sz w:val="22"/>
          <w:szCs w:val="22"/>
        </w:rPr>
        <w:t xml:space="preserve">Python 3.11+. The service is a single process with no required external message queue or broker.</w:t>
      </w:r>
    </w:p>
    <w:p>
      <w:pPr>
        <w:pStyle w:val="Heading2"/>
        <w:spacing w:after="120" w:before="240"/>
      </w:pPr>
      <w:r>
        <w:rPr>
          <w:rFonts w:ascii="Arial" w:cs="Arial" w:eastAsia="Arial" w:hAnsi="Arial"/>
          <w:b/>
          <w:bCs/>
          <w:sz w:val="26"/>
          <w:szCs w:val="26"/>
        </w:rPr>
        <w:t xml:space="preserve">9.2 Required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fastapi + uvicorn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server with async streaming support</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blake3</w:t>
            </w:r>
          </w:p>
        </w:tc>
        <w:tc>
          <w:tcPr>
            <w:tcW w:type="dxa" w:w="7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Cryptographic content hashing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videohash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Perceptual video hashing (wraps ffmpeg)</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boto3</w:t>
            </w:r>
          </w:p>
        </w:tc>
        <w:tc>
          <w:tcPr>
            <w:tcW w:type="dxa" w:w="7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S3 backend and multipart upload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httpx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streaming video download</w:t>
            </w:r>
          </w:p>
        </w:tc>
      </w:tr>
      <w:tr>
        <w:tc>
          <w:tcPr>
            <w:tcW w:type="dxa" w:w="22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Courier New" w:cs="Courier New" w:eastAsia="Courier New" w:hAnsi="Courier New"/>
                <w:color w:val="2B579A"/>
                <w:sz w:val="18"/>
                <w:szCs w:val="18"/>
              </w:rPr>
              <w:t xml:space="preserve">pyyaml</w:t>
            </w:r>
          </w:p>
        </w:tc>
        <w:tc>
          <w:tcPr>
            <w:tcW w:type="dxa" w:w="71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rFonts w:ascii="Arial" w:cs="Arial" w:eastAsia="Arial" w:hAnsi="Arial"/>
                <w:sz w:val="20"/>
                <w:szCs w:val="20"/>
              </w:rPr>
              <w:t xml:space="preserve">Configuration file parsing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2B579A"/>
                <w:sz w:val="18"/>
                <w:szCs w:val="18"/>
              </w:rPr>
              <w:t xml:space="preserve">aiosqlite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SQLite access</w:t>
            </w:r>
          </w:p>
        </w:tc>
      </w:tr>
    </w:tbl>
    <w:p>
      <w:pPr>
        <w:spacing w:after="100" w:before="60"/>
      </w:pPr>
      <w:r>
        <w:rPr>
          <w:rFonts w:ascii="Arial" w:cs="Arial" w:eastAsia="Arial" w:hAnsi="Arial"/>
          <w:sz w:val="22"/>
          <w:szCs w:val="22"/>
        </w:rPr>
        <w:t xml:space="preserve"/>
      </w:r>
    </w:p>
    <w:p>
      <w:pPr>
        <w:spacing w:after="100" w:before="60"/>
      </w:pPr>
      <w:r>
        <w:rPr>
          <w:rFonts w:ascii="Arial" w:cs="Arial" w:eastAsia="Arial" w:hAnsi="Arial"/>
          <w:sz w:val="22"/>
          <w:szCs w:val="22"/>
        </w:rPr>
        <w:t xml:space="preserve">ffmpeg must be available on PATH — it is used by the videohash library for frame extraction during perceptual hash computation.</w:t>
      </w:r>
    </w:p>
    <w:p>
      <w:pPr>
        <w:pStyle w:val="Heading2"/>
        <w:spacing w:after="120" w:before="240"/>
      </w:pPr>
      <w:r>
        <w:rPr>
          <w:rFonts w:ascii="Arial" w:cs="Arial" w:eastAsia="Arial" w:hAnsi="Arial"/>
          <w:b/>
          <w:bCs/>
          <w:sz w:val="26"/>
          <w:szCs w:val="26"/>
        </w:rPr>
        <w:t xml:space="preserve">9.3 Streaming Ingest Implementation Note</w:t>
      </w:r>
    </w:p>
    <w:p>
      <w:pPr>
        <w:spacing w:after="100" w:before="60"/>
      </w:pPr>
      <w:r>
        <w:rPr>
          <w:rFonts w:ascii="Arial" w:cs="Arial" w:eastAsia="Arial" w:hAnsi="Arial"/>
          <w:sz w:val="22"/>
          <w:szCs w:val="22"/>
        </w:rPr>
        <w:t xml:space="preserve">The FastAPI endpoint for ingest must use a BackgroundTask or streaming response pattern — the video download must not block the request handler thread. The ingest flow is: receive request -&gt; return 202 Accepted with a task ID -&gt; download + hash + store in background -&gt; expose task status via GET /task/{id} if polling is needed, or use a synchronous endpoint for simpler scraper clients that can tolerate blocking.</w:t>
      </w:r>
    </w:p>
    <w:p>
      <w:pPr>
        <w:spacing w:after="100" w:before="60"/>
      </w:pPr>
      <w:r>
        <w:rPr>
          <w:rFonts w:ascii="Arial" w:cs="Arial" w:eastAsia="Arial" w:hAnsi="Arial"/>
          <w:sz w:val="22"/>
          <w:szCs w:val="22"/>
        </w:rPr>
        <w:t xml:space="preserve">For the initial implementation, a synchronous blocking endpoint is acceptable. Scraper clients can set a long request timeout. Async ingest with task polling can be added later without API surface changes.</w:t>
      </w:r>
    </w:p>
    <w:p>
      <w:pPr>
        <w:pStyle w:val="Heading2"/>
        <w:spacing w:after="120" w:before="240"/>
      </w:pPr>
      <w:r>
        <w:rPr>
          <w:rFonts w:ascii="Arial" w:cs="Arial" w:eastAsia="Arial" w:hAnsi="Arial"/>
          <w:b/>
          <w:bCs/>
          <w:sz w:val="26"/>
          <w:szCs w:val="26"/>
        </w:rPr>
        <w:t xml:space="preserve">9.4 Range Read Implementation</w:t>
      </w:r>
    </w:p>
    <w:p>
      <w:pPr>
        <w:spacing w:after="100" w:before="60"/>
      </w:pPr>
      <w:r>
        <w:rPr>
          <w:rFonts w:ascii="Arial" w:cs="Arial" w:eastAsia="Arial" w:hAnsi="Arial"/>
          <w:sz w:val="22"/>
          <w:szCs w:val="22"/>
        </w:rPr>
        <w:t xml:space="preserve">The GET /video/{hash} endpoint must inspect the Range header and pass the parsed byte range to the storage backend's get() method. For local storage this is seek + read. For S3 this is the Range: bytes=start-end request header on GetObject. The response must set Content-Range and return HTTP 206 Partial Content when a range is served, or 200 with full content when no Range header is present.</w:t>
      </w:r>
    </w:p>
    <w:p>
      <w:pPr>
        <w:pStyle w:val="Heading2"/>
        <w:spacing w:after="120" w:before="240"/>
      </w:pPr>
      <w:r>
        <w:rPr>
          <w:rFonts w:ascii="Arial" w:cs="Arial" w:eastAsia="Arial" w:hAnsi="Arial"/>
          <w:b/>
          <w:bCs/>
          <w:sz w:val="26"/>
          <w:szCs w:val="26"/>
        </w:rPr>
        <w:t xml:space="preserve">9.5 Filesystem Considerations</w:t>
      </w:r>
    </w:p>
    <w:p>
      <w:pPr>
        <w:spacing w:after="100" w:before="60"/>
      </w:pPr>
      <w:r>
        <w:rPr>
          <w:rFonts w:ascii="Arial" w:cs="Arial" w:eastAsia="Arial" w:hAnsi="Arial"/>
          <w:sz w:val="22"/>
          <w:szCs w:val="22"/>
        </w:rPr>
        <w:t xml:space="preserve">If deploying the local backend on ZFS, set the vidcache dataset recordsize to 1M for large sequential video reads: zfs set recordsize=1M &lt;pool&gt;/vidcache. This can significantly reduce read amplification for large files compared to the default 128K recordsize used for metadata-heavy workloads.</w:t>
      </w:r>
    </w:p>
    <w:p>
      <w:pPr>
        <w:pBdr>
          <w:bottom w:val="single" w:color="CCCCCC" w:sz="4" w:space="1"/>
        </w:pBdr>
        <w:spacing w:after="160" w:before="160"/>
      </w:pPr>
    </w:p>
    <w:p>
      <w:pPr>
        <w:pStyle w:val="Heading1"/>
        <w:spacing w:after="160" w:before="320"/>
      </w:pPr>
      <w:r>
        <w:rPr>
          <w:rFonts w:ascii="Arial" w:cs="Arial" w:eastAsia="Arial" w:hAnsi="Arial"/>
          <w:b/>
          <w:bCs/>
          <w:sz w:val="32"/>
          <w:szCs w:val="32"/>
        </w:rPr>
        <w:t xml:space="preserve">10. Local-to-S3 Migration Path</w:t>
      </w:r>
    </w:p>
    <w:p>
      <w:pPr>
        <w:spacing w:after="100" w:before="60"/>
      </w:pPr>
      <w:r>
        <w:rPr>
          <w:rFonts w:ascii="Arial" w:cs="Arial" w:eastAsia="Arial" w:hAnsi="Arial"/>
          <w:sz w:val="22"/>
          <w:szCs w:val="22"/>
        </w:rPr>
        <w:t xml:space="preserve">When the S3 backend becomes available, migration from local storage requires no changes to the SQLite index. The file_path values stored in the index are backend-agnostic logical paths (bucket/prefix/ab/cd/hash). Migration procedure:</w:t>
      </w:r>
    </w:p>
    <w:p>
      <w:pPr>
        <w:pStyle w:val="ListParagraph"/>
        <w:numPr>
          <w:ilvl w:val="0"/>
          <w:numId w:val="2"/>
        </w:numPr>
        <w:spacing w:after="40" w:before="40"/>
      </w:pPr>
      <w:r>
        <w:rPr>
          <w:rFonts w:ascii="Arial" w:cs="Arial" w:eastAsia="Arial" w:hAnsi="Arial"/>
          <w:sz w:val="22"/>
          <w:szCs w:val="22"/>
        </w:rPr>
        <w:t xml:space="preserve">For each row in the videos table, read the local file at root/file_path</w:t>
      </w:r>
    </w:p>
    <w:p>
      <w:pPr>
        <w:pStyle w:val="ListParagraph"/>
        <w:numPr>
          <w:ilvl w:val="0"/>
          <w:numId w:val="2"/>
        </w:numPr>
        <w:spacing w:after="40" w:before="40"/>
      </w:pPr>
      <w:r>
        <w:rPr>
          <w:rFonts w:ascii="Arial" w:cs="Arial" w:eastAsia="Arial" w:hAnsi="Arial"/>
          <w:sz w:val="22"/>
          <w:szCs w:val="22"/>
        </w:rPr>
        <w:t xml:space="preserve">Write the file to the S3 backend at the same logical key</w:t>
      </w:r>
    </w:p>
    <w:p>
      <w:pPr>
        <w:pStyle w:val="ListParagraph"/>
        <w:numPr>
          <w:ilvl w:val="0"/>
          <w:numId w:val="2"/>
        </w:numPr>
        <w:spacing w:after="40" w:before="40"/>
      </w:pPr>
      <w:r>
        <w:rPr>
          <w:rFonts w:ascii="Arial" w:cs="Arial" w:eastAsia="Arial" w:hAnsi="Arial"/>
          <w:sz w:val="22"/>
          <w:szCs w:val="22"/>
        </w:rPr>
        <w:t xml:space="preserve">Verify the S3 object exists and size matches</w:t>
      </w:r>
    </w:p>
    <w:p>
      <w:pPr>
        <w:pStyle w:val="ListParagraph"/>
        <w:numPr>
          <w:ilvl w:val="0"/>
          <w:numId w:val="2"/>
        </w:numPr>
        <w:spacing w:after="40" w:before="40"/>
      </w:pPr>
      <w:r>
        <w:rPr>
          <w:rFonts w:ascii="Arial" w:cs="Arial" w:eastAsia="Arial" w:hAnsi="Arial"/>
          <w:sz w:val="22"/>
          <w:szCs w:val="22"/>
        </w:rPr>
        <w:t xml:space="preserve">Update config: backend: local -&gt; backend: s3</w:t>
      </w:r>
    </w:p>
    <w:p>
      <w:pPr>
        <w:pStyle w:val="ListParagraph"/>
        <w:numPr>
          <w:ilvl w:val="0"/>
          <w:numId w:val="2"/>
        </w:numPr>
        <w:spacing w:after="40" w:before="40"/>
      </w:pPr>
      <w:r>
        <w:rPr>
          <w:rFonts w:ascii="Arial" w:cs="Arial" w:eastAsia="Arial" w:hAnsi="Arial"/>
          <w:sz w:val="22"/>
          <w:szCs w:val="22"/>
        </w:rPr>
        <w:t xml:space="preserve">Restart service</w:t>
      </w:r>
    </w:p>
    <w:p>
      <w:pPr>
        <w:spacing w:after="100" w:before="60"/>
      </w:pPr>
      <w:r>
        <w:rPr>
          <w:rFonts w:ascii="Arial" w:cs="Arial" w:eastAsia="Arial" w:hAnsi="Arial"/>
          <w:sz w:val="22"/>
          <w:szCs w:val="22"/>
        </w:rPr>
        <w:t xml:space="preserve">A migration helper script (migrate_to_s3.py) should be included in the repository that performs this procedure with progress reporting and dry-run support.</w:t>
      </w:r>
    </w:p>
    <w:p>
      <w:pPr>
        <w:pBdr>
          <w:bottom w:val="single" w:color="CCCCCC" w:sz="4" w:space="1"/>
        </w:pBdr>
        <w:spacing w:after="160" w:before="160"/>
      </w:pPr>
    </w:p>
    <w:p>
      <w:pPr>
        <w:spacing w:after="0" w:before="320"/>
        <w:jc w:val="center"/>
      </w:pPr>
      <w:r>
        <w:rPr>
          <w:rFonts w:ascii="Arial" w:cs="Arial" w:eastAsia="Arial" w:hAnsi="Arial"/>
          <w:i/>
          <w:iCs/>
          <w:color w:val="AAAAAA"/>
          <w:sz w:val="18"/>
          <w:szCs w:val="18"/>
        </w:rPr>
        <w:t xml:space="preserve">vidcache Technical Specification  —  Internal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C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2026-05-05T22:01:22.917Z</dcterms:created>
  <dcterms:modified xsi:type="dcterms:W3CDTF">2026-05-05T22:01:22.917Z</dcterms:modified>
</cp:coreProperties>
</file>

<file path=docProps/custom.xml><?xml version="1.0" encoding="utf-8"?>
<Properties xmlns="http://schemas.openxmlformats.org/officeDocument/2006/custom-properties" xmlns:vt="http://schemas.openxmlformats.org/officeDocument/2006/docPropsVTypes"/>
</file>