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A6D52" w14:textId="589D13E6" w:rsidR="00627D7F" w:rsidRDefault="00356B2B" w:rsidP="003A433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sz w:val="32"/>
          <w:szCs w:val="32"/>
          <w:lang w:val="bg-BG"/>
        </w:rPr>
        <w:t xml:space="preserve">Упражнение </w:t>
      </w:r>
      <w:r w:rsidR="007F7C96">
        <w:rPr>
          <w:rFonts w:ascii="Times New Roman" w:hAnsi="Times New Roman" w:cs="Times New Roman"/>
          <w:b/>
          <w:sz w:val="32"/>
          <w:szCs w:val="32"/>
          <w:lang w:val="bg-BG"/>
        </w:rPr>
        <w:t>6</w:t>
      </w:r>
    </w:p>
    <w:p w14:paraId="6990BD86" w14:textId="77777777" w:rsidR="00711638" w:rsidRDefault="00711638" w:rsidP="003A433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bg-BG"/>
        </w:rPr>
      </w:pPr>
      <w:r w:rsidRPr="00711638">
        <w:rPr>
          <w:rFonts w:ascii="Times New Roman" w:hAnsi="Times New Roman" w:cs="Times New Roman"/>
          <w:b/>
          <w:sz w:val="32"/>
          <w:szCs w:val="32"/>
          <w:lang w:val="bg-BG"/>
        </w:rPr>
        <w:t>Промяна на пре</w:t>
      </w:r>
      <w:r>
        <w:rPr>
          <w:rFonts w:ascii="Times New Roman" w:hAnsi="Times New Roman" w:cs="Times New Roman"/>
          <w:b/>
          <w:sz w:val="32"/>
          <w:szCs w:val="32"/>
          <w:lang w:val="bg-BG"/>
        </w:rPr>
        <w:t>зентацията на интернет страница</w:t>
      </w:r>
    </w:p>
    <w:p w14:paraId="70C3BC9B" w14:textId="77777777" w:rsidR="00A328E5" w:rsidRDefault="00A328E5" w:rsidP="00711638">
      <w:pPr>
        <w:jc w:val="center"/>
        <w:rPr>
          <w:rFonts w:ascii="Times New Roman" w:hAnsi="Times New Roman" w:cs="Times New Roman"/>
          <w:b/>
          <w:sz w:val="32"/>
          <w:szCs w:val="32"/>
          <w:lang w:val="bg-BG"/>
        </w:rPr>
      </w:pPr>
    </w:p>
    <w:p w14:paraId="20277AF9" w14:textId="39F21DC0" w:rsidR="00160A7A" w:rsidRDefault="00356B2B" w:rsidP="00160A7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Отворете проекта upr</w:t>
      </w:r>
      <w:r w:rsidR="007F7C96">
        <w:rPr>
          <w:rFonts w:ascii="Times New Roman" w:hAnsi="Times New Roman" w:cs="Times New Roman"/>
          <w:sz w:val="24"/>
          <w:szCs w:val="24"/>
          <w:lang w:val="bg-BG"/>
        </w:rPr>
        <w:t>6</w:t>
      </w:r>
      <w:r w:rsidR="005050BE" w:rsidRPr="00160A7A">
        <w:rPr>
          <w:rFonts w:ascii="Times New Roman" w:hAnsi="Times New Roman" w:cs="Times New Roman"/>
          <w:sz w:val="24"/>
          <w:szCs w:val="24"/>
          <w:lang w:val="bg-BG"/>
        </w:rPr>
        <w:t>_1</w:t>
      </w:r>
      <w:r w:rsidR="005050BE" w:rsidRPr="00160A7A">
        <w:rPr>
          <w:rFonts w:ascii="Times New Roman" w:hAnsi="Times New Roman" w:cs="Times New Roman"/>
          <w:sz w:val="24"/>
          <w:szCs w:val="24"/>
        </w:rPr>
        <w:t xml:space="preserve">. </w:t>
      </w:r>
      <w:r w:rsidR="00160A7A" w:rsidRPr="00160A7A">
        <w:rPr>
          <w:rFonts w:ascii="Times New Roman" w:hAnsi="Times New Roman" w:cs="Times New Roman"/>
          <w:sz w:val="24"/>
          <w:szCs w:val="24"/>
          <w:lang w:val="bg-BG"/>
        </w:rPr>
        <w:t xml:space="preserve">С </w:t>
      </w:r>
      <w:r w:rsidR="00160A7A">
        <w:rPr>
          <w:rFonts w:ascii="Times New Roman" w:hAnsi="Times New Roman" w:cs="Times New Roman"/>
          <w:sz w:val="24"/>
          <w:szCs w:val="24"/>
          <w:lang w:val="bg-BG"/>
        </w:rPr>
        <w:t>външен стилов набор:</w:t>
      </w:r>
    </w:p>
    <w:p w14:paraId="25A57541" w14:textId="77777777" w:rsidR="00160A7A" w:rsidRPr="00160A7A" w:rsidRDefault="00FE61B3" w:rsidP="00160A7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60A7A">
        <w:rPr>
          <w:rFonts w:ascii="Times New Roman" w:hAnsi="Times New Roman" w:cs="Times New Roman"/>
          <w:sz w:val="24"/>
          <w:szCs w:val="24"/>
          <w:lang w:val="bg-BG"/>
        </w:rPr>
        <w:t>Центрирайте заглавието</w:t>
      </w:r>
      <w:r w:rsidR="005050BE" w:rsidRPr="00160A7A">
        <w:rPr>
          <w:rFonts w:ascii="Times New Roman" w:hAnsi="Times New Roman" w:cs="Times New Roman"/>
          <w:sz w:val="24"/>
          <w:szCs w:val="24"/>
        </w:rPr>
        <w:t xml:space="preserve"> (</w:t>
      </w:r>
      <w:r w:rsidR="005050BE" w:rsidRPr="00160A7A">
        <w:rPr>
          <w:rFonts w:ascii="Times New Roman" w:hAnsi="Times New Roman" w:cs="Times New Roman"/>
          <w:sz w:val="24"/>
          <w:szCs w:val="24"/>
          <w:lang w:val="bg-BG"/>
        </w:rPr>
        <w:t xml:space="preserve">таг </w:t>
      </w:r>
      <w:r w:rsidR="005050BE" w:rsidRPr="00160A7A">
        <w:rPr>
          <w:rFonts w:ascii="Times New Roman" w:hAnsi="Times New Roman" w:cs="Times New Roman"/>
          <w:sz w:val="24"/>
          <w:szCs w:val="24"/>
        </w:rPr>
        <w:t>H1)</w:t>
      </w:r>
      <w:r w:rsidRPr="00160A7A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13662B" w:rsidRPr="00160A7A">
        <w:rPr>
          <w:rFonts w:ascii="Times New Roman" w:hAnsi="Times New Roman" w:cs="Times New Roman"/>
          <w:sz w:val="24"/>
          <w:szCs w:val="24"/>
          <w:lang w:val="bg-BG"/>
        </w:rPr>
        <w:t>параграфите</w:t>
      </w:r>
      <w:r w:rsidRPr="00160A7A">
        <w:rPr>
          <w:rFonts w:ascii="Times New Roman" w:hAnsi="Times New Roman" w:cs="Times New Roman"/>
          <w:sz w:val="24"/>
          <w:szCs w:val="24"/>
          <w:lang w:val="bg-BG"/>
        </w:rPr>
        <w:t xml:space="preserve"> и текста във </w:t>
      </w:r>
      <w:r w:rsidRPr="00160A7A">
        <w:rPr>
          <w:rFonts w:ascii="Times New Roman" w:hAnsi="Times New Roman" w:cs="Times New Roman"/>
          <w:sz w:val="24"/>
          <w:szCs w:val="24"/>
        </w:rPr>
        <w:t>footer</w:t>
      </w:r>
      <w:r w:rsidR="00160A7A" w:rsidRPr="00160A7A">
        <w:rPr>
          <w:rFonts w:ascii="Times New Roman" w:hAnsi="Times New Roman" w:cs="Times New Roman"/>
          <w:sz w:val="24"/>
          <w:szCs w:val="24"/>
          <w:lang w:val="bg-BG"/>
        </w:rPr>
        <w:t xml:space="preserve"> .</w:t>
      </w:r>
    </w:p>
    <w:p w14:paraId="57900D70" w14:textId="77777777" w:rsidR="005050BE" w:rsidRPr="00160A7A" w:rsidRDefault="007065B5" w:rsidP="00160A7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60A7A">
        <w:rPr>
          <w:rFonts w:ascii="Times New Roman" w:hAnsi="Times New Roman" w:cs="Times New Roman"/>
          <w:sz w:val="24"/>
          <w:szCs w:val="24"/>
          <w:lang w:val="bg-BG"/>
        </w:rPr>
        <w:t xml:space="preserve">Удебелете </w:t>
      </w:r>
      <w:r w:rsidRPr="00160A7A">
        <w:rPr>
          <w:rFonts w:ascii="Times New Roman" w:hAnsi="Times New Roman" w:cs="Times New Roman"/>
          <w:sz w:val="24"/>
          <w:szCs w:val="24"/>
        </w:rPr>
        <w:t xml:space="preserve">(bold) </w:t>
      </w:r>
      <w:r w:rsidRPr="00160A7A">
        <w:rPr>
          <w:rFonts w:ascii="Times New Roman" w:hAnsi="Times New Roman" w:cs="Times New Roman"/>
          <w:sz w:val="24"/>
          <w:szCs w:val="24"/>
          <w:lang w:val="bg-BG"/>
        </w:rPr>
        <w:t xml:space="preserve">текста </w:t>
      </w:r>
      <w:r w:rsidRPr="00160A7A">
        <w:rPr>
          <w:rFonts w:ascii="Times New Roman" w:hAnsi="Times New Roman" w:cs="Times New Roman"/>
          <w:sz w:val="24"/>
          <w:szCs w:val="24"/>
        </w:rPr>
        <w:t xml:space="preserve"> </w:t>
      </w:r>
      <w:r w:rsidRPr="00160A7A">
        <w:rPr>
          <w:rFonts w:ascii="Times New Roman" w:hAnsi="Times New Roman" w:cs="Times New Roman"/>
          <w:sz w:val="24"/>
          <w:szCs w:val="24"/>
          <w:lang w:val="bg-BG"/>
        </w:rPr>
        <w:t>„</w:t>
      </w:r>
      <w:proofErr w:type="spellStart"/>
      <w:r>
        <w:t>Заповядайте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нас</w:t>
      </w:r>
      <w:proofErr w:type="spellEnd"/>
      <w:r>
        <w:t>!</w:t>
      </w:r>
      <w:r w:rsidRPr="00160A7A">
        <w:rPr>
          <w:lang w:val="bg-BG"/>
        </w:rPr>
        <w:t>“</w:t>
      </w:r>
    </w:p>
    <w:p w14:paraId="4C605ED3" w14:textId="77777777" w:rsidR="00E92019" w:rsidRPr="00E92019" w:rsidRDefault="00A328E5" w:rsidP="00A53B5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E92019">
        <w:rPr>
          <w:rFonts w:ascii="Times New Roman" w:hAnsi="Times New Roman" w:cs="Times New Roman"/>
          <w:sz w:val="24"/>
          <w:szCs w:val="24"/>
          <w:lang w:val="bg-BG"/>
        </w:rPr>
        <w:t>Оф</w:t>
      </w:r>
      <w:r w:rsidR="00D07BA5">
        <w:rPr>
          <w:rFonts w:ascii="Times New Roman" w:hAnsi="Times New Roman" w:cs="Times New Roman"/>
          <w:sz w:val="24"/>
          <w:szCs w:val="24"/>
          <w:lang w:val="bg-BG"/>
        </w:rPr>
        <w:t xml:space="preserve">ормете таблицата с помощта на </w:t>
      </w:r>
      <w:r w:rsidR="00D07BA5">
        <w:rPr>
          <w:rFonts w:ascii="Times New Roman" w:hAnsi="Times New Roman" w:cs="Times New Roman"/>
          <w:sz w:val="24"/>
          <w:szCs w:val="24"/>
        </w:rPr>
        <w:t>CSS:</w:t>
      </w:r>
    </w:p>
    <w:p w14:paraId="28229607" w14:textId="77777777" w:rsidR="00E92019" w:rsidRDefault="00E92019" w:rsidP="00E9201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Задайте единична рамка</w:t>
      </w:r>
      <w:r w:rsidR="00DC7833">
        <w:rPr>
          <w:rFonts w:ascii="Times New Roman" w:hAnsi="Times New Roman" w:cs="Times New Roman"/>
          <w:sz w:val="24"/>
          <w:szCs w:val="24"/>
        </w:rPr>
        <w:t xml:space="preserve"> </w:t>
      </w:r>
      <w:r w:rsidR="00DC7833">
        <w:rPr>
          <w:rFonts w:ascii="Times New Roman" w:hAnsi="Times New Roman" w:cs="Times New Roman"/>
          <w:sz w:val="24"/>
          <w:szCs w:val="24"/>
          <w:lang w:val="bg-BG"/>
        </w:rPr>
        <w:t xml:space="preserve">чрез свойството </w:t>
      </w:r>
      <w:r w:rsidR="00DC7833">
        <w:rPr>
          <w:rFonts w:ascii="Times New Roman" w:hAnsi="Times New Roman" w:cs="Times New Roman"/>
          <w:b/>
          <w:sz w:val="24"/>
          <w:szCs w:val="24"/>
        </w:rPr>
        <w:t>border-collapse: collapse</w:t>
      </w:r>
      <w:r>
        <w:rPr>
          <w:rFonts w:ascii="Times New Roman" w:hAnsi="Times New Roman" w:cs="Times New Roman"/>
          <w:sz w:val="24"/>
          <w:szCs w:val="24"/>
          <w:lang w:val="bg-BG"/>
        </w:rPr>
        <w:t>;</w:t>
      </w:r>
      <w:r w:rsidRPr="00E9201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51E2480F" w14:textId="77777777" w:rsidR="00E92019" w:rsidRDefault="00E92019" w:rsidP="00E9201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Подравнете текста в центъра на клетките;</w:t>
      </w:r>
    </w:p>
    <w:p w14:paraId="70F34628" w14:textId="77777777" w:rsidR="00970A97" w:rsidRPr="00D8092A" w:rsidRDefault="00970A97" w:rsidP="00E9201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Подравнете таблицата в центъра на страницата чрез свойството </w:t>
      </w:r>
      <w:r w:rsidRPr="00970A97">
        <w:rPr>
          <w:rFonts w:ascii="Times New Roman" w:hAnsi="Times New Roman" w:cs="Times New Roman"/>
          <w:b/>
          <w:sz w:val="24"/>
          <w:szCs w:val="24"/>
        </w:rPr>
        <w:t>margin: 0 auto</w:t>
      </w:r>
    </w:p>
    <w:p w14:paraId="3FD75D26" w14:textId="77777777" w:rsidR="00D8092A" w:rsidRPr="00356B2B" w:rsidRDefault="00D8092A" w:rsidP="00E9201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D8092A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адайте й ширина 50% от размера на дисплея със свойството </w:t>
      </w:r>
      <w:r w:rsidRPr="00D8092A">
        <w:rPr>
          <w:rFonts w:ascii="Times New Roman" w:hAnsi="Times New Roman" w:cs="Times New Roman"/>
          <w:b/>
          <w:sz w:val="24"/>
          <w:szCs w:val="24"/>
        </w:rPr>
        <w:t>width:50%;</w:t>
      </w:r>
    </w:p>
    <w:p w14:paraId="441D54F2" w14:textId="77777777" w:rsidR="00356B2B" w:rsidRPr="00356B2B" w:rsidRDefault="00356B2B" w:rsidP="00E9201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Очертайте рамка на цялата таблица и за всички клетки като използвате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свойството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6B2B">
        <w:rPr>
          <w:rFonts w:ascii="Times New Roman" w:hAnsi="Times New Roman" w:cs="Times New Roman"/>
          <w:b/>
          <w:sz w:val="24"/>
          <w:szCs w:val="24"/>
        </w:rPr>
        <w:t>border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;</w:t>
      </w:r>
    </w:p>
    <w:p w14:paraId="34508F19" w14:textId="77777777" w:rsidR="00970A97" w:rsidRPr="00C73550" w:rsidRDefault="007B6C7B" w:rsidP="00E9201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Задайте за клетките височина </w:t>
      </w:r>
      <w:r w:rsidR="00356B2B">
        <w:rPr>
          <w:rFonts w:ascii="Times New Roman" w:hAnsi="Times New Roman" w:cs="Times New Roman"/>
          <w:sz w:val="24"/>
          <w:szCs w:val="24"/>
        </w:rPr>
        <w:t>3vh</w:t>
      </w:r>
      <w:r w:rsidR="00970A97">
        <w:rPr>
          <w:rFonts w:ascii="Times New Roman" w:hAnsi="Times New Roman" w:cs="Times New Roman"/>
          <w:sz w:val="24"/>
          <w:szCs w:val="24"/>
        </w:rPr>
        <w:t>;</w:t>
      </w:r>
    </w:p>
    <w:p w14:paraId="118E7AFE" w14:textId="77777777" w:rsidR="00C73550" w:rsidRDefault="00C73550" w:rsidP="00E9201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Оцветете клетките и текста в заглавния ред;</w:t>
      </w:r>
    </w:p>
    <w:p w14:paraId="22110BA3" w14:textId="77777777" w:rsidR="00E92019" w:rsidRDefault="00A328E5" w:rsidP="00E9201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E92019">
        <w:rPr>
          <w:rFonts w:ascii="Times New Roman" w:hAnsi="Times New Roman" w:cs="Times New Roman"/>
          <w:noProof/>
          <w:sz w:val="24"/>
          <w:szCs w:val="24"/>
          <w:lang w:val="bg-BG"/>
        </w:rPr>
        <w:t>Оцветява</w:t>
      </w:r>
      <w:r w:rsidR="00C73550">
        <w:rPr>
          <w:rFonts w:ascii="Times New Roman" w:hAnsi="Times New Roman" w:cs="Times New Roman"/>
          <w:noProof/>
          <w:sz w:val="24"/>
          <w:szCs w:val="24"/>
          <w:lang w:val="bg-BG"/>
        </w:rPr>
        <w:t>нето на редовете</w:t>
      </w:r>
      <w:r w:rsidRPr="00E92019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</w:t>
      </w:r>
      <w:r w:rsidR="00C73550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задайте чрез </w:t>
      </w:r>
      <w:r w:rsidR="004905EA">
        <w:rPr>
          <w:rFonts w:ascii="Times New Roman" w:hAnsi="Times New Roman" w:cs="Times New Roman"/>
          <w:noProof/>
          <w:sz w:val="24"/>
          <w:szCs w:val="24"/>
          <w:lang w:val="bg-BG"/>
        </w:rPr>
        <w:t>структурни псевдокласове</w:t>
      </w:r>
      <w:r w:rsidR="00C73550">
        <w:rPr>
          <w:rFonts w:ascii="Times New Roman" w:hAnsi="Times New Roman" w:cs="Times New Roman"/>
          <w:noProof/>
          <w:sz w:val="24"/>
          <w:szCs w:val="24"/>
          <w:lang w:val="bg-BG"/>
        </w:rPr>
        <w:t>.</w:t>
      </w:r>
    </w:p>
    <w:p w14:paraId="02F829E3" w14:textId="77777777" w:rsidR="00ED7C94" w:rsidRPr="00ED7C94" w:rsidRDefault="00356B2B" w:rsidP="00ED7C9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C16ECB3" wp14:editId="468377DA">
            <wp:simplePos x="0" y="0"/>
            <wp:positionH relativeFrom="margin">
              <wp:align>center</wp:align>
            </wp:positionH>
            <wp:positionV relativeFrom="margin">
              <wp:posOffset>3343275</wp:posOffset>
            </wp:positionV>
            <wp:extent cx="5486400" cy="1706294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0076A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0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6B8963" w14:textId="6D330CD9" w:rsidR="00213F60" w:rsidRPr="00CF35D4" w:rsidRDefault="00213F60" w:rsidP="00213F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Отворете проекта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upr</w:t>
      </w:r>
      <w:proofErr w:type="spellEnd"/>
      <w:r w:rsidR="007F7C96">
        <w:rPr>
          <w:rFonts w:ascii="Times New Roman" w:hAnsi="Times New Roman" w:cs="Times New Roman"/>
          <w:sz w:val="24"/>
          <w:szCs w:val="24"/>
          <w:lang w:val="bg-BG"/>
        </w:rPr>
        <w:t>6</w:t>
      </w:r>
      <w:r>
        <w:rPr>
          <w:rFonts w:ascii="Times New Roman" w:hAnsi="Times New Roman" w:cs="Times New Roman"/>
          <w:sz w:val="24"/>
          <w:szCs w:val="24"/>
        </w:rPr>
        <w:t>_2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оформете чрез </w:t>
      </w:r>
      <w:r w:rsidRPr="00CF35D4">
        <w:rPr>
          <w:rFonts w:ascii="Times New Roman" w:hAnsi="Times New Roman" w:cs="Times New Roman"/>
          <w:i/>
          <w:noProof/>
          <w:sz w:val="24"/>
          <w:szCs w:val="24"/>
          <w:lang w:val="bg-BG"/>
        </w:rPr>
        <w:t>външна стилова таблица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уеб страницата:</w:t>
      </w:r>
    </w:p>
    <w:p w14:paraId="09825CFC" w14:textId="552BA092" w:rsidR="00213F60" w:rsidRDefault="00FD18FC" w:rsidP="00213F6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Намер</w:t>
      </w:r>
      <w:proofErr w:type="spellEnd"/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те фонови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изображения </w:t>
      </w:r>
      <w:r>
        <w:rPr>
          <w:rFonts w:ascii="Times New Roman" w:hAnsi="Times New Roman" w:cs="Times New Roman"/>
          <w:sz w:val="24"/>
          <w:szCs w:val="24"/>
          <w:lang w:val="bg-BG"/>
        </w:rPr>
        <w:t>в Интернет 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сложете </w:t>
      </w:r>
      <w:r w:rsidR="00213F60">
        <w:rPr>
          <w:rFonts w:ascii="Times New Roman" w:hAnsi="Times New Roman" w:cs="Times New Roman"/>
          <w:sz w:val="24"/>
          <w:szCs w:val="24"/>
          <w:lang w:val="bg-BG"/>
        </w:rPr>
        <w:t xml:space="preserve">изображение за фон. </w:t>
      </w:r>
    </w:p>
    <w:p w14:paraId="6935D4A0" w14:textId="77777777" w:rsidR="00213F60" w:rsidRDefault="00213F60" w:rsidP="00213F6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Задайте фоновото изображение да е фиксирано (т.е. при прелистване на уеб страницата, то да е статично). </w:t>
      </w:r>
    </w:p>
    <w:p w14:paraId="512AEBB3" w14:textId="77777777" w:rsidR="00213F60" w:rsidRDefault="00213F60" w:rsidP="00213F6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Задайте цвят за текста в страницата;</w:t>
      </w:r>
    </w:p>
    <w:p w14:paraId="76A10259" w14:textId="77777777" w:rsidR="00213F60" w:rsidRDefault="00213F60" w:rsidP="00213F6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 заглавието на страницата и подзаглавията задайте шрифт, който не е системен. Уеб шрифтове може да намерите на: </w:t>
      </w:r>
      <w:hyperlink r:id="rId7" w:history="1">
        <w:r w:rsidRPr="001D13F3">
          <w:rPr>
            <w:rStyle w:val="Hyperlink"/>
            <w:rFonts w:ascii="Times New Roman" w:hAnsi="Times New Roman" w:cs="Times New Roman"/>
            <w:sz w:val="24"/>
            <w:szCs w:val="24"/>
            <w:lang w:val="bg-BG"/>
          </w:rPr>
          <w:t>http://www.google.com/fonts/</w:t>
        </w:r>
      </w:hyperlink>
      <w:r>
        <w:rPr>
          <w:rFonts w:ascii="Times New Roman" w:hAnsi="Times New Roman" w:cs="Times New Roman"/>
          <w:sz w:val="24"/>
          <w:szCs w:val="24"/>
          <w:lang w:val="bg-BG"/>
        </w:rPr>
        <w:t xml:space="preserve"> . Задайте подравняване в центъра.</w:t>
      </w:r>
    </w:p>
    <w:p w14:paraId="19E405BF" w14:textId="77777777" w:rsidR="00213F60" w:rsidRDefault="00213F60" w:rsidP="00213F6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Само за заглавието задайте разстояние между буквите 3</w:t>
      </w:r>
      <w:r>
        <w:rPr>
          <w:rFonts w:ascii="Times New Roman" w:hAnsi="Times New Roman" w:cs="Times New Roman"/>
          <w:sz w:val="24"/>
          <w:szCs w:val="24"/>
        </w:rPr>
        <w:t>px;</w:t>
      </w:r>
    </w:p>
    <w:p w14:paraId="5BBD3C23" w14:textId="77777777" w:rsidR="00213F60" w:rsidRDefault="00213F60" w:rsidP="00213F6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За подзаглавията задайте сянка и разстояние между буквите 2</w:t>
      </w:r>
      <w:r>
        <w:rPr>
          <w:rFonts w:ascii="Times New Roman" w:hAnsi="Times New Roman" w:cs="Times New Roman"/>
          <w:sz w:val="24"/>
          <w:szCs w:val="24"/>
        </w:rPr>
        <w:t>px;</w:t>
      </w:r>
    </w:p>
    <w:p w14:paraId="05B8FD0F" w14:textId="77777777" w:rsidR="00213F60" w:rsidRDefault="00213F60" w:rsidP="00213F6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На елементите от страницата /</w:t>
      </w:r>
      <w:r>
        <w:rPr>
          <w:rFonts w:ascii="Times New Roman" w:hAnsi="Times New Roman" w:cs="Times New Roman"/>
          <w:sz w:val="24"/>
          <w:szCs w:val="24"/>
        </w:rPr>
        <w:t xml:space="preserve">div/ </w:t>
      </w:r>
      <w:r>
        <w:rPr>
          <w:rFonts w:ascii="Times New Roman" w:hAnsi="Times New Roman" w:cs="Times New Roman"/>
          <w:sz w:val="24"/>
          <w:szCs w:val="24"/>
          <w:lang w:val="bg-BG"/>
        </w:rPr>
        <w:t>задайте:</w:t>
      </w:r>
    </w:p>
    <w:p w14:paraId="24D0E2F8" w14:textId="77777777" w:rsidR="00213F60" w:rsidRDefault="00213F60" w:rsidP="00213F60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Рамка с определена дебелина, цвят и стил;</w:t>
      </w:r>
    </w:p>
    <w:p w14:paraId="7CA0189C" w14:textId="77777777" w:rsidR="00213F60" w:rsidRDefault="00213F60" w:rsidP="00213F60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Височина и ширина – използвайте свойствата </w:t>
      </w:r>
      <w:r w:rsidRPr="00822881">
        <w:rPr>
          <w:rFonts w:ascii="Times New Roman" w:hAnsi="Times New Roman" w:cs="Times New Roman"/>
          <w:b/>
          <w:sz w:val="24"/>
          <w:szCs w:val="24"/>
        </w:rPr>
        <w:t>height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Pr="00822881">
        <w:rPr>
          <w:rFonts w:ascii="Times New Roman" w:hAnsi="Times New Roman" w:cs="Times New Roman"/>
          <w:b/>
          <w:sz w:val="24"/>
          <w:szCs w:val="24"/>
        </w:rPr>
        <w:t>width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 относителни единици – за ширината в проценти, а височината в </w:t>
      </w:r>
      <w:proofErr w:type="spellStart"/>
      <w:r w:rsidRPr="006A6804">
        <w:rPr>
          <w:rFonts w:ascii="Times New Roman" w:hAnsi="Times New Roman" w:cs="Times New Roman"/>
          <w:b/>
          <w:sz w:val="24"/>
          <w:szCs w:val="24"/>
        </w:rPr>
        <w:t>vh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14:paraId="24DD14AE" w14:textId="77777777" w:rsidR="00213F60" w:rsidRDefault="00213F60" w:rsidP="00213F60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Заобляне на ъглите;</w:t>
      </w:r>
    </w:p>
    <w:p w14:paraId="506F225D" w14:textId="77777777" w:rsidR="00213F60" w:rsidRDefault="00213F60" w:rsidP="00213F60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Подравняване на текста в центъра на елемента;</w:t>
      </w:r>
    </w:p>
    <w:p w14:paraId="52862ABE" w14:textId="77777777" w:rsidR="00213F60" w:rsidRDefault="00213F60" w:rsidP="00213F60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Използвайте свойството </w:t>
      </w:r>
      <w:proofErr w:type="spellStart"/>
      <w:r w:rsidRPr="008A7031">
        <w:rPr>
          <w:rFonts w:ascii="Times New Roman" w:hAnsi="Times New Roman" w:cs="Times New Roman"/>
          <w:b/>
          <w:sz w:val="24"/>
          <w:szCs w:val="24"/>
        </w:rPr>
        <w:t>float:left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за да подравните елементите вляво на екрана;</w:t>
      </w:r>
    </w:p>
    <w:p w14:paraId="00229684" w14:textId="77777777" w:rsidR="00213F60" w:rsidRDefault="00213F60" w:rsidP="00213F60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Използвайте свойството </w:t>
      </w:r>
      <w:r w:rsidRPr="008A7031">
        <w:rPr>
          <w:rFonts w:ascii="Times New Roman" w:hAnsi="Times New Roman" w:cs="Times New Roman"/>
          <w:b/>
          <w:sz w:val="24"/>
          <w:szCs w:val="24"/>
        </w:rPr>
        <w:t>margin:</w:t>
      </w:r>
      <w:r>
        <w:rPr>
          <w:rFonts w:ascii="Times New Roman" w:hAnsi="Times New Roman" w:cs="Times New Roman"/>
          <w:b/>
          <w:sz w:val="24"/>
          <w:szCs w:val="24"/>
        </w:rPr>
        <w:t>2vw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за да зададете разстояние между елементите;</w:t>
      </w:r>
    </w:p>
    <w:p w14:paraId="49F4F11D" w14:textId="77777777" w:rsidR="00213F60" w:rsidRDefault="00213F60" w:rsidP="00213F6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Задайте съответните свойства, за да стилизирате съдържанието на елементите. За първите 3 елемента задайте оформлението чрез структурни псевдокласове;</w:t>
      </w:r>
    </w:p>
    <w:p w14:paraId="54D2B0FD" w14:textId="77777777" w:rsidR="00213F60" w:rsidRDefault="00213F60" w:rsidP="00213F6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За четвъртия елемент:</w:t>
      </w:r>
    </w:p>
    <w:p w14:paraId="31DCBEC4" w14:textId="77777777" w:rsidR="00213F60" w:rsidRDefault="00213F60" w:rsidP="00213F60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Задайте различни рамки за всяка от страните;</w:t>
      </w:r>
    </w:p>
    <w:p w14:paraId="7C8F2B68" w14:textId="77777777" w:rsidR="00213F60" w:rsidRPr="00ED7C94" w:rsidRDefault="00213F60" w:rsidP="00213F60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ED7C94">
        <w:rPr>
          <w:rFonts w:ascii="Times New Roman" w:hAnsi="Times New Roman" w:cs="Times New Roman"/>
          <w:sz w:val="24"/>
          <w:szCs w:val="24"/>
          <w:lang w:val="bg-BG"/>
        </w:rPr>
        <w:lastRenderedPageBreak/>
        <w:t>Градиентно запълване (преливка). Градиентни фонове може да намерите на: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hyperlink r:id="rId8" w:history="1">
        <w:r w:rsidRPr="004243C1">
          <w:rPr>
            <w:rStyle w:val="Hyperlink"/>
          </w:rPr>
          <w:t>http://colorzilla.com/gradient-editor/</w:t>
        </w:r>
      </w:hyperlink>
    </w:p>
    <w:p w14:paraId="1B813C8E" w14:textId="77777777" w:rsidR="00213F60" w:rsidRPr="00AB7719" w:rsidRDefault="00213F60" w:rsidP="00213F60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AB7719">
        <w:rPr>
          <w:rFonts w:ascii="Times New Roman" w:hAnsi="Times New Roman" w:cs="Times New Roman"/>
          <w:sz w:val="24"/>
          <w:szCs w:val="24"/>
          <w:lang w:val="bg-BG"/>
        </w:rPr>
        <w:t>Сянка за елемента;</w:t>
      </w:r>
    </w:p>
    <w:p w14:paraId="47FCCC28" w14:textId="77777777" w:rsidR="00213F60" w:rsidRDefault="00213F60" w:rsidP="00213F6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За петия елемент задайте цвят за фон и прозрачност;</w:t>
      </w:r>
    </w:p>
    <w:p w14:paraId="4830F9B1" w14:textId="77777777" w:rsidR="00213F60" w:rsidRPr="00213F60" w:rsidRDefault="00213F60" w:rsidP="00213F6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</w:p>
    <w:p w14:paraId="19E7C901" w14:textId="77777777" w:rsidR="00A328E5" w:rsidRPr="00AB7719" w:rsidRDefault="00141A91" w:rsidP="00AB771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3C99C488" wp14:editId="7215632E">
            <wp:extent cx="5943600" cy="3815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693"/>
                    <a:stretch/>
                  </pic:blipFill>
                  <pic:spPr bwMode="auto"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328E5" w:rsidRPr="00AB7719">
        <w:rPr>
          <w:rFonts w:ascii="Times New Roman" w:hAnsi="Times New Roman" w:cs="Times New Roman"/>
          <w:b/>
          <w:sz w:val="24"/>
          <w:szCs w:val="24"/>
        </w:rPr>
        <w:br/>
      </w:r>
    </w:p>
    <w:sectPr w:rsidR="00A328E5" w:rsidRPr="00AB7719" w:rsidSect="003A4333">
      <w:pgSz w:w="12240" w:h="15840"/>
      <w:pgMar w:top="426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A32C16"/>
    <w:multiLevelType w:val="hybridMultilevel"/>
    <w:tmpl w:val="02FA6F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908F9"/>
    <w:multiLevelType w:val="multilevel"/>
    <w:tmpl w:val="3ABCC4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-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38A0EA4"/>
    <w:multiLevelType w:val="hybridMultilevel"/>
    <w:tmpl w:val="B5C03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E41A5"/>
    <w:multiLevelType w:val="multilevel"/>
    <w:tmpl w:val="3ABCC4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-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C92"/>
    <w:rsid w:val="000417DA"/>
    <w:rsid w:val="00082D68"/>
    <w:rsid w:val="000A1647"/>
    <w:rsid w:val="000B4C92"/>
    <w:rsid w:val="00105573"/>
    <w:rsid w:val="001217EF"/>
    <w:rsid w:val="0013662B"/>
    <w:rsid w:val="00141A91"/>
    <w:rsid w:val="00160A7A"/>
    <w:rsid w:val="00213F60"/>
    <w:rsid w:val="00346EC3"/>
    <w:rsid w:val="00356B2B"/>
    <w:rsid w:val="003A4333"/>
    <w:rsid w:val="004243C1"/>
    <w:rsid w:val="004905EA"/>
    <w:rsid w:val="004B73B3"/>
    <w:rsid w:val="004C6FA5"/>
    <w:rsid w:val="005050BE"/>
    <w:rsid w:val="0053534E"/>
    <w:rsid w:val="005F349D"/>
    <w:rsid w:val="00623032"/>
    <w:rsid w:val="00627D7F"/>
    <w:rsid w:val="0067603D"/>
    <w:rsid w:val="00690B04"/>
    <w:rsid w:val="007065B5"/>
    <w:rsid w:val="00711638"/>
    <w:rsid w:val="007268AF"/>
    <w:rsid w:val="00751B5C"/>
    <w:rsid w:val="00754F71"/>
    <w:rsid w:val="007B6C7B"/>
    <w:rsid w:val="007F7C96"/>
    <w:rsid w:val="00822881"/>
    <w:rsid w:val="0082505A"/>
    <w:rsid w:val="00833B41"/>
    <w:rsid w:val="008361ED"/>
    <w:rsid w:val="0088094B"/>
    <w:rsid w:val="008A7031"/>
    <w:rsid w:val="00942496"/>
    <w:rsid w:val="00970A97"/>
    <w:rsid w:val="00986022"/>
    <w:rsid w:val="009A4691"/>
    <w:rsid w:val="00A328E5"/>
    <w:rsid w:val="00A64FBF"/>
    <w:rsid w:val="00AB46D4"/>
    <w:rsid w:val="00AB7719"/>
    <w:rsid w:val="00BA1FAF"/>
    <w:rsid w:val="00C05FC9"/>
    <w:rsid w:val="00C73550"/>
    <w:rsid w:val="00CF35D4"/>
    <w:rsid w:val="00D07BA5"/>
    <w:rsid w:val="00D262FC"/>
    <w:rsid w:val="00D8092A"/>
    <w:rsid w:val="00DC7833"/>
    <w:rsid w:val="00E46D8D"/>
    <w:rsid w:val="00E72B0A"/>
    <w:rsid w:val="00E92019"/>
    <w:rsid w:val="00ED7C94"/>
    <w:rsid w:val="00F62106"/>
    <w:rsid w:val="00FD18FC"/>
    <w:rsid w:val="00FE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2D005"/>
  <w15:chartTrackingRefBased/>
  <w15:docId w15:val="{C517FAEA-2477-4E68-B2A6-9A32CF2E8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8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EC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6D8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1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1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orzilla.com/gradient-editor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google.com/font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FFC86-3DC5-42AD-AAD0-E8DE85833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Gergana</dc:creator>
  <cp:keywords/>
  <dc:description/>
  <cp:lastModifiedBy>Mariya P. Nikolova</cp:lastModifiedBy>
  <cp:revision>3</cp:revision>
  <cp:lastPrinted>2016-11-05T16:52:00Z</cp:lastPrinted>
  <dcterms:created xsi:type="dcterms:W3CDTF">2019-10-27T09:59:00Z</dcterms:created>
  <dcterms:modified xsi:type="dcterms:W3CDTF">2020-10-18T19:44:00Z</dcterms:modified>
</cp:coreProperties>
</file>