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96054" w14:textId="77777777" w:rsidR="00EF564F" w:rsidRDefault="00EF564F" w:rsidP="00EF564F">
      <w:pPr>
        <w:pStyle w:val="Heading1"/>
      </w:pPr>
      <w:r>
        <w:t>2 群的性质 (2 分，约 1 小时)</w:t>
      </w:r>
    </w:p>
    <w:p w14:paraId="2155A46F" w14:textId="77777777" w:rsidR="00EF564F" w:rsidRDefault="00EF564F" w:rsidP="00034E7A">
      <w:pPr>
        <w:pStyle w:val="Heading2"/>
      </w:pPr>
      <w:r>
        <w:rPr>
          <w:rFonts w:hint="eastAsia"/>
        </w:rPr>
        <w:t>课上我们讲解了什么是群。请根据群定义，求解以下问题：</w:t>
      </w:r>
    </w:p>
    <w:p w14:paraId="0D8A06FE" w14:textId="6E5B03BD" w:rsidR="00EF564F" w:rsidRPr="00623FC6" w:rsidRDefault="00EF564F" w:rsidP="00034E7A">
      <w:pPr>
        <w:pStyle w:val="Heading2"/>
      </w:pPr>
      <w:r w:rsidRPr="00623FC6">
        <w:rPr>
          <w:rFonts w:hint="eastAsia"/>
        </w:rPr>
        <w:t>说明理由。</w:t>
      </w:r>
      <w:r>
        <w:t xml:space="preserve"> 其中 Z 为整数集，N 为</w:t>
      </w:r>
      <w:r w:rsidR="00DC6950">
        <w:rPr>
          <w:rFonts w:ascii="等线" w:eastAsia="等线" w:hAnsi="等线" w:cs="等线" w:hint="eastAsia"/>
        </w:rPr>
        <w:t>自然数集</w:t>
      </w:r>
    </w:p>
    <w:p w14:paraId="0A9D9ECB" w14:textId="7BB5E37C" w:rsidR="00EF564F" w:rsidRDefault="00EF564F" w:rsidP="00EF564F">
      <w:pPr>
        <w:pStyle w:val="Heading2"/>
        <w:numPr>
          <w:ilvl w:val="0"/>
          <w:numId w:val="1"/>
        </w:numPr>
      </w:pPr>
      <w:r>
        <w:t>{Z,+} 是否为群？若是，验证其满</w:t>
      </w:r>
      <w:r>
        <w:rPr>
          <w:rFonts w:ascii="微软雅黑" w:eastAsia="微软雅黑" w:hAnsi="微软雅黑" w:cs="微软雅黑" w:hint="eastAsia"/>
        </w:rPr>
        <w:t>⾜</w:t>
      </w:r>
      <w:r>
        <w:rPr>
          <w:rFonts w:ascii="等线" w:eastAsia="等线" w:hAnsi="等线" w:cs="等线" w:hint="eastAsia"/>
        </w:rPr>
        <w:t>群定义；若不是，说明理由。</w:t>
      </w:r>
      <w:r>
        <w:t xml:space="preserve"> </w:t>
      </w:r>
    </w:p>
    <w:p w14:paraId="00B35AFA" w14:textId="7F97BF33" w:rsidR="00EF564F" w:rsidRDefault="00EF564F" w:rsidP="00EF564F">
      <w:r>
        <w:t>{Z,+}</w:t>
      </w:r>
      <w:r>
        <w:rPr>
          <w:rFonts w:hint="eastAsia"/>
        </w:rPr>
        <w:t>是群，因为它满足以下性质：</w:t>
      </w:r>
    </w:p>
    <w:p w14:paraId="7B8EF36C" w14:textId="278B73F0" w:rsidR="00EF564F" w:rsidRDefault="00EF564F" w:rsidP="00EF564F">
      <w:r>
        <w:rPr>
          <w:rFonts w:hint="eastAsia"/>
        </w:rPr>
        <w:t>封闭性：</w:t>
      </w:r>
      <w:r w:rsidR="00BA34F9">
        <w:rPr>
          <w:rFonts w:hint="eastAsia"/>
        </w:rPr>
        <w:t>对于任意整数a和b</w:t>
      </w:r>
      <w:r w:rsidR="00BA34F9">
        <w:t>,</w:t>
      </w:r>
      <w:r w:rsidR="00BA34F9">
        <w:rPr>
          <w:rFonts w:hint="eastAsia"/>
        </w:rPr>
        <w:t>易得a</w:t>
      </w:r>
      <w:r w:rsidR="00BA34F9">
        <w:t>+b</w:t>
      </w:r>
      <w:r w:rsidR="00BA34F9">
        <w:rPr>
          <w:rFonts w:hint="eastAsia"/>
        </w:rPr>
        <w:t>也是整数。</w:t>
      </w:r>
    </w:p>
    <w:p w14:paraId="2BEB90AF" w14:textId="32041B65" w:rsidR="00BA34F9" w:rsidRDefault="00BA34F9" w:rsidP="00EF564F">
      <w:r>
        <w:rPr>
          <w:rFonts w:hint="eastAsia"/>
        </w:rPr>
        <w:t>结合律：整数加法满足结合律</w:t>
      </w:r>
      <w:r w:rsidR="005E0813">
        <w:rPr>
          <w:rFonts w:hint="eastAsia"/>
        </w:rPr>
        <w:t>。</w:t>
      </w:r>
    </w:p>
    <w:p w14:paraId="629BC22A" w14:textId="17682296" w:rsidR="005E0813" w:rsidRDefault="005E0813" w:rsidP="00EF564F">
      <w:r>
        <w:rPr>
          <w:rFonts w:hint="eastAsia"/>
        </w:rPr>
        <w:t>幺元：</w:t>
      </w:r>
      <w:r w:rsidR="0029302F">
        <w:rPr>
          <w:rFonts w:hint="eastAsia"/>
        </w:rPr>
        <w:t>存在整数0</w:t>
      </w:r>
      <w:r w:rsidR="002B1A1F">
        <w:rPr>
          <w:rFonts w:hint="eastAsia"/>
        </w:rPr>
        <w:t>使得任意整数a加上0等于a。</w:t>
      </w:r>
    </w:p>
    <w:p w14:paraId="1103947C" w14:textId="6F13846B" w:rsidR="002B1A1F" w:rsidRPr="00EF564F" w:rsidRDefault="002B1A1F" w:rsidP="00EF564F">
      <w:r>
        <w:rPr>
          <w:rFonts w:hint="eastAsia"/>
        </w:rPr>
        <w:t>逆：对于任意整数a，易知存在-a使得a+（-a）=0。</w:t>
      </w:r>
    </w:p>
    <w:p w14:paraId="0CDFF864" w14:textId="56C23C58" w:rsidR="00542B27" w:rsidRDefault="00EF564F" w:rsidP="00EF564F">
      <w:pPr>
        <w:pStyle w:val="Heading2"/>
        <w:rPr>
          <w:rFonts w:ascii="等线" w:eastAsia="等线" w:hAnsi="等线" w:cs="等线"/>
        </w:rPr>
      </w:pPr>
      <w:r>
        <w:t>2. {N,+} 是否为群？若是，验证其满</w:t>
      </w:r>
      <w:r>
        <w:rPr>
          <w:rFonts w:ascii="微软雅黑" w:eastAsia="微软雅黑" w:hAnsi="微软雅黑" w:cs="微软雅黑" w:hint="eastAsia"/>
        </w:rPr>
        <w:t>⾜</w:t>
      </w:r>
      <w:r>
        <w:rPr>
          <w:rFonts w:ascii="等线" w:eastAsia="等线" w:hAnsi="等线" w:cs="等线" w:hint="eastAsia"/>
        </w:rPr>
        <w:t>群定义；若不是，</w:t>
      </w:r>
      <w:r w:rsidR="002B1A1F">
        <w:rPr>
          <w:rFonts w:ascii="等线" w:eastAsia="等线" w:hAnsi="等线" w:cs="等线" w:hint="eastAsia"/>
        </w:rPr>
        <w:t>说明理由。</w:t>
      </w:r>
    </w:p>
    <w:p w14:paraId="3FECF570" w14:textId="7349423E" w:rsidR="002B1A1F" w:rsidRDefault="002B1A1F" w:rsidP="002B1A1F">
      <w:r>
        <w:t>{Z,+}</w:t>
      </w:r>
      <w:r>
        <w:rPr>
          <w:rFonts w:hint="eastAsia"/>
        </w:rPr>
        <w:t>不是群，因为它</w:t>
      </w:r>
      <w:r w:rsidR="00CB3402">
        <w:rPr>
          <w:rFonts w:hint="eastAsia"/>
        </w:rPr>
        <w:t>虽然满足“幺元”但</w:t>
      </w:r>
      <w:r>
        <w:rPr>
          <w:rFonts w:hint="eastAsia"/>
        </w:rPr>
        <w:t>不满足</w:t>
      </w:r>
      <w:r w:rsidR="00BC0AEC">
        <w:rPr>
          <w:rFonts w:hint="eastAsia"/>
        </w:rPr>
        <w:t>“逆”性质。</w:t>
      </w:r>
    </w:p>
    <w:p w14:paraId="18B811DC" w14:textId="548EF8EA" w:rsidR="00BC0AEC" w:rsidRDefault="00BC0AEC" w:rsidP="00BC0AEC">
      <w:r>
        <w:rPr>
          <w:rFonts w:hint="eastAsia"/>
        </w:rPr>
        <w:t>幺元：存在自然数0使得任意自然数a加上0等于a。</w:t>
      </w:r>
    </w:p>
    <w:p w14:paraId="6B26F839" w14:textId="734ADCB9" w:rsidR="00BC0AEC" w:rsidRDefault="00BC0AEC" w:rsidP="002B1A1F">
      <w:r>
        <w:rPr>
          <w:rFonts w:hint="eastAsia"/>
        </w:rPr>
        <w:t>逆：对于任意自然数a，找不到</w:t>
      </w:r>
      <w:r w:rsidR="00396CA6">
        <w:rPr>
          <w:rFonts w:hint="eastAsia"/>
        </w:rPr>
        <w:t>对应的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14:paraId="5045FD76" w14:textId="3D9CD760" w:rsidR="002B1A1F" w:rsidRDefault="00623FC6" w:rsidP="00AF0BAA">
      <w:pPr>
        <w:pStyle w:val="Heading1"/>
      </w:pPr>
      <w:r w:rsidRPr="00623FC6">
        <w:t>3 验证向量叉乘的李代数性质 (2 分，约 1 小时)</w:t>
      </w:r>
    </w:p>
    <w:p w14:paraId="44FF48F4" w14:textId="4C11FAC4" w:rsidR="00AF0BAA" w:rsidRDefault="00AF0BAA" w:rsidP="00AF0BAA">
      <w:pPr>
        <w:pStyle w:val="Heading2"/>
      </w:pPr>
      <w:r w:rsidRPr="00AF0BAA">
        <w:rPr>
          <w:rFonts w:hint="eastAsia"/>
        </w:rPr>
        <w:t>请验证</w:t>
      </w:r>
      <w:r w:rsidRPr="00AF0BAA">
        <w:t xml:space="preserve"> g = (R3,R,×) 构成李代数。</w:t>
      </w:r>
    </w:p>
    <w:p w14:paraId="68CDFFBA" w14:textId="1EA5CEA7" w:rsidR="00025F9D" w:rsidRPr="00025F9D" w:rsidRDefault="00025F9D" w:rsidP="00025F9D">
      <w:r>
        <w:rPr>
          <w:rFonts w:hint="eastAsia"/>
        </w:rPr>
        <w:t>假设有向量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;Y=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;Z=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39D63EDD" w14:textId="2092629A" w:rsidR="00AF0BAA" w:rsidRDefault="00526D7F" w:rsidP="00526D7F">
      <w:pPr>
        <w:pStyle w:val="Heading3"/>
        <w:numPr>
          <w:ilvl w:val="0"/>
          <w:numId w:val="2"/>
        </w:numPr>
      </w:pPr>
      <w:r w:rsidRPr="00526D7F">
        <w:t>封闭性</w:t>
      </w:r>
    </w:p>
    <w:p w14:paraId="5EDEB353" w14:textId="5CB61A1A" w:rsidR="00526D7F" w:rsidRDefault="00464A35" w:rsidP="00526D7F">
      <w:pPr>
        <w:ind w:left="360"/>
      </w:pPr>
      <w:r>
        <w:t>X</w:t>
      </w:r>
      <w:r w:rsidR="00987962">
        <w:rPr>
          <w:rFonts w:hint="eastAsia"/>
        </w:rPr>
        <w:t>向量为3</w:t>
      </w:r>
      <w:r w:rsidR="00D614B5">
        <w:rPr>
          <w:rFonts w:hint="eastAsia"/>
        </w:rPr>
        <w:t>行1列向量</w:t>
      </w:r>
      <w:r w:rsidR="00987962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X^</m:t>
        </m:r>
      </m:oMath>
      <w:r w:rsidR="00987962">
        <w:rPr>
          <w:rFonts w:hint="eastAsia"/>
        </w:rPr>
        <w:t>为3行3列，</w:t>
      </w:r>
      <w:r>
        <w:t>Y</w:t>
      </w:r>
      <w:r w:rsidR="00987962">
        <w:rPr>
          <w:rFonts w:hint="eastAsia"/>
        </w:rPr>
        <w:t>向量3</w:t>
      </w:r>
      <w:r w:rsidR="00D614B5">
        <w:rPr>
          <w:rFonts w:hint="eastAsia"/>
        </w:rPr>
        <w:t>行1</w:t>
      </w:r>
      <w:r w:rsidR="00987962">
        <w:rPr>
          <w:rFonts w:hint="eastAsia"/>
        </w:rPr>
        <w:t>列，可知</w:t>
      </w:r>
      <m:oMath>
        <m:r>
          <m:rPr>
            <m:sty m:val="p"/>
          </m:rPr>
          <w:rPr>
            <w:rFonts w:ascii="Cambria Math" w:hAnsi="Cambria Math"/>
          </w:rPr>
          <m:t>X^Y</m:t>
        </m:r>
      </m:oMath>
      <w:r w:rsidR="00D614B5">
        <w:rPr>
          <w:rFonts w:hint="eastAsia"/>
        </w:rPr>
        <w:t>结果</w:t>
      </w:r>
      <w:r w:rsidR="00987962">
        <w:rPr>
          <w:rFonts w:hint="eastAsia"/>
        </w:rPr>
        <w:t>为3行</w:t>
      </w:r>
      <w:r w:rsidR="00D614B5">
        <w:rPr>
          <w:rFonts w:hint="eastAsia"/>
        </w:rPr>
        <w:t>1列向量。属于集合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v</m:t>
        </m:r>
      </m:oMath>
      <w:r w:rsidR="0071595B">
        <w:rPr>
          <w:rFonts w:hint="eastAsia"/>
        </w:rPr>
        <w:t>，</w:t>
      </w:r>
    </w:p>
    <w:p w14:paraId="31F90F94" w14:textId="70DCCDA8" w:rsidR="0071595B" w:rsidRDefault="0071595B" w:rsidP="0071595B">
      <w:pPr>
        <w:pStyle w:val="Heading3"/>
        <w:numPr>
          <w:ilvl w:val="0"/>
          <w:numId w:val="2"/>
        </w:numPr>
      </w:pPr>
      <w:r>
        <w:rPr>
          <w:rFonts w:hint="eastAsia"/>
        </w:rPr>
        <w:t>双线性</w:t>
      </w:r>
    </w:p>
    <w:p w14:paraId="61CA8E2E" w14:textId="4C52DE4F" w:rsidR="007B6856" w:rsidRPr="00D34EF8" w:rsidRDefault="007D2136" w:rsidP="007B685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aX+bY,Z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^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50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C000"/>
                      </w:rPr>
                      <m:t>+a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2274F1F" w14:textId="45547DE6" w:rsidR="00D34EF8" w:rsidRPr="00D32EBA" w:rsidRDefault="00970FBA" w:rsidP="007B6856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+b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C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ay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bz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by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56EC34F" w14:textId="5B282A0B" w:rsidR="00D32EBA" w:rsidRDefault="00CF3625" w:rsidP="007B6856">
      <w:r>
        <w:rPr>
          <w:rFonts w:hint="eastAsia"/>
        </w:rPr>
        <w:t>第一行</w:t>
      </w:r>
      <w:r w:rsidR="00D32EBA">
        <w:rPr>
          <w:rFonts w:hint="eastAsia"/>
        </w:rPr>
        <w:t>相同部分用颜色标出，</w:t>
      </w:r>
      <w:r w:rsidR="00EC4B24">
        <w:rPr>
          <w:rFonts w:hint="eastAsia"/>
        </w:rPr>
        <w:t>第二三行略，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,aX+bY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Z,X</m:t>
            </m:r>
          </m:e>
        </m:d>
        <m:r>
          <m:rPr>
            <m:sty m:val="p"/>
          </m:rPr>
          <w:rPr>
            <w:rFonts w:ascii="Cambria Math" w:hAnsi="Cambria Math"/>
          </w:rPr>
          <m:t>+b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Z,Y</m:t>
            </m:r>
          </m:e>
        </m:d>
      </m:oMath>
      <w:r>
        <w:rPr>
          <w:rFonts w:hint="eastAsia"/>
        </w:rPr>
        <w:t>同理，略。</w:t>
      </w:r>
    </w:p>
    <w:p w14:paraId="2EE1BBD8" w14:textId="78C6904D" w:rsidR="00F143D4" w:rsidRDefault="00F143D4" w:rsidP="00F143D4">
      <w:pPr>
        <w:pStyle w:val="Heading3"/>
        <w:numPr>
          <w:ilvl w:val="0"/>
          <w:numId w:val="2"/>
        </w:numPr>
      </w:pPr>
      <w:r>
        <w:rPr>
          <w:rFonts w:hint="eastAsia"/>
        </w:rPr>
        <w:lastRenderedPageBreak/>
        <w:t>自反性</w:t>
      </w:r>
    </w:p>
    <w:p w14:paraId="749AC531" w14:textId="6672E756" w:rsidR="00F143D4" w:rsidRPr="00C75E1F" w:rsidRDefault="007D2136" w:rsidP="00F143D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^</m:t>
              </m:r>
            </m:sup>
          </m:sSup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6121AF33" w14:textId="69646E78" w:rsidR="00C75E1F" w:rsidRDefault="00C75E1F" w:rsidP="00C75E1F">
      <w:pPr>
        <w:pStyle w:val="Heading3"/>
        <w:numPr>
          <w:ilvl w:val="0"/>
          <w:numId w:val="2"/>
        </w:numPr>
      </w:pPr>
      <w:r>
        <w:rPr>
          <w:rFonts w:hint="eastAsia"/>
        </w:rPr>
        <w:t>雅可比等价</w:t>
      </w:r>
    </w:p>
    <w:p w14:paraId="07588D55" w14:textId="77777777" w:rsidR="00EC5F1A" w:rsidRPr="00EC5F1A" w:rsidRDefault="007D2136" w:rsidP="00C75E1F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y,z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z,x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7047A69" w14:textId="77777777" w:rsidR="00F3466F" w:rsidRPr="00F3466F" w:rsidRDefault="00EC5F1A" w:rsidP="00C75E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526AA85" w14:textId="77777777" w:rsidR="004579FE" w:rsidRPr="004579FE" w:rsidRDefault="00EC5F1A" w:rsidP="00C75E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4A11214" w14:textId="5749347A" w:rsidR="00656134" w:rsidRPr="00656134" w:rsidRDefault="00EC5F1A" w:rsidP="00C75E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30B2BE0" w14:textId="77777777" w:rsidR="006A49D2" w:rsidRPr="006A49D2" w:rsidRDefault="00656134" w:rsidP="00C75E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F3414" w14:textId="77777777" w:rsidR="00693AAF" w:rsidRPr="00693AAF" w:rsidRDefault="006A49D2" w:rsidP="00C75E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8181D20" w14:textId="77777777" w:rsidR="00BD0BB3" w:rsidRPr="00BD0BB3" w:rsidRDefault="00693AAF" w:rsidP="00C75E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5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C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7295C45" w14:textId="77777777" w:rsidR="00F523D9" w:rsidRPr="00F523D9" w:rsidRDefault="00BD0BB3" w:rsidP="00C75E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C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C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2E190403" w14:textId="77777777" w:rsidR="004D2FF9" w:rsidRPr="004D2FF9" w:rsidRDefault="00F523D9" w:rsidP="00C75E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C0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CEED386" w14:textId="2190FE73" w:rsidR="00C75E1F" w:rsidRPr="00CF78C8" w:rsidRDefault="004D2FF9" w:rsidP="00C75E1F">
      <m:oMathPara>
        <m:oMath>
          <m:r>
            <w:rPr>
              <w:rFonts w:ascii="Cambria Math" w:hAnsi="Cambria Math"/>
            </w:rPr>
            <m:t>=0</m:t>
          </m:r>
        </m:oMath>
      </m:oMathPara>
    </w:p>
    <w:p w14:paraId="527E3A6C" w14:textId="30F5D33F" w:rsidR="00CF78C8" w:rsidRDefault="00CF78C8" w:rsidP="00C75E1F">
      <w:r>
        <w:rPr>
          <w:rFonts w:hint="eastAsia"/>
        </w:rPr>
        <w:t>第一行中可以抵消的元素用颜色标出，第二第二行同理</w:t>
      </w:r>
      <w:r w:rsidR="003801E4">
        <w:rPr>
          <w:rFonts w:hint="eastAsia"/>
        </w:rPr>
        <w:t>，略</w:t>
      </w:r>
      <w:r w:rsidR="00E84225">
        <w:rPr>
          <w:rFonts w:hint="eastAsia"/>
        </w:rPr>
        <w:t>。</w:t>
      </w:r>
    </w:p>
    <w:p w14:paraId="2501028F" w14:textId="5CD4E7C0" w:rsidR="003801E4" w:rsidRDefault="003801E4" w:rsidP="003801E4">
      <w:pPr>
        <w:pStyle w:val="Heading1"/>
      </w:pPr>
      <w:r w:rsidRPr="003801E4">
        <w:t>4 推导 SE(3) 的指数映射 (2 分，约 1 小时)</w:t>
      </w:r>
    </w:p>
    <w:p w14:paraId="6ECB9680" w14:textId="325DE7EA" w:rsidR="00CC3D28" w:rsidRPr="00CC3D28" w:rsidRDefault="00CC3D28" w:rsidP="00CC3D28">
      <w:pPr>
        <w:pStyle w:val="Heading3"/>
      </w:pPr>
      <w:r>
        <w:t>SE(3)</w:t>
      </w:r>
      <w:r>
        <w:rPr>
          <w:rFonts w:hint="eastAsia"/>
        </w:rPr>
        <w:t>指数映射</w:t>
      </w:r>
    </w:p>
    <w:p w14:paraId="21F30322" w14:textId="77777777" w:rsidR="00EC0462" w:rsidRPr="00EC0462" w:rsidRDefault="007D2136" w:rsidP="003801E4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exp⁡(ξ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ϕ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∧</m:t>
                                        </m:r>
                                      </m:sup>
                                    </m:sSup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nary>
        </m:oMath>
      </m:oMathPara>
    </w:p>
    <w:p w14:paraId="184CE92E" w14:textId="1116AB64" w:rsidR="003801E4" w:rsidRPr="00675EE9" w:rsidRDefault="00EC0462" w:rsidP="003801E4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=Ι+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=I+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ϕ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∧</m:t>
                                        </m:r>
                                      </m:sup>
                                    </m:sSup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ϕ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∧</m:t>
                                        </m:r>
                                      </m:sup>
                                    </m:sSup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nary>
            </m:e>
          </m:nary>
        </m:oMath>
      </m:oMathPara>
    </w:p>
    <w:p w14:paraId="1534EE98" w14:textId="79D79D99" w:rsidR="00675EE9" w:rsidRPr="00CC3D28" w:rsidRDefault="00675EE9" w:rsidP="003801E4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n!</m:t>
                            </m:r>
                          </m:den>
                        </m:f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(n+1)!</m:t>
                            </m:r>
                          </m:den>
                        </m:f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ρ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7A6CBC6" w14:textId="72F0AE8D" w:rsidR="00FA2A18" w:rsidRDefault="00CC3D28" w:rsidP="00FA2A18">
      <w:pPr>
        <w:pStyle w:val="Heading3"/>
      </w:pPr>
      <w:r>
        <w:rPr>
          <w:rFonts w:hint="eastAsia"/>
        </w:rPr>
        <w:t>左雅可比J</w:t>
      </w:r>
    </w:p>
    <w:p w14:paraId="1665405A" w14:textId="7C7A0F79" w:rsidR="00FA2A18" w:rsidRPr="00FA2A18" w:rsidRDefault="00F104AA" w:rsidP="00FA2A18">
      <m:oMathPara>
        <m:oMath>
          <m:r>
            <m:rPr>
              <m:sty m:val="p"/>
            </m:rPr>
            <w:rPr>
              <w:rFonts w:ascii="Cambria Math" w:eastAsiaTheme="majorEastAsia" w:hAnsi="Cambria Math" w:cstheme="majorBidi" w:hint="eastAsia"/>
            </w:rPr>
            <m:t>定义</m:t>
          </m:r>
          <m:r>
            <w:rPr>
              <w:rFonts w:ascii="Cambria Math" w:hAnsi="Cambria Math"/>
            </w:rPr>
            <m:t>ϕ=θa</m:t>
          </m:r>
        </m:oMath>
      </m:oMathPara>
    </w:p>
    <w:p w14:paraId="245B6A8D" w14:textId="7B229B6D" w:rsidR="00CC3D28" w:rsidRPr="00CC4291" w:rsidRDefault="007D2136" w:rsidP="00CC3D2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∧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2!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∧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∧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∧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∧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∧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14:paraId="79B1ABFE" w14:textId="0CE2DB0A" w:rsidR="00CC4291" w:rsidRPr="00B032CB" w:rsidRDefault="00CC4291" w:rsidP="00CC3D28">
      <m:oMathPara>
        <m:oMath>
          <m:r>
            <m:rPr>
              <m:sty m:val="p"/>
            </m:rPr>
            <w:rPr>
              <w:rFonts w:ascii="Cambria Math" w:hAnsi="Cambria Math"/>
            </w:rPr>
            <m:t>=I+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∧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∧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∧</m:t>
                  </m:r>
                </m:sup>
              </m:sSup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7FCFE3D2" w14:textId="198932C3" w:rsidR="00B032CB" w:rsidRPr="008B752E" w:rsidRDefault="00B032CB" w:rsidP="00CC3D2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-I</m:t>
          </m:r>
          <m:r>
            <w:rPr>
              <w:rFonts w:ascii="Cambria Math" w:hAnsi="Cambria Math" w:hint="eastAsia"/>
            </w:rPr>
            <m:t>和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代入至上式得到</m:t>
          </m:r>
        </m:oMath>
      </m:oMathPara>
    </w:p>
    <w:p w14:paraId="3F6D3556" w14:textId="1F1CCB66" w:rsidR="008B752E" w:rsidRPr="000A5A94" w:rsidRDefault="008B752E" w:rsidP="00CC3D28">
      <m:oMathPara>
        <m:oMath>
          <m:r>
            <m:rPr>
              <m:sty m:val="p"/>
            </m:rPr>
            <w:rPr>
              <w:rFonts w:ascii="Cambria Math" w:hAnsi="Cambria Math"/>
            </w:rPr>
            <m:t>=I+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14:paraId="2EB3CF50" w14:textId="43720688" w:rsidR="000A5A94" w:rsidRPr="00C62E02" w:rsidRDefault="00C62E02" w:rsidP="00CC3D28">
      <m:oMathPara>
        <m:oMath>
          <m:r>
            <m:rPr>
              <m:sty m:val="p"/>
            </m:rPr>
            <w:rPr>
              <w:rFonts w:ascii="Cambria Math" w:hAnsi="Cambria Math"/>
            </w:rPr>
            <m:t>=I+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θ-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</m:oMath>
      </m:oMathPara>
    </w:p>
    <w:p w14:paraId="087170D1" w14:textId="1CD9299F" w:rsidR="00C62E02" w:rsidRPr="00C62E02" w:rsidRDefault="00C62E02" w:rsidP="00CC3D28">
      <m:oMathPara>
        <m:oMath>
          <m:r>
            <m:rPr>
              <m:sty m:val="p"/>
            </m:rPr>
            <w:rPr>
              <w:rFonts w:ascii="Cambria Math" w:hAnsi="Cambria Math"/>
            </w:rPr>
            <m:t>=I+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</m:oMath>
      </m:oMathPara>
    </w:p>
    <w:p w14:paraId="37DD2926" w14:textId="135E5C77" w:rsidR="00C62E02" w:rsidRPr="006D34BD" w:rsidRDefault="00E04BDB" w:rsidP="00CC3D2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又有</m:t>
          </m:r>
          <m:r>
            <m:rPr>
              <m:sty m:val="p"/>
            </m:rPr>
            <w:rPr>
              <w:rFonts w:ascii="Cambria Math" w:hAnsi="Cambria Math" w:hint="eastAsia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θ=1-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+…</m:t>
          </m:r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sinθ=θ-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-…,</m:t>
          </m:r>
          <m:r>
            <w:rPr>
              <w:rFonts w:ascii="Cambria Math" w:hAnsi="Cambria Math" w:hint="eastAsia"/>
            </w:rPr>
            <m:t>代入上式得</m:t>
          </m:r>
        </m:oMath>
      </m:oMathPara>
    </w:p>
    <w:p w14:paraId="3621108C" w14:textId="77777777" w:rsidR="00AA14A9" w:rsidRPr="00AA14A9" w:rsidRDefault="006D34BD" w:rsidP="00CC3D28">
      <m:oMathPara>
        <m:oMath>
          <m:r>
            <m:rPr>
              <m:sty m:val="p"/>
            </m:rPr>
            <w:rPr>
              <w:rFonts w:ascii="Cambria Math" w:hAnsi="Cambria Math"/>
            </w:rPr>
            <m:t>=I+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θ-sinθ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</m:oMath>
      </m:oMathPara>
    </w:p>
    <w:p w14:paraId="260E01D2" w14:textId="2D84A8E5" w:rsidR="006D34BD" w:rsidRPr="00AA14A9" w:rsidRDefault="00876C6F" w:rsidP="00CC3D28">
      <m:oMathPara>
        <m:oMath>
          <m:r>
            <w:rPr>
              <w:rFonts w:ascii="Cambria Math" w:hAnsi="Cambria Math"/>
            </w:rPr>
            <m:t>=I+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θ-sinθ</m:t>
              </m:r>
            </m:e>
          </m:d>
          <m:r>
            <w:rPr>
              <w:rFonts w:ascii="Cambria Math" w:hAnsi="Cambria Math"/>
            </w:rPr>
            <m:t>(a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-I)</m:t>
          </m:r>
        </m:oMath>
      </m:oMathPara>
    </w:p>
    <w:p w14:paraId="55503175" w14:textId="44E18596" w:rsidR="00AA14A9" w:rsidRPr="00157BBC" w:rsidRDefault="00157BBC" w:rsidP="00CC3D28">
      <m:oMathPara>
        <m:oMath>
          <m:r>
            <m:rPr>
              <m:sty m:val="p"/>
            </m:rPr>
            <w:rPr>
              <w:rFonts w:ascii="Cambria Math" w:hAnsi="Cambria Math"/>
            </w:rPr>
            <m:t>=I+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-θI-sinθa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+sinθI</m:t>
              </m:r>
            </m:e>
          </m:d>
        </m:oMath>
      </m:oMathPara>
    </w:p>
    <w:p w14:paraId="3D802F78" w14:textId="77777777" w:rsidR="00B42ABC" w:rsidRPr="00B42ABC" w:rsidRDefault="00157BBC" w:rsidP="00CC3D28">
      <m:oMathPara>
        <m:oMath>
          <m:r>
            <m:rPr>
              <m:sty m:val="p"/>
            </m:rPr>
            <w:rPr>
              <w:rFonts w:ascii="Cambria Math" w:hAnsi="Cambria Math"/>
            </w:rPr>
            <m:t>= 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sinθa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sinθI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</m:oMath>
      </m:oMathPara>
    </w:p>
    <w:p w14:paraId="1ACEB239" w14:textId="63540587" w:rsidR="00157BBC" w:rsidRPr="00152524" w:rsidRDefault="00B42ABC" w:rsidP="00CC3D28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sinθI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sinθ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ctrlPr>
                <w:rPr>
                  <w:rFonts w:ascii="Cambria Math" w:hAnsi="Cambria Math"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</m:oMath>
      </m:oMathPara>
    </w:p>
    <w:p w14:paraId="2964EFD9" w14:textId="20522F93" w:rsidR="00152524" w:rsidRDefault="00152524" w:rsidP="00CC3D28"/>
    <w:p w14:paraId="0BF7E8C8" w14:textId="40A9F3FB" w:rsidR="00152524" w:rsidRDefault="00152524" w:rsidP="00CC3D28"/>
    <w:p w14:paraId="5301CE48" w14:textId="075381CB" w:rsidR="00152524" w:rsidRDefault="00152524" w:rsidP="00CC3D28"/>
    <w:p w14:paraId="29A6EFDC" w14:textId="044C9DB9" w:rsidR="00152524" w:rsidRDefault="00152524" w:rsidP="00CC3D28"/>
    <w:p w14:paraId="0A4B6AAC" w14:textId="0A47FF43" w:rsidR="00152524" w:rsidRDefault="00152524" w:rsidP="00CC3D28"/>
    <w:p w14:paraId="0B4D2055" w14:textId="77777777" w:rsidR="00152524" w:rsidRPr="00087901" w:rsidRDefault="00152524" w:rsidP="00CC3D28"/>
    <w:p w14:paraId="21BDA4C7" w14:textId="666F1FF2" w:rsidR="00087901" w:rsidRDefault="00087901" w:rsidP="00087901">
      <w:pPr>
        <w:pStyle w:val="Heading1"/>
      </w:pPr>
      <w:r w:rsidRPr="00087901">
        <w:lastRenderedPageBreak/>
        <w:t>5 伴随 (2 分，约 1 小时)</w:t>
      </w:r>
    </w:p>
    <w:p w14:paraId="3FC5B16D" w14:textId="41B3C02F" w:rsidR="00087901" w:rsidRDefault="009F4E62" w:rsidP="00087901">
      <w:r>
        <w:rPr>
          <w:rFonts w:hint="eastAsia"/>
        </w:rPr>
        <w:t>证明伴随矩阵性质:</w:t>
      </w:r>
      <m:oMath>
        <m:r>
          <m:rPr>
            <m:sty m:val="p"/>
          </m:rPr>
          <w:rPr>
            <w:rFonts w:ascii="Cambria Math" w:hAnsi="Cambria Math"/>
          </w:rPr>
          <m:t>Ad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</w:p>
    <w:p w14:paraId="07A647C3" w14:textId="528BE0BA" w:rsidR="0035040E" w:rsidRDefault="000B7A65" w:rsidP="00087901">
      <w:r>
        <w:rPr>
          <w:rFonts w:hint="eastAsia"/>
        </w:rPr>
        <w:t>首先证明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Ra</m:t>
            </m:r>
          </m:e>
          <m:sup>
            <m:r>
              <w:rPr>
                <w:rFonts w:ascii="Cambria Math" w:hAnsi="Cambria Math"/>
              </w:rPr>
              <m:t>∧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Ra</m:t>
                </m:r>
              </m:e>
            </m:d>
          </m:e>
          <m:sup>
            <m:r>
              <w:rPr>
                <w:rFonts w:ascii="Cambria Math" w:hAnsi="Cambria Math"/>
              </w:rPr>
              <m:t>∧</m:t>
            </m:r>
          </m:sup>
        </m:sSup>
      </m:oMath>
      <w:r w:rsidR="0035040E">
        <w:rPr>
          <w:rFonts w:hint="eastAsia"/>
        </w:rPr>
        <w:t>，</w:t>
      </w:r>
      <w:r w:rsidR="009004F6">
        <w:rPr>
          <w:rFonts w:hint="eastAsia"/>
        </w:rPr>
        <w:t>假设有向量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 w:rsidR="0035040E">
        <w:rPr>
          <w:rFonts w:hint="eastAsia"/>
        </w:rPr>
        <w:t>，则：</w:t>
      </w:r>
    </w:p>
    <w:p w14:paraId="6E1A0E0A" w14:textId="46775071" w:rsidR="009004F6" w:rsidRPr="00545721" w:rsidRDefault="007D2136" w:rsidP="0008790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14:paraId="6A55EB05" w14:textId="799CCF46" w:rsidR="00545721" w:rsidRPr="001403EA" w:rsidRDefault="00545721" w:rsidP="0008790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又有矩阵</m:t>
          </m:r>
          <m:r>
            <m:rPr>
              <m:sty m:val="p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 w:hint="eastAsia"/>
            </w:rPr>
            <m:t>和向量</m:t>
          </m:r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Ub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∧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 w:hAnsi="Cambria Math" w:hint="eastAsia"/>
            </w:rPr>
            <m:t>代入上式得到</m:t>
          </m:r>
        </m:oMath>
      </m:oMathPara>
    </w:p>
    <w:p w14:paraId="0FC8B249" w14:textId="629B27A2" w:rsidR="001403EA" w:rsidRPr="00554B65" w:rsidRDefault="007D2136" w:rsidP="0008790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=R(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v)</m:t>
          </m:r>
        </m:oMath>
      </m:oMathPara>
    </w:p>
    <w:p w14:paraId="7DD8080F" w14:textId="2D7766AC" w:rsidR="00554B65" w:rsidRPr="00554B65" w:rsidRDefault="007D2136" w:rsidP="00554B6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F9F7C9" w14:textId="59A914D3" w:rsidR="00554B65" w:rsidRDefault="00A6428B" w:rsidP="00087901">
      <w:r>
        <w:rPr>
          <w:rFonts w:hint="eastAsia"/>
        </w:rPr>
        <w:t>再证明</w:t>
      </w:r>
      <m:oMath>
        <m:r>
          <m:rPr>
            <m:sty m:val="p"/>
          </m:rPr>
          <w:rPr>
            <w:rFonts w:ascii="Cambria Math" w:hAnsi="Cambria Math"/>
          </w:rPr>
          <m:t>Ad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</w:p>
    <w:p w14:paraId="7C398F23" w14:textId="77777777" w:rsidR="00861C02" w:rsidRPr="00861C02" w:rsidRDefault="00E53581" w:rsidP="00087901">
      <m:oMathPara>
        <m:oMath>
          <m:r>
            <m:rPr>
              <m:sty m:val="p"/>
            </m:rPr>
            <w:rPr>
              <w:rFonts w:ascii="Cambria Math" w:hAnsi="Cambria Math"/>
            </w:rPr>
            <m:t>Rexp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∧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∧</m:t>
                      </m:r>
                    </m:sup>
                  </m:sSup>
                </m:e>
              </m:d>
            </m:e>
          </m:func>
        </m:oMath>
      </m:oMathPara>
    </w:p>
    <w:p w14:paraId="3F962A02" w14:textId="77777777" w:rsidR="0022132E" w:rsidRPr="0022132E" w:rsidRDefault="007D2136" w:rsidP="0008790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func>
        </m:oMath>
      </m:oMathPara>
    </w:p>
    <w:p w14:paraId="05725AE6" w14:textId="533CE016" w:rsidR="00255135" w:rsidRPr="0057415D" w:rsidRDefault="00255135" w:rsidP="00087901">
      <m:oMathPara>
        <m:oMath>
          <m:r>
            <w:rPr>
              <w:rFonts w:ascii="Cambria Math" w:hAnsi="Cambria Math" w:hint="eastAsia"/>
            </w:rPr>
            <m:t>因为有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=Vlog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代入上式左边</m:t>
          </m:r>
        </m:oMath>
      </m:oMathPara>
    </w:p>
    <w:p w14:paraId="7D3A9C42" w14:textId="0D397556" w:rsidR="0057415D" w:rsidRPr="00D949BB" w:rsidRDefault="00497032" w:rsidP="0008790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sup>
                      </m:sSup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，两边的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r>
            <m:rPr>
              <m:sty m:val="p"/>
            </m:rPr>
            <w:rPr>
              <w:rFonts w:ascii="Cambria Math" w:hAnsi="Cambria Math" w:hint="eastAsia"/>
            </w:rPr>
            <m:t>各自抵消</m:t>
          </m:r>
        </m:oMath>
      </m:oMathPara>
    </w:p>
    <w:p w14:paraId="4690C722" w14:textId="25F2B1EC" w:rsidR="00A6428B" w:rsidRPr="00255135" w:rsidRDefault="00255135" w:rsidP="00087901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∧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</m:oMath>
      </m:oMathPara>
    </w:p>
    <w:p w14:paraId="45E45CDF" w14:textId="7152422B" w:rsidR="00554B65" w:rsidRPr="00DE2979" w:rsidRDefault="00DE2979" w:rsidP="0008790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因为有上面证明的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 w:hint="eastAsia"/>
            </w:rPr>
            <m:t>，代入上式</m:t>
          </m:r>
        </m:oMath>
      </m:oMathPara>
    </w:p>
    <w:p w14:paraId="7BC17077" w14:textId="77DE1252" w:rsidR="00DE2979" w:rsidRPr="00152524" w:rsidRDefault="007D2136" w:rsidP="0008790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</m:oMath>
      </m:oMathPara>
    </w:p>
    <w:p w14:paraId="1D71C1F0" w14:textId="3B046E69" w:rsidR="00152524" w:rsidRPr="009F1604" w:rsidRDefault="00152524" w:rsidP="0008790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得到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 w:hint="eastAsia"/>
            </w:rPr>
            <m:t>=Ad</m:t>
          </m:r>
          <m:r>
            <m:rPr>
              <m:sty m:val="p"/>
            </m:rPr>
            <w:rPr>
              <w:rFonts w:ascii="Cambria Math" w:hAnsi="Cambria Math"/>
            </w:rPr>
            <m:t>(R)</m:t>
          </m:r>
        </m:oMath>
      </m:oMathPara>
    </w:p>
    <w:p w14:paraId="340C8CBC" w14:textId="2810AA1D" w:rsidR="009F1604" w:rsidRDefault="009F1604" w:rsidP="009F1604">
      <w:pPr>
        <w:pStyle w:val="Heading1"/>
      </w:pPr>
      <w:r w:rsidRPr="009F1604">
        <w:t>6 轨迹的描绘 (2 分，约 1 小时)</w:t>
      </w:r>
    </w:p>
    <w:p w14:paraId="00A96B2E" w14:textId="103E471E" w:rsidR="00E66118" w:rsidRPr="00E66118" w:rsidRDefault="001E727E" w:rsidP="00E66118">
      <w:pPr>
        <w:pStyle w:val="Heading2"/>
        <w:numPr>
          <w:ilvl w:val="0"/>
          <w:numId w:val="5"/>
        </w:numPr>
      </w:pPr>
      <w:r w:rsidRPr="001E727E">
        <w:t>事实上，TWC 的平移部分即构成了机器</w:t>
      </w:r>
      <w:r w:rsidRPr="00E66118">
        <w:rPr>
          <w:rFonts w:ascii="微软雅黑" w:eastAsia="微软雅黑" w:hAnsi="微软雅黑" w:cs="微软雅黑" w:hint="eastAsia"/>
        </w:rPr>
        <w:t>⼈</w:t>
      </w:r>
      <w:r w:rsidRPr="00E66118">
        <w:rPr>
          <w:rFonts w:hint="eastAsia"/>
        </w:rPr>
        <w:t>的轨迹。它的物理意义是什么？为何画出</w:t>
      </w:r>
      <w:r w:rsidRPr="001E727E">
        <w:t xml:space="preserve"> TWC 的平移部分就得到了机器</w:t>
      </w:r>
      <w:r w:rsidRPr="00E66118">
        <w:rPr>
          <w:rFonts w:ascii="微软雅黑" w:eastAsia="微软雅黑" w:hAnsi="微软雅黑" w:cs="微软雅黑" w:hint="eastAsia"/>
        </w:rPr>
        <w:t>⼈</w:t>
      </w:r>
      <w:r w:rsidRPr="00E66118">
        <w:rPr>
          <w:rFonts w:hint="eastAsia"/>
        </w:rPr>
        <w:t>的轨迹</w:t>
      </w:r>
    </w:p>
    <w:p w14:paraId="621F8C3C" w14:textId="41AEA65D" w:rsidR="001E727E" w:rsidRDefault="007D2136" w:rsidP="001E72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3x3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3x1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9A2E63">
        <w:rPr>
          <w:rFonts w:hint="eastAsia"/>
        </w:rPr>
        <w:t>平移部分的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3x1</m:t>
            </m:r>
          </m:sup>
        </m:sSup>
      </m:oMath>
      <w:r w:rsidR="009A2E63">
        <w:rPr>
          <w:rFonts w:hint="eastAsia"/>
        </w:rPr>
        <w:t>表示的是机器人相对于world的位移。把每个时间的相对位移画出来就是机器人在world</w:t>
      </w:r>
      <w:r w:rsidR="003A2459">
        <w:rPr>
          <w:rFonts w:hint="eastAsia"/>
        </w:rPr>
        <w:t>系</w:t>
      </w:r>
      <w:bookmarkStart w:id="0" w:name="_GoBack"/>
      <w:bookmarkEnd w:id="0"/>
      <w:r w:rsidR="009A2E63">
        <w:rPr>
          <w:rFonts w:hint="eastAsia"/>
        </w:rPr>
        <w:t>下的位置轨迹。</w:t>
      </w:r>
      <w:r w:rsidR="003A2459">
        <w:rPr>
          <w:rFonts w:hint="eastAsia"/>
        </w:rPr>
        <w:t>（当然需要的话画上旋转部分还能获得每个时刻的朝向）</w:t>
      </w:r>
    </w:p>
    <w:p w14:paraId="24274078" w14:textId="233F9B1E" w:rsidR="00F62BDE" w:rsidRPr="00F62BDE" w:rsidRDefault="00E66118" w:rsidP="00F62BDE">
      <w:pPr>
        <w:pStyle w:val="Heading2"/>
        <w:numPr>
          <w:ilvl w:val="0"/>
          <w:numId w:val="5"/>
        </w:numPr>
      </w:pPr>
      <w:r w:rsidRPr="00E66118">
        <w:rPr>
          <w:rFonts w:hint="eastAsia"/>
        </w:rPr>
        <w:lastRenderedPageBreak/>
        <w:t>请你完成数据读取部分的代码</w:t>
      </w:r>
    </w:p>
    <w:p w14:paraId="695318EA" w14:textId="63A5C18E" w:rsidR="00E66118" w:rsidRPr="00E66118" w:rsidRDefault="00F62BDE" w:rsidP="00E66118">
      <w:r>
        <w:rPr>
          <w:rFonts w:hint="eastAsia"/>
          <w:noProof/>
        </w:rPr>
        <w:drawing>
          <wp:inline distT="0" distB="0" distL="0" distR="0" wp14:anchorId="7CAC3E5A" wp14:editId="09497F4F">
            <wp:extent cx="5269230" cy="23152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31DC" w14:textId="738D1F71" w:rsidR="00035F17" w:rsidRDefault="00F62BDE" w:rsidP="001E727E">
      <w:r>
        <w:rPr>
          <w:rFonts w:hint="eastAsia"/>
          <w:noProof/>
        </w:rPr>
        <w:drawing>
          <wp:inline distT="0" distB="0" distL="0" distR="0" wp14:anchorId="2F38041E" wp14:editId="7A76FDE9">
            <wp:extent cx="5269230" cy="21043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2BF6" w14:textId="60591FF6" w:rsidR="003C356D" w:rsidRDefault="003C356D" w:rsidP="001E727E">
      <w:r>
        <w:rPr>
          <w:noProof/>
        </w:rPr>
        <w:drawing>
          <wp:inline distT="0" distB="0" distL="0" distR="0" wp14:anchorId="562C17E0" wp14:editId="725814C9">
            <wp:extent cx="5274310" cy="2861945"/>
            <wp:effectExtent l="0" t="0" r="254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20-trajecto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8C4E" w14:textId="719714A2" w:rsidR="007A77F6" w:rsidRDefault="005B7992" w:rsidP="005B7992">
      <w:pPr>
        <w:pStyle w:val="Heading1"/>
      </w:pPr>
      <w:r w:rsidRPr="005B7992">
        <w:t>7 * 轨迹的误差 (2 分，约 1 小时)</w:t>
      </w:r>
    </w:p>
    <w:p w14:paraId="400B4D8D" w14:textId="4EACA0C7" w:rsidR="00AD1856" w:rsidRPr="00AD1856" w:rsidRDefault="00AD1856" w:rsidP="00AD1856">
      <w:r>
        <w:rPr>
          <w:rFonts w:hint="eastAsia"/>
        </w:rPr>
        <w:t>按照上一题读取轨迹的方法读取了g</w:t>
      </w:r>
      <w:r>
        <w:t>roundtruth.txt</w:t>
      </w:r>
      <w:r>
        <w:rPr>
          <w:rFonts w:hint="eastAsia"/>
        </w:rPr>
        <w:t>和e</w:t>
      </w:r>
      <w:r>
        <w:t>stimated.txt</w:t>
      </w:r>
      <w:r>
        <w:rPr>
          <w:rFonts w:hint="eastAsia"/>
        </w:rPr>
        <w:t>，分别存储</w:t>
      </w:r>
      <w:r w:rsidR="002644E2">
        <w:rPr>
          <w:rFonts w:hint="eastAsia"/>
        </w:rPr>
        <w:t>在</w:t>
      </w:r>
      <w:r>
        <w:rPr>
          <w:rFonts w:hint="eastAsia"/>
        </w:rPr>
        <w:t>g</w:t>
      </w:r>
      <w:r>
        <w:t>t_pose</w:t>
      </w:r>
      <w:r>
        <w:rPr>
          <w:rFonts w:hint="eastAsia"/>
        </w:rPr>
        <w:t>和e</w:t>
      </w:r>
      <w:r>
        <w:t>st_pose</w:t>
      </w:r>
      <w:r>
        <w:rPr>
          <w:rFonts w:hint="eastAsia"/>
        </w:rPr>
        <w:t>中。</w:t>
      </w:r>
      <w:r w:rsidR="00286CFD">
        <w:rPr>
          <w:rFonts w:hint="eastAsia"/>
        </w:rPr>
        <w:t>上述代码略。</w:t>
      </w:r>
      <w:r w:rsidR="003C356D">
        <w:rPr>
          <w:rFonts w:hint="eastAsia"/>
        </w:rPr>
        <w:t>以下</w:t>
      </w:r>
      <w:r w:rsidR="00286CFD">
        <w:rPr>
          <w:rFonts w:hint="eastAsia"/>
        </w:rPr>
        <w:t>为计算误差的代码。</w:t>
      </w:r>
    </w:p>
    <w:p w14:paraId="2B7777EE" w14:textId="7C6F36FF" w:rsidR="00AD1856" w:rsidRDefault="00AD1856" w:rsidP="00AD1856">
      <w:r>
        <w:rPr>
          <w:noProof/>
        </w:rPr>
        <w:lastRenderedPageBreak/>
        <w:drawing>
          <wp:inline distT="0" distB="0" distL="0" distR="0" wp14:anchorId="6194F86A" wp14:editId="104B5393">
            <wp:extent cx="4888230" cy="25793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CF4B" w14:textId="7F63CD33" w:rsidR="00286CFD" w:rsidRPr="00AD1856" w:rsidRDefault="00286CFD" w:rsidP="00AD1856">
      <w:r>
        <w:rPr>
          <w:rFonts w:hint="eastAsia"/>
        </w:rPr>
        <w:t>运行结果</w:t>
      </w:r>
      <w:r w:rsidR="003C356D">
        <w:rPr>
          <w:rFonts w:hint="eastAsia"/>
        </w:rPr>
        <w:t>rm</w:t>
      </w:r>
      <w:r w:rsidR="003C356D">
        <w:t>se</w:t>
      </w:r>
      <w:r w:rsidR="00CD5204">
        <w:t>2.20727</w:t>
      </w:r>
    </w:p>
    <w:p w14:paraId="432FC333" w14:textId="4FA0D1FA" w:rsidR="005B7992" w:rsidRDefault="00165287" w:rsidP="005B7992">
      <w:r>
        <w:rPr>
          <w:noProof/>
        </w:rPr>
        <w:drawing>
          <wp:inline distT="0" distB="0" distL="0" distR="0" wp14:anchorId="0E182FA5" wp14:editId="10F008AA">
            <wp:extent cx="5269230" cy="73850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3BEF" w14:textId="25E9A0F6" w:rsidR="003C356D" w:rsidRPr="005B7992" w:rsidRDefault="00CD5204" w:rsidP="005B7992">
      <w:r>
        <w:rPr>
          <w:noProof/>
        </w:rPr>
        <w:drawing>
          <wp:inline distT="0" distB="0" distL="0" distR="0" wp14:anchorId="0ED0B4AB" wp14:editId="333E1538">
            <wp:extent cx="5274310" cy="3355340"/>
            <wp:effectExtent l="0" t="0" r="2540" b="0"/>
            <wp:docPr id="6" name="Picture 6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jectory_di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56D" w:rsidRPr="005B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1BB47" w14:textId="77777777" w:rsidR="007D2136" w:rsidRDefault="007D2136" w:rsidP="00EF564F">
      <w:r>
        <w:separator/>
      </w:r>
    </w:p>
  </w:endnote>
  <w:endnote w:type="continuationSeparator" w:id="0">
    <w:p w14:paraId="74F84009" w14:textId="77777777" w:rsidR="007D2136" w:rsidRDefault="007D2136" w:rsidP="00EF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47235" w14:textId="77777777" w:rsidR="007D2136" w:rsidRDefault="007D2136" w:rsidP="00EF564F">
      <w:r>
        <w:separator/>
      </w:r>
    </w:p>
  </w:footnote>
  <w:footnote w:type="continuationSeparator" w:id="0">
    <w:p w14:paraId="0FE47040" w14:textId="77777777" w:rsidR="007D2136" w:rsidRDefault="007D2136" w:rsidP="00EF5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1458"/>
    <w:multiLevelType w:val="hybridMultilevel"/>
    <w:tmpl w:val="004CB3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60072"/>
    <w:multiLevelType w:val="hybridMultilevel"/>
    <w:tmpl w:val="8D706C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DD0CA6"/>
    <w:multiLevelType w:val="hybridMultilevel"/>
    <w:tmpl w:val="FD0091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D26D9B"/>
    <w:multiLevelType w:val="hybridMultilevel"/>
    <w:tmpl w:val="55B21D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EF0BC8"/>
    <w:multiLevelType w:val="hybridMultilevel"/>
    <w:tmpl w:val="AA10B224"/>
    <w:lvl w:ilvl="0" w:tplc="4CFE20A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28"/>
    <w:rsid w:val="00002C9F"/>
    <w:rsid w:val="00011066"/>
    <w:rsid w:val="00025F9D"/>
    <w:rsid w:val="0002797B"/>
    <w:rsid w:val="00034E7A"/>
    <w:rsid w:val="00035F17"/>
    <w:rsid w:val="00046169"/>
    <w:rsid w:val="000640D6"/>
    <w:rsid w:val="00087901"/>
    <w:rsid w:val="000A5A94"/>
    <w:rsid w:val="000A68DE"/>
    <w:rsid w:val="000B7A65"/>
    <w:rsid w:val="001403EA"/>
    <w:rsid w:val="00144C36"/>
    <w:rsid w:val="00152524"/>
    <w:rsid w:val="00157BBC"/>
    <w:rsid w:val="0016527F"/>
    <w:rsid w:val="00165287"/>
    <w:rsid w:val="001928E2"/>
    <w:rsid w:val="001B2E1D"/>
    <w:rsid w:val="001E727E"/>
    <w:rsid w:val="0022132E"/>
    <w:rsid w:val="00225F05"/>
    <w:rsid w:val="00255135"/>
    <w:rsid w:val="00261603"/>
    <w:rsid w:val="002644E2"/>
    <w:rsid w:val="00286CFD"/>
    <w:rsid w:val="0029302F"/>
    <w:rsid w:val="002B1A1F"/>
    <w:rsid w:val="0035040E"/>
    <w:rsid w:val="0037788B"/>
    <w:rsid w:val="003801E4"/>
    <w:rsid w:val="00396CA6"/>
    <w:rsid w:val="003A2459"/>
    <w:rsid w:val="003C356D"/>
    <w:rsid w:val="003E223C"/>
    <w:rsid w:val="004128B1"/>
    <w:rsid w:val="004171B8"/>
    <w:rsid w:val="00425DDA"/>
    <w:rsid w:val="0043177A"/>
    <w:rsid w:val="0043755A"/>
    <w:rsid w:val="00455A5F"/>
    <w:rsid w:val="004579FE"/>
    <w:rsid w:val="004640BB"/>
    <w:rsid w:val="00464A35"/>
    <w:rsid w:val="00480F28"/>
    <w:rsid w:val="00497032"/>
    <w:rsid w:val="004D2FF9"/>
    <w:rsid w:val="004E75CA"/>
    <w:rsid w:val="00500C13"/>
    <w:rsid w:val="005142E8"/>
    <w:rsid w:val="00526D7F"/>
    <w:rsid w:val="00545721"/>
    <w:rsid w:val="00554B65"/>
    <w:rsid w:val="005649D6"/>
    <w:rsid w:val="0057415D"/>
    <w:rsid w:val="005B7992"/>
    <w:rsid w:val="005C326A"/>
    <w:rsid w:val="005E0813"/>
    <w:rsid w:val="005F1367"/>
    <w:rsid w:val="00606B86"/>
    <w:rsid w:val="00613023"/>
    <w:rsid w:val="00623FC6"/>
    <w:rsid w:val="006375FA"/>
    <w:rsid w:val="00643958"/>
    <w:rsid w:val="00656134"/>
    <w:rsid w:val="00675EE9"/>
    <w:rsid w:val="006913E2"/>
    <w:rsid w:val="00693AAF"/>
    <w:rsid w:val="006A49D2"/>
    <w:rsid w:val="006C2C1C"/>
    <w:rsid w:val="006C4A36"/>
    <w:rsid w:val="006D34BD"/>
    <w:rsid w:val="006E0858"/>
    <w:rsid w:val="0070043F"/>
    <w:rsid w:val="00711DAF"/>
    <w:rsid w:val="0071595B"/>
    <w:rsid w:val="00723D0A"/>
    <w:rsid w:val="00744D0D"/>
    <w:rsid w:val="00750763"/>
    <w:rsid w:val="007A41E5"/>
    <w:rsid w:val="007A77F6"/>
    <w:rsid w:val="007B6856"/>
    <w:rsid w:val="007D2136"/>
    <w:rsid w:val="0080167E"/>
    <w:rsid w:val="00821254"/>
    <w:rsid w:val="00823CCE"/>
    <w:rsid w:val="00861C02"/>
    <w:rsid w:val="00876C6F"/>
    <w:rsid w:val="008A7743"/>
    <w:rsid w:val="008B752E"/>
    <w:rsid w:val="008C2E9E"/>
    <w:rsid w:val="009004F6"/>
    <w:rsid w:val="00924C58"/>
    <w:rsid w:val="00933AB9"/>
    <w:rsid w:val="009549F8"/>
    <w:rsid w:val="00960B20"/>
    <w:rsid w:val="0096673C"/>
    <w:rsid w:val="00970FBA"/>
    <w:rsid w:val="00977A95"/>
    <w:rsid w:val="00987962"/>
    <w:rsid w:val="009A2E63"/>
    <w:rsid w:val="009C6D93"/>
    <w:rsid w:val="009D3AC3"/>
    <w:rsid w:val="009F031B"/>
    <w:rsid w:val="009F1604"/>
    <w:rsid w:val="009F4E62"/>
    <w:rsid w:val="00A05675"/>
    <w:rsid w:val="00A434EB"/>
    <w:rsid w:val="00A6428B"/>
    <w:rsid w:val="00A872A8"/>
    <w:rsid w:val="00AA14A9"/>
    <w:rsid w:val="00AD09CD"/>
    <w:rsid w:val="00AD1856"/>
    <w:rsid w:val="00AF0BAA"/>
    <w:rsid w:val="00B032CB"/>
    <w:rsid w:val="00B1462D"/>
    <w:rsid w:val="00B15C32"/>
    <w:rsid w:val="00B343AA"/>
    <w:rsid w:val="00B42ABC"/>
    <w:rsid w:val="00B462A3"/>
    <w:rsid w:val="00B75220"/>
    <w:rsid w:val="00BA34F9"/>
    <w:rsid w:val="00BC0AEC"/>
    <w:rsid w:val="00BC0CDC"/>
    <w:rsid w:val="00BC7C3C"/>
    <w:rsid w:val="00BD0BB3"/>
    <w:rsid w:val="00BD7BF5"/>
    <w:rsid w:val="00BE7EEA"/>
    <w:rsid w:val="00C15315"/>
    <w:rsid w:val="00C31F75"/>
    <w:rsid w:val="00C62E02"/>
    <w:rsid w:val="00C722DF"/>
    <w:rsid w:val="00C75E1F"/>
    <w:rsid w:val="00CB3402"/>
    <w:rsid w:val="00CC0A15"/>
    <w:rsid w:val="00CC3D28"/>
    <w:rsid w:val="00CC4291"/>
    <w:rsid w:val="00CC4CEC"/>
    <w:rsid w:val="00CD5204"/>
    <w:rsid w:val="00CE7142"/>
    <w:rsid w:val="00CF3625"/>
    <w:rsid w:val="00CF78C8"/>
    <w:rsid w:val="00D02A4B"/>
    <w:rsid w:val="00D04780"/>
    <w:rsid w:val="00D32EBA"/>
    <w:rsid w:val="00D34EF8"/>
    <w:rsid w:val="00D57FD5"/>
    <w:rsid w:val="00D614B5"/>
    <w:rsid w:val="00D845F0"/>
    <w:rsid w:val="00D949BB"/>
    <w:rsid w:val="00DC6950"/>
    <w:rsid w:val="00DE2979"/>
    <w:rsid w:val="00DE4277"/>
    <w:rsid w:val="00E04BDB"/>
    <w:rsid w:val="00E420A4"/>
    <w:rsid w:val="00E53581"/>
    <w:rsid w:val="00E66118"/>
    <w:rsid w:val="00E84225"/>
    <w:rsid w:val="00EC0462"/>
    <w:rsid w:val="00EC4B24"/>
    <w:rsid w:val="00EC5F1A"/>
    <w:rsid w:val="00EF230D"/>
    <w:rsid w:val="00EF37AB"/>
    <w:rsid w:val="00EF564F"/>
    <w:rsid w:val="00EF683A"/>
    <w:rsid w:val="00F104AA"/>
    <w:rsid w:val="00F143D4"/>
    <w:rsid w:val="00F25AEA"/>
    <w:rsid w:val="00F3466F"/>
    <w:rsid w:val="00F46976"/>
    <w:rsid w:val="00F523D9"/>
    <w:rsid w:val="00F62BDE"/>
    <w:rsid w:val="00F76BED"/>
    <w:rsid w:val="00FA2A18"/>
    <w:rsid w:val="00FB3F49"/>
    <w:rsid w:val="00FC4C4A"/>
    <w:rsid w:val="00F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F0716"/>
  <w15:chartTrackingRefBased/>
  <w15:docId w15:val="{04D99FD6-6338-402E-9D1D-3838FC0E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6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6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D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64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64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564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64F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F56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F56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B1A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6CA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26D7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Bingxin</dc:creator>
  <cp:keywords/>
  <dc:description/>
  <cp:lastModifiedBy>Bingxin</cp:lastModifiedBy>
  <cp:revision>170</cp:revision>
  <dcterms:created xsi:type="dcterms:W3CDTF">2020-06-01T23:11:00Z</dcterms:created>
  <dcterms:modified xsi:type="dcterms:W3CDTF">2020-06-05T13:28:00Z</dcterms:modified>
</cp:coreProperties>
</file>