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  <w:highlight w:val="yellow"/>
        </w:rPr>
        <w:t xml:space="preserve">for </w:t>
      </w:r>
      <w:r>
        <w:rPr>
          <w:rFonts w:ascii="THE개이득" w:eastAsia="THE개이득" w:hAnsi="THE개이득" w:cs="THE개이득" w:hint="eastAsia"/>
          <w:sz w:val="24"/>
          <w:szCs w:val="24"/>
          <w:highlight w:val="yellow"/>
        </w:rPr>
        <w:t xml:space="preserve">문 </w:t>
      </w:r>
      <w:r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실습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[ 실습 1 ]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1. </w:t>
      </w:r>
      <w:r>
        <w:rPr>
          <w:rFonts w:ascii="THE개이득" w:eastAsia="THE개이득" w:hAnsi="THE개이득" w:cs="THE개이득"/>
          <w:sz w:val="24"/>
          <w:szCs w:val="24"/>
        </w:rPr>
        <w:t>forLab</w:t>
      </w:r>
      <w:r>
        <w:rPr>
          <w:rFonts w:ascii="THE개이득" w:eastAsia="THE개이득" w:hAnsi="THE개이득" w:cs="THE개이득"/>
          <w:sz w:val="24"/>
          <w:szCs w:val="24"/>
        </w:rPr>
        <w:t>1</w:t>
      </w:r>
      <w:r>
        <w:rPr>
          <w:rFonts w:ascii="THE개이득" w:eastAsia="THE개이득" w:hAnsi="THE개이득" w:cs="THE개이득" w:hint="eastAsia"/>
          <w:sz w:val="24"/>
          <w:szCs w:val="24"/>
        </w:rPr>
        <w:t>.py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>라는 소스를 만든다.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2. 다음과 같은 결과가 출력되도록 구현한다.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1 2 3 4 5 6 7 8 9 10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[ 실습 2 ]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1. </w:t>
      </w:r>
      <w:r>
        <w:rPr>
          <w:rFonts w:ascii="THE개이득" w:eastAsia="THE개이득" w:hAnsi="THE개이득" w:cs="THE개이득"/>
          <w:sz w:val="24"/>
          <w:szCs w:val="24"/>
        </w:rPr>
        <w:t>forLab2</w:t>
      </w:r>
      <w:r>
        <w:rPr>
          <w:rFonts w:ascii="THE개이득" w:eastAsia="THE개이득" w:hAnsi="THE개이득" w:cs="THE개이득" w:hint="eastAsia"/>
          <w:sz w:val="24"/>
          <w:szCs w:val="24"/>
        </w:rPr>
        <w:t>.py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>라는 소스를 만든다.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2. 다음과 같은 결과가 출력되도록 구현한다.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9 : 홀수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8 : 짝수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7 : 홀수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6 : 짝수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5 : 홀수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4 : 짝수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[ 실습 3 ]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1. </w:t>
      </w:r>
      <w:r>
        <w:rPr>
          <w:rFonts w:ascii="THE개이득" w:eastAsia="THE개이득" w:hAnsi="THE개이득" w:cs="THE개이득"/>
          <w:sz w:val="24"/>
          <w:szCs w:val="24"/>
        </w:rPr>
        <w:t>forLab3</w:t>
      </w:r>
      <w:r>
        <w:rPr>
          <w:rFonts w:ascii="THE개이득" w:eastAsia="THE개이득" w:hAnsi="THE개이득" w:cs="THE개이득" w:hint="eastAsia"/>
          <w:sz w:val="24"/>
          <w:szCs w:val="24"/>
        </w:rPr>
        <w:t>.py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>라는 소스를 만든다.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2. 1부터 10사이의 난수를 하나 추출한다.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3. 30부터 40사이의 난수를 하나 추출한다.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4. 첫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>번째 난수부터 두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>번째 난수까지의 숫자들 중에서 짝수의 합을 구해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>다음 형식으로 출력한다.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X 부터 Y 까지의 짝수의 합 : XX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color w:val="0000FF"/>
          <w:sz w:val="24"/>
          <w:szCs w:val="24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[ 실습 </w:t>
      </w:r>
      <w:r>
        <w:rPr>
          <w:rFonts w:ascii="THE개이득" w:eastAsia="THE개이득" w:hAnsi="THE개이득" w:cs="THE개이득" w:hint="eastAsia"/>
          <w:sz w:val="24"/>
          <w:szCs w:val="24"/>
        </w:rPr>
        <w:t>4</w:t>
      </w:r>
      <w:r>
        <w:rPr>
          <w:rFonts w:ascii="THE개이득" w:eastAsia="THE개이득" w:hAnsi="THE개이득" w:cs="THE개이득"/>
          <w:sz w:val="24"/>
          <w:szCs w:val="24"/>
        </w:rPr>
        <w:t xml:space="preserve"> ]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1. </w:t>
      </w:r>
      <w:r>
        <w:rPr>
          <w:rFonts w:ascii="THE개이득" w:eastAsia="THE개이득" w:hAnsi="THE개이득" w:cs="THE개이득"/>
          <w:sz w:val="24"/>
          <w:szCs w:val="24"/>
        </w:rPr>
        <w:t>forLab</w:t>
      </w:r>
      <w:r>
        <w:rPr>
          <w:rFonts w:ascii="THE개이득" w:eastAsia="THE개이득" w:hAnsi="THE개이득" w:cs="THE개이득" w:hint="eastAsia"/>
          <w:sz w:val="24"/>
          <w:szCs w:val="24"/>
        </w:rPr>
        <w:t>4</w:t>
      </w:r>
      <w:r>
        <w:rPr>
          <w:rFonts w:ascii="THE개이득" w:eastAsia="THE개이득" w:hAnsi="THE개이득" w:cs="THE개이득" w:hint="eastAsia"/>
          <w:sz w:val="24"/>
          <w:szCs w:val="24"/>
        </w:rPr>
        <w:t>.py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>라는 소스를 만든다.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2. </w:t>
      </w:r>
      <w:r>
        <w:rPr>
          <w:rFonts w:ascii="THE개이득" w:eastAsia="THE개이득" w:hAnsi="THE개이득" w:cs="THE개이득"/>
          <w:sz w:val="24"/>
          <w:szCs w:val="24"/>
        </w:rPr>
        <w:t>evenNum</w:t>
      </w:r>
      <w:r>
        <w:rPr>
          <w:rFonts w:ascii="THE개이득" w:eastAsia="THE개이득" w:hAnsi="THE개이득" w:cs="THE개이득"/>
          <w:sz w:val="24"/>
          <w:szCs w:val="24"/>
        </w:rPr>
        <w:t xml:space="preserve"> 변수와 </w:t>
      </w:r>
      <w:r>
        <w:rPr>
          <w:rFonts w:ascii="THE개이득" w:eastAsia="THE개이득" w:hAnsi="THE개이득" w:cs="THE개이득"/>
          <w:sz w:val="24"/>
          <w:szCs w:val="24"/>
        </w:rPr>
        <w:t>oddNum</w:t>
      </w:r>
      <w:r>
        <w:rPr>
          <w:rFonts w:ascii="THE개이득" w:eastAsia="THE개이득" w:hAnsi="THE개이득" w:cs="THE개이득"/>
          <w:sz w:val="24"/>
          <w:szCs w:val="24"/>
        </w:rPr>
        <w:t xml:space="preserve"> 변수</w:t>
      </w:r>
      <w:r>
        <w:rPr>
          <w:rFonts w:ascii="THE개이득" w:eastAsia="THE개이득" w:hAnsi="THE개이득" w:cs="THE개이득" w:hint="eastAsia"/>
          <w:sz w:val="24"/>
          <w:szCs w:val="24"/>
        </w:rPr>
        <w:t>의 값을 0으로 대입한다.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3. 1 부터 100 까지의 값 중에서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   짝수의 합은 </w:t>
      </w:r>
      <w:r>
        <w:rPr>
          <w:rFonts w:ascii="THE개이득" w:eastAsia="THE개이득" w:hAnsi="THE개이득" w:cs="THE개이득"/>
          <w:sz w:val="24"/>
          <w:szCs w:val="24"/>
        </w:rPr>
        <w:t>evenNum</w:t>
      </w:r>
      <w:r>
        <w:rPr>
          <w:rFonts w:ascii="THE개이득" w:eastAsia="THE개이득" w:hAnsi="THE개이득" w:cs="THE개이득"/>
          <w:sz w:val="24"/>
          <w:szCs w:val="24"/>
        </w:rPr>
        <w:t xml:space="preserve"> 에 누적하고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   홀수의 합은 </w:t>
      </w:r>
      <w:r>
        <w:rPr>
          <w:rFonts w:ascii="THE개이득" w:eastAsia="THE개이득" w:hAnsi="THE개이득" w:cs="THE개이득"/>
          <w:sz w:val="24"/>
          <w:szCs w:val="24"/>
        </w:rPr>
        <w:t>oddNum</w:t>
      </w:r>
      <w:r>
        <w:rPr>
          <w:rFonts w:ascii="THE개이득" w:eastAsia="THE개이득" w:hAnsi="THE개이득" w:cs="THE개이득"/>
          <w:sz w:val="24"/>
          <w:szCs w:val="24"/>
        </w:rPr>
        <w:t xml:space="preserve"> 에 누적한다.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4. 수행 결과는 다음과 같이 출력한다.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1부터 100까지의 숫자들 중에서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짝수의 합은 XXX 이고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홀수의 합은 YYY 이다.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[ 실습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5</w:t>
      </w:r>
      <w:r>
        <w:rPr>
          <w:rFonts w:ascii="THE개이득" w:eastAsia="THE개이득" w:hAnsi="THE개이득" w:cs="THE개이득"/>
          <w:sz w:val="24"/>
          <w:szCs w:val="24"/>
        </w:rPr>
        <w:t xml:space="preserve"> ] </w:t>
      </w:r>
      <w:r>
        <w:rPr>
          <w:rFonts w:ascii="THE개이득" w:eastAsia="THE개이득" w:hAnsi="THE개이득" w:cs="THE개이득" w:hint="eastAsia"/>
          <w:sz w:val="24"/>
          <w:szCs w:val="24"/>
        </w:rPr>
        <w:t>--- continue 문을 사용하지 않고 해결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1. </w:t>
      </w:r>
      <w:r>
        <w:rPr>
          <w:rFonts w:ascii="THE개이득" w:eastAsia="THE개이득" w:hAnsi="THE개이득" w:cs="THE개이득"/>
          <w:sz w:val="24"/>
          <w:szCs w:val="24"/>
        </w:rPr>
        <w:t>forLab</w:t>
      </w:r>
      <w:r>
        <w:rPr>
          <w:rFonts w:ascii="THE개이득" w:eastAsia="THE개이득" w:hAnsi="THE개이득" w:cs="THE개이득" w:hint="eastAsia"/>
          <w:sz w:val="24"/>
          <w:szCs w:val="24"/>
        </w:rPr>
        <w:t>5</w:t>
      </w:r>
      <w:r>
        <w:rPr>
          <w:rFonts w:ascii="THE개이득" w:eastAsia="THE개이득" w:hAnsi="THE개이득" w:cs="THE개이득" w:hint="eastAsia"/>
          <w:sz w:val="24"/>
          <w:szCs w:val="24"/>
        </w:rPr>
        <w:t>.py</w:t>
      </w:r>
      <w:r>
        <w:rPr>
          <w:rFonts w:ascii="THE개이득" w:eastAsia="THE개이득" w:hAnsi="THE개이득" w:cs="THE개이득"/>
          <w:sz w:val="24"/>
          <w:szCs w:val="24"/>
        </w:rPr>
        <w:t xml:space="preserve"> 라는 소스를 생성한다.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2. 1 부터 50까지의 숫자 중에서 3의 배수에 해당하는 값들의 합을 구한다. 단 5의배수는 제외한다.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2. 다음과 같은 결과가 되도록 구현한다.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    </w:t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>결과 = 318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color w:val="0000FF"/>
          <w:sz w:val="24"/>
          <w:szCs w:val="24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[ 실습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6</w:t>
      </w:r>
      <w:r>
        <w:rPr>
          <w:rFonts w:ascii="THE개이득" w:eastAsia="THE개이득" w:hAnsi="THE개이득" w:cs="THE개이득"/>
          <w:sz w:val="24"/>
          <w:szCs w:val="24"/>
        </w:rPr>
        <w:t xml:space="preserve"> ] </w:t>
      </w:r>
      <w:r>
        <w:rPr>
          <w:rFonts w:ascii="THE개이득" w:eastAsia="THE개이득" w:hAnsi="THE개이득" w:cs="THE개이득" w:hint="eastAsia"/>
          <w:sz w:val="24"/>
          <w:szCs w:val="24"/>
        </w:rPr>
        <w:t>--- continue 문을 사용해서 해결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1. forLab</w:t>
      </w:r>
      <w:r>
        <w:rPr>
          <w:rFonts w:ascii="THE개이득" w:eastAsia="THE개이득" w:hAnsi="THE개이득" w:cs="THE개이득" w:hint="eastAsia"/>
          <w:sz w:val="24"/>
          <w:szCs w:val="24"/>
        </w:rPr>
        <w:t>6</w:t>
      </w:r>
      <w:r>
        <w:rPr>
          <w:rFonts w:ascii="THE개이득" w:eastAsia="THE개이득" w:hAnsi="THE개이득" w:cs="THE개이득" w:hint="eastAsia"/>
          <w:sz w:val="24"/>
          <w:szCs w:val="24"/>
        </w:rPr>
        <w:t>.py</w:t>
      </w:r>
      <w:r>
        <w:rPr>
          <w:rFonts w:ascii="THE개이득" w:eastAsia="THE개이득" w:hAnsi="THE개이득" w:cs="THE개이득"/>
          <w:sz w:val="24"/>
          <w:szCs w:val="24"/>
        </w:rPr>
        <w:t xml:space="preserve"> 라는 소스를 생성한다.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2. 1 부터 50까지의 숫자 중에서 3의 배수에 해당하는 값들의 합을 구한다. 단 5의배수는 제외한다.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2. 다음과 같은 결과가 되도록 구현한다.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    </w:t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>결과 = 318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color w:val="0000FF"/>
          <w:sz w:val="24"/>
          <w:szCs w:val="24"/>
        </w:rPr>
      </w:pPr>
    </w:p>
    <w:p>
      <w:pPr>
        <w:spacing w:after="0" w:line="240" w:lineRule="auto"/>
        <w:rPr>
          <w:rFonts w:ascii="THE개이득" w:eastAsia="THE개이득" w:hAnsi="THE개이득" w:cs="THE개이득"/>
          <w:b/>
          <w:bCs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forLab</w:t>
      </w:r>
      <w:r>
        <w:rPr>
          <w:rFonts w:ascii="THE개이득" w:eastAsia="THE개이득" w:hAnsi="THE개이득" w:cs="THE개이득"/>
          <w:sz w:val="24"/>
          <w:szCs w:val="24"/>
        </w:rPr>
        <w:t>1</w:t>
      </w:r>
      <w:r>
        <w:rPr>
          <w:rFonts w:ascii="THE개이득" w:eastAsia="THE개이득" w:hAnsi="THE개이득" w:cs="THE개이득" w:hint="eastAsia"/>
          <w:sz w:val="24"/>
          <w:szCs w:val="24"/>
        </w:rPr>
        <w:t>.py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b/>
          <w:bCs/>
          <w:sz w:val="24"/>
          <w:szCs w:val="24"/>
        </w:rPr>
        <w:t xml:space="preserve">~ </w:t>
      </w:r>
      <w:r>
        <w:rPr>
          <w:rFonts w:ascii="THE개이득" w:eastAsia="THE개이득" w:hAnsi="THE개이득" w:cs="THE개이득"/>
          <w:sz w:val="24"/>
          <w:szCs w:val="24"/>
        </w:rPr>
        <w:t>forLab</w:t>
      </w:r>
      <w:r>
        <w:rPr>
          <w:lang w:eastAsia="ko-KR"/>
          <w:rFonts w:ascii="THE개이득" w:eastAsia="THE개이득" w:hAnsi="THE개이득" w:cs="THE개이득"/>
          <w:sz w:val="24"/>
          <w:szCs w:val="24"/>
          <w:rtl w:val="off"/>
        </w:rPr>
        <w:t>6</w:t>
      </w:r>
      <w:r>
        <w:rPr>
          <w:rFonts w:ascii="THE개이득" w:eastAsia="THE개이득" w:hAnsi="THE개이득" w:cs="THE개이득" w:hint="eastAsia"/>
          <w:sz w:val="24"/>
          <w:szCs w:val="24"/>
        </w:rPr>
        <w:t>.py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는 메일로 제출하며 첨부파일로 추가한다.</w:t>
      </w:r>
    </w:p>
    <w:p>
      <w:pPr>
        <w:spacing w:after="0" w:line="240" w:lineRule="auto"/>
        <w:rPr>
          <w:rFonts w:ascii="THE개이득" w:eastAsia="THE개이득" w:hAnsi="THE개이득" w:cs="THE개이득"/>
          <w:b/>
          <w:bCs/>
          <w:color w:val="0000CC"/>
          <w:sz w:val="24"/>
          <w:szCs w:val="24"/>
        </w:rPr>
      </w:pPr>
      <w:r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이 때 메일 제목은 </w:t>
      </w:r>
      <w:r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“1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월</w:t>
      </w:r>
      <w:r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6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일실습</w:t>
      </w:r>
      <w:r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1</w:t>
      </w:r>
      <w:r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-XXX”</w:t>
      </w:r>
      <w:r>
        <w:rPr>
          <w:rFonts w:ascii="THE개이득" w:eastAsia="THE개이득" w:hAnsi="THE개이득" w:cs="THE개이득"/>
          <w:b/>
          <w:bCs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로 작성하여 전송한다.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 w:hint="eastAsia"/>
          <w:color w:val="0000FF"/>
          <w:sz w:val="24"/>
          <w:szCs w:val="24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HE개이득">
    <w:panose1 w:val="02020503FFFFFFFFFFFF"/>
    <w:family w:val="roman"/>
    <w:charset w:val="81"/>
    <w:notTrueType w:val="false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7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dwinf</cp:lastModifiedBy>
  <cp:revision>1</cp:revision>
  <dcterms:created xsi:type="dcterms:W3CDTF">2021-01-05T18:52:00Z</dcterms:created>
  <dcterms:modified xsi:type="dcterms:W3CDTF">2021-01-06T05:11:59Z</dcterms:modified>
  <cp:version>1000.0100.01</cp:version>
</cp:coreProperties>
</file>