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8FF6" w14:textId="77777777" w:rsidR="00B5052E" w:rsidRPr="00A80B23" w:rsidRDefault="00000000" w:rsidP="00A80B23">
      <w:pPr>
        <w:jc w:val="center"/>
        <w:rPr>
          <w:sz w:val="16"/>
          <w:szCs w:val="16"/>
        </w:rPr>
      </w:pPr>
      <w:r w:rsidRPr="00A80B23">
        <w:rPr>
          <w:b/>
          <w:bCs/>
          <w:sz w:val="16"/>
          <w:szCs w:val="16"/>
          <w:highlight w:val="yellow"/>
        </w:rPr>
        <w:t>LECTURE 1: CLASSIFICATION METRICS</w:t>
      </w:r>
    </w:p>
    <w:p w14:paraId="6005D1D7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Confusion Matrix: </w:t>
      </w:r>
      <w:r w:rsidRPr="00A80B23">
        <w:rPr>
          <w:sz w:val="16"/>
          <w:szCs w:val="16"/>
        </w:rPr>
        <w:t>TP (True Pos), TN (True Neg), FP (False Pos), FN (False Neg)</w:t>
      </w:r>
    </w:p>
    <w:p w14:paraId="5A502083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Accuracy = </w:t>
      </w:r>
      <w:r w:rsidRPr="00A80B23">
        <w:rPr>
          <w:sz w:val="16"/>
          <w:szCs w:val="16"/>
        </w:rPr>
        <w:t xml:space="preserve">(TP + TN) / (TP + TN + FP + FN)  </w:t>
      </w:r>
      <w:r w:rsidRPr="00A80B23">
        <w:rPr>
          <w:b/>
          <w:bCs/>
          <w:sz w:val="16"/>
          <w:szCs w:val="16"/>
        </w:rPr>
        <w:t>- Fails on imbalanced data!</w:t>
      </w:r>
    </w:p>
    <w:p w14:paraId="4EFC21A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Precision = </w:t>
      </w:r>
      <w:r w:rsidRPr="00A80B23">
        <w:rPr>
          <w:sz w:val="16"/>
          <w:szCs w:val="16"/>
        </w:rPr>
        <w:t>TP / (TP + FP)  - Of predicted positives, how many correct?</w:t>
      </w:r>
    </w:p>
    <w:p w14:paraId="39A3B1E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Recall (Sensitivity, TPR) = </w:t>
      </w:r>
      <w:r w:rsidRPr="00A80B23">
        <w:rPr>
          <w:sz w:val="16"/>
          <w:szCs w:val="16"/>
        </w:rPr>
        <w:t>TP / (TP + FN)  - Of actual positives, how many caught?</w:t>
      </w:r>
    </w:p>
    <w:p w14:paraId="57ECA12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F1-score = </w:t>
      </w:r>
      <w:r w:rsidRPr="00A80B23">
        <w:rPr>
          <w:sz w:val="16"/>
          <w:szCs w:val="16"/>
        </w:rPr>
        <w:t>2 × (Precision × Recall) / (Precision + Recall)  - Harmonic mean</w:t>
      </w:r>
    </w:p>
    <w:p w14:paraId="2BEFB59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F-beta = </w:t>
      </w:r>
      <w:r w:rsidRPr="00A80B23">
        <w:rPr>
          <w:sz w:val="16"/>
          <w:szCs w:val="16"/>
        </w:rPr>
        <w:t>(1 + β²) × (P × R) / (β² × P + R)  β&gt;1 favors recall, β&lt;1 favors precision</w:t>
      </w:r>
    </w:p>
    <w:p w14:paraId="2615C922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FPR = </w:t>
      </w:r>
      <w:r w:rsidRPr="00A80B23">
        <w:rPr>
          <w:sz w:val="16"/>
          <w:szCs w:val="16"/>
        </w:rPr>
        <w:t xml:space="preserve">FP / (FP + TN)  </w:t>
      </w:r>
      <w:r w:rsidRPr="00A80B23">
        <w:rPr>
          <w:b/>
          <w:bCs/>
          <w:sz w:val="16"/>
          <w:szCs w:val="16"/>
        </w:rPr>
        <w:t xml:space="preserve">• TNR (Specificity) = </w:t>
      </w:r>
      <w:r w:rsidRPr="00A80B23">
        <w:rPr>
          <w:sz w:val="16"/>
          <w:szCs w:val="16"/>
        </w:rPr>
        <w:t>TN / (TN + FP) = 1 - FPR</w:t>
      </w:r>
    </w:p>
    <w:p w14:paraId="2CD1D31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sklearn.metrics import confusion_matrix, classification_report, precision_recall_curve, roc_curve, roc_auc_score, average_precision_score</w:t>
      </w:r>
    </w:p>
    <w:p w14:paraId="089B62D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cm = confusion_matrix(y_test, predictions) </w:t>
      </w:r>
      <w:r w:rsidRPr="00A80B23">
        <w:rPr>
          <w:sz w:val="16"/>
          <w:szCs w:val="16"/>
        </w:rPr>
        <w:t># [[TN, FP], [FN, TP]]</w:t>
      </w:r>
    </w:p>
    <w:p w14:paraId="4C2A700C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print(classification_report(y_test, predictions))</w:t>
      </w:r>
    </w:p>
    <w:p w14:paraId="131955D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Precision-Recall Curve: </w:t>
      </w:r>
      <w:r w:rsidRPr="00A80B23">
        <w:rPr>
          <w:sz w:val="16"/>
          <w:szCs w:val="16"/>
        </w:rPr>
        <w:t xml:space="preserve">Plot precision vs recall at different thresholds. </w:t>
      </w:r>
      <w:r w:rsidRPr="00A80B23">
        <w:rPr>
          <w:b/>
          <w:bCs/>
          <w:sz w:val="16"/>
          <w:szCs w:val="16"/>
        </w:rPr>
        <w:t xml:space="preserve">AP (Average Precision) = </w:t>
      </w:r>
      <w:r w:rsidRPr="00A80B23">
        <w:rPr>
          <w:sz w:val="16"/>
          <w:szCs w:val="16"/>
        </w:rPr>
        <w:t>area under PR curve</w:t>
      </w:r>
    </w:p>
    <w:p w14:paraId="4DFE54D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precision, recall, thresholds = precision_recall_curve(y_test, probs[:,1])</w:t>
      </w:r>
    </w:p>
    <w:p w14:paraId="3109D077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ap_score = average_precision_score(y_test, probs[:,1])</w:t>
      </w:r>
    </w:p>
    <w:p w14:paraId="608F3195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ROC Curve: </w:t>
      </w:r>
      <w:r w:rsidRPr="00A80B23">
        <w:rPr>
          <w:sz w:val="16"/>
          <w:szCs w:val="16"/>
        </w:rPr>
        <w:t xml:space="preserve">Plot TPR vs FPR at different thresholds. </w:t>
      </w:r>
      <w:r w:rsidRPr="00A80B23">
        <w:rPr>
          <w:b/>
          <w:bCs/>
          <w:sz w:val="16"/>
          <w:szCs w:val="16"/>
        </w:rPr>
        <w:t xml:space="preserve">AUC = </w:t>
      </w:r>
      <w:r w:rsidRPr="00A80B23">
        <w:rPr>
          <w:sz w:val="16"/>
          <w:szCs w:val="16"/>
        </w:rPr>
        <w:t>area under ROC (0.5=random, 1.0=perfect). Interpretation: Probability correct ranking</w:t>
      </w:r>
    </w:p>
    <w:p w14:paraId="706DFE7D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fpr, tpr, thresholds = roc_curve(y_test, probs[:,1])</w:t>
      </w:r>
    </w:p>
    <w:p w14:paraId="46C8E7B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auc = roc_auc_score(y_test, probs[:,1])</w:t>
      </w:r>
    </w:p>
    <w:p w14:paraId="246D228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Handling Class Imbalance:</w:t>
      </w:r>
    </w:p>
    <w:p w14:paraId="09D27BD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1. Adjust Threshold: </w:t>
      </w:r>
      <w:r w:rsidRPr="00A80B23">
        <w:rPr>
          <w:sz w:val="16"/>
          <w:szCs w:val="16"/>
        </w:rPr>
        <w:t xml:space="preserve">Change decision boundary from 0.5 to optimize metric. </w:t>
      </w:r>
      <w:r w:rsidRPr="00A80B23">
        <w:rPr>
          <w:b/>
          <w:bCs/>
          <w:sz w:val="16"/>
          <w:szCs w:val="16"/>
        </w:rPr>
        <w:t>No retraining!</w:t>
      </w:r>
    </w:p>
    <w:p w14:paraId="6AE5EF6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 predictions = (probs[:,1] &gt;= 0.3).astype(int)</w:t>
      </w:r>
    </w:p>
    <w:p w14:paraId="121E056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2. class_weight: </w:t>
      </w:r>
      <w:r w:rsidRPr="00A80B23">
        <w:rPr>
          <w:sz w:val="16"/>
          <w:szCs w:val="16"/>
        </w:rPr>
        <w:t>Penalize misclassifying minority class more during training</w:t>
      </w:r>
    </w:p>
    <w:p w14:paraId="24C2291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 LogisticRegression(class_weight='balanced')  </w:t>
      </w:r>
      <w:r w:rsidRPr="00A80B23">
        <w:rPr>
          <w:sz w:val="16"/>
          <w:szCs w:val="16"/>
        </w:rPr>
        <w:t># auto: n_samples/(n_classes*class_counts)</w:t>
      </w:r>
    </w:p>
    <w:p w14:paraId="47AF4E0B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 LogisticRegression(class_weight={0:1, 1:10})  </w:t>
      </w:r>
      <w:r w:rsidRPr="00A80B23">
        <w:rPr>
          <w:sz w:val="16"/>
          <w:szCs w:val="16"/>
        </w:rPr>
        <w:t># manual weights</w:t>
      </w:r>
    </w:p>
    <w:p w14:paraId="2B51CB0C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3. Resampling: </w:t>
      </w:r>
      <w:r w:rsidRPr="00A80B23">
        <w:rPr>
          <w:sz w:val="16"/>
          <w:szCs w:val="16"/>
        </w:rPr>
        <w:t>Change training data distribution</w:t>
      </w:r>
    </w:p>
    <w:p w14:paraId="7BE7570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   • Undersampling: </w:t>
      </w:r>
      <w:r w:rsidRPr="00A80B23">
        <w:rPr>
          <w:sz w:val="16"/>
          <w:szCs w:val="16"/>
        </w:rPr>
        <w:t>Remove majority class examples</w:t>
      </w:r>
    </w:p>
    <w:p w14:paraId="7502DFA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   • Random Oversampling: </w:t>
      </w:r>
      <w:r w:rsidRPr="00A80B23">
        <w:rPr>
          <w:sz w:val="16"/>
          <w:szCs w:val="16"/>
        </w:rPr>
        <w:t>Duplicate minority examples</w:t>
      </w:r>
    </w:p>
    <w:p w14:paraId="0A4A7BA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 from imblearn.over_sampling import RandomOverSampler, SMOTE</w:t>
      </w:r>
    </w:p>
    <w:p w14:paraId="6676B73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   • SMOTE: </w:t>
      </w:r>
      <w:r w:rsidRPr="00A80B23">
        <w:rPr>
          <w:sz w:val="16"/>
          <w:szCs w:val="16"/>
        </w:rPr>
        <w:t>Create synthetic examples by interpolating between k-nearest neighbors of minority class</w:t>
      </w:r>
    </w:p>
    <w:p w14:paraId="735FBB5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 smote = SMOTE(); X_train_sm, y_train_sm = smote.fit_resample(X_train, y_train)</w:t>
      </w:r>
    </w:p>
    <w:p w14:paraId="3AA36DFF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Assess Model Performance on Specific Groups:</w:t>
      </w:r>
    </w:p>
    <w:p w14:paraId="2ABFA4AF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group_mask = (df['feature'] == 'value'); y_group = y_test[group_mask]; pred_group = preds[group_mask]</w:t>
      </w:r>
    </w:p>
    <w:p w14:paraId="151D874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print(classification_report(y_group, pred_group))  </w:t>
      </w:r>
      <w:r w:rsidRPr="00A80B23">
        <w:rPr>
          <w:sz w:val="16"/>
          <w:szCs w:val="16"/>
        </w:rPr>
        <w:t># Evaluate fairness across groups</w:t>
      </w:r>
    </w:p>
    <w:p w14:paraId="28DB36AA" w14:textId="77777777" w:rsidR="00B5052E" w:rsidRPr="00A80B23" w:rsidRDefault="00000000" w:rsidP="00A80B23">
      <w:pPr>
        <w:jc w:val="center"/>
        <w:rPr>
          <w:sz w:val="16"/>
          <w:szCs w:val="16"/>
        </w:rPr>
      </w:pPr>
      <w:r w:rsidRPr="00A80B23">
        <w:rPr>
          <w:b/>
          <w:bCs/>
          <w:sz w:val="16"/>
          <w:szCs w:val="16"/>
          <w:highlight w:val="yellow"/>
        </w:rPr>
        <w:t>LECTURE 2: REGRESSION METRICS</w:t>
      </w:r>
    </w:p>
    <w:p w14:paraId="7CCCCE01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Carry Out Feature Transformations on Complicated Dataset:</w:t>
      </w:r>
    </w:p>
    <w:p w14:paraId="5807E9AF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sklearn.compose import make_column_transformer</w:t>
      </w:r>
    </w:p>
    <w:p w14:paraId="429CB903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sklearn.impute import SimpleImputer; from sklearn.preprocessing import StandardScaler, OrdinalEncoder, OneHotEncoder</w:t>
      </w:r>
    </w:p>
    <w:p w14:paraId="11728B2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preprocessor = make_column_transformer(</w:t>
      </w:r>
    </w:p>
    <w:p w14:paraId="7250E93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(make_pipeline(SimpleImputer(strategy='median'), StandardScaler()), numeric_features),</w:t>
      </w:r>
    </w:p>
    <w:p w14:paraId="2510274B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(make_pipeline(SimpleImputer(), OrdinalEncoder(categories=ordering)), ordinal_features),</w:t>
      </w:r>
    </w:p>
    <w:p w14:paraId="77C03E3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(make_pipeline(SimpleImputer(), OneHotEncoder(handle_unknown='ignore')), categorical_features))</w:t>
      </w:r>
    </w:p>
    <w:p w14:paraId="251E9E6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Visualize Transformed Features as DataFrame:</w:t>
      </w:r>
    </w:p>
    <w:p w14:paraId="22AF2BD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X_transformed = pd.DataFrame(preprocessor.fit_transform(X), columns=preprocessor.get_feature_names_out())</w:t>
      </w:r>
    </w:p>
    <w:p w14:paraId="35316B7D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X_transformed.head()  </w:t>
      </w:r>
      <w:r w:rsidRPr="00A80B23">
        <w:rPr>
          <w:sz w:val="16"/>
          <w:szCs w:val="16"/>
        </w:rPr>
        <w:t># View transformed features</w:t>
      </w:r>
    </w:p>
    <w:p w14:paraId="43F55D7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Ridge Regression: </w:t>
      </w:r>
      <w:r w:rsidRPr="00A80B23">
        <w:rPr>
          <w:sz w:val="16"/>
          <w:szCs w:val="16"/>
        </w:rPr>
        <w:t xml:space="preserve">Linear regression + L2 regularization. </w:t>
      </w:r>
      <w:r w:rsidRPr="00A80B23">
        <w:rPr>
          <w:b/>
          <w:bCs/>
          <w:sz w:val="16"/>
          <w:szCs w:val="16"/>
        </w:rPr>
        <w:t xml:space="preserve">alpha (α) = </w:t>
      </w:r>
      <w:r w:rsidRPr="00A80B23">
        <w:rPr>
          <w:sz w:val="16"/>
          <w:szCs w:val="16"/>
        </w:rPr>
        <w:t>regularization strength. Larger α → smaller coefs → simpler model → less overfitting</w:t>
      </w:r>
    </w:p>
    <w:p w14:paraId="370FB43D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sklearn.linear_model import Ridge, RidgeCV</w:t>
      </w:r>
    </w:p>
    <w:p w14:paraId="7082545C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Ridge(alpha=1.0)  </w:t>
      </w:r>
      <w:r w:rsidRPr="00A80B23">
        <w:rPr>
          <w:sz w:val="16"/>
          <w:szCs w:val="16"/>
        </w:rPr>
        <w:t># alpha is INVERSE of C (confusing!). Default α=1.0</w:t>
      </w:r>
    </w:p>
    <w:p w14:paraId="52EB4335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Alpha Tuning: </w:t>
      </w:r>
      <w:r w:rsidRPr="00A80B23">
        <w:rPr>
          <w:sz w:val="16"/>
          <w:szCs w:val="16"/>
        </w:rPr>
        <w:t>Use GridSearchCV or RidgeCV</w:t>
      </w:r>
    </w:p>
    <w:p w14:paraId="267E36C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param_grid = {'ridge__alpha': np.logspace(-5, 5, 11)}</w:t>
      </w:r>
    </w:p>
    <w:p w14:paraId="530820B2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GridSearchCV(pipe, param_grid, cv=5).fit(X, y)</w:t>
      </w:r>
    </w:p>
    <w:p w14:paraId="79DB338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RidgeCV(alphas=np.logspace(-5,5,11), cv=5).fit(X, y)  </w:t>
      </w:r>
      <w:r w:rsidRPr="00A80B23">
        <w:rPr>
          <w:sz w:val="16"/>
          <w:szCs w:val="16"/>
        </w:rPr>
        <w:t># Efficient built-in CV</w:t>
      </w:r>
    </w:p>
    <w:p w14:paraId="69551E0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Examine Coefficients of Transformed Features:</w:t>
      </w:r>
    </w:p>
    <w:p w14:paraId="016DFE23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coef_df = pd.DataFrame(model.named_steps['ridge'].coef_, index=feature_names, columns=['Coef'])</w:t>
      </w:r>
    </w:p>
    <w:p w14:paraId="73BB476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coef_df.sort_values('Coef', ascending=False, key=abs)  </w:t>
      </w:r>
      <w:r w:rsidRPr="00A80B23">
        <w:rPr>
          <w:sz w:val="16"/>
          <w:szCs w:val="16"/>
        </w:rPr>
        <w:t># Sort by magnitude</w:t>
      </w:r>
    </w:p>
    <w:p w14:paraId="72AF073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Regression Metrics:</w:t>
      </w:r>
    </w:p>
    <w:p w14:paraId="3FB4DB9E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MSE = </w:t>
      </w:r>
      <w:r w:rsidRPr="00A80B23">
        <w:rPr>
          <w:sz w:val="16"/>
          <w:szCs w:val="16"/>
        </w:rPr>
        <w:t>(1/n)Σ(yᵢ - ŷᵢ)²  Units: target². Sensitive to outliers</w:t>
      </w:r>
    </w:p>
    <w:p w14:paraId="185A0202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RMSE = </w:t>
      </w:r>
      <w:r w:rsidRPr="00A80B23">
        <w:rPr>
          <w:sz w:val="16"/>
          <w:szCs w:val="16"/>
        </w:rPr>
        <w:t>√MSE  Units: same as target. More interpretable</w:t>
      </w:r>
    </w:p>
    <w:p w14:paraId="500BD6C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MAE = </w:t>
      </w:r>
      <w:r w:rsidRPr="00A80B23">
        <w:rPr>
          <w:sz w:val="16"/>
          <w:szCs w:val="16"/>
        </w:rPr>
        <w:t>(1/n)Σ|yᵢ - ŷᵢ|  More robust to outliers</w:t>
      </w:r>
    </w:p>
    <w:p w14:paraId="713A5D4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R² = </w:t>
      </w:r>
      <w:r w:rsidRPr="00A80B23">
        <w:rPr>
          <w:sz w:val="16"/>
          <w:szCs w:val="16"/>
        </w:rPr>
        <w:t>1 - Σ(yᵢ-ŷᵢ)²/Σ(yᵢ-ȳ)²  Range: -∞ to 1. Default in sklearn. 1=perfect, 0=baseline</w:t>
      </w:r>
    </w:p>
    <w:p w14:paraId="6719BC0B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MAPE = </w:t>
      </w:r>
      <w:r w:rsidRPr="00A80B23">
        <w:rPr>
          <w:sz w:val="16"/>
          <w:szCs w:val="16"/>
        </w:rPr>
        <w:t>(1/n)Σ|yᵢ-ŷᵢ|/yᵢ × 100%  Very interpretable. Can't use if y=0</w:t>
      </w:r>
    </w:p>
    <w:p w14:paraId="614FDBDE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sklearn.metrics import mean_squared_error, mean_absolute_error, r2_score, mean_absolute_percentage_error</w:t>
      </w:r>
    </w:p>
    <w:p w14:paraId="4FB2C6BD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Custom Scoring in CV: </w:t>
      </w:r>
      <w:r w:rsidRPr="00A80B23">
        <w:rPr>
          <w:sz w:val="16"/>
          <w:szCs w:val="16"/>
        </w:rPr>
        <w:t>sklearn maximizes scores, so negate error metrics</w:t>
      </w:r>
    </w:p>
    <w:p w14:paraId="187F1A8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sklearn.metrics import make_scorer</w:t>
      </w:r>
    </w:p>
    <w:p w14:paraId="5F28722C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mape_scorer = make_scorer(mean_absolute_percentage_error, greater_is_better=False)</w:t>
      </w:r>
    </w:p>
    <w:p w14:paraId="2DB0DB6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 xml:space="preserve"># Use negative metrics: </w:t>
      </w:r>
      <w:r w:rsidRPr="00A80B23">
        <w:rPr>
          <w:color w:val="FF6600"/>
          <w:sz w:val="16"/>
          <w:szCs w:val="16"/>
        </w:rPr>
        <w:t>'neg_mean_squared_error', 'neg_root_mean_squared_error', 'neg_mean_absolute_error'</w:t>
      </w:r>
    </w:p>
    <w:p w14:paraId="74DCC01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scoring = {'r2': 'r2', 'rmse': 'neg_root_mean_squared_error'}</w:t>
      </w:r>
    </w:p>
    <w:p w14:paraId="53C27132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GridSearchCV(model, param_grid, scoring=scoring, refit='r2')</w:t>
      </w:r>
    </w:p>
    <w:p w14:paraId="657D7D9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Target Transformation: </w:t>
      </w:r>
      <w:r w:rsidRPr="00A80B23">
        <w:rPr>
          <w:sz w:val="16"/>
          <w:szCs w:val="16"/>
        </w:rPr>
        <w:t>For skewed targets, transform before fitting, inverse transform predictions</w:t>
      </w:r>
    </w:p>
    <w:p w14:paraId="1A477E9E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sklearn.compose import TransformedTargetRegressor</w:t>
      </w:r>
    </w:p>
    <w:p w14:paraId="43D143CC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pipe = make_pipeline(preprocessor, TransformedTargetRegressor(</w:t>
      </w:r>
    </w:p>
    <w:p w14:paraId="4E22BF2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    regressor=Ridge(), func=np.log1p, inverse_func=np.expm1))</w:t>
      </w:r>
    </w:p>
    <w:p w14:paraId="260B1C8C" w14:textId="77777777" w:rsidR="00B5052E" w:rsidRPr="00A80B23" w:rsidRDefault="00000000" w:rsidP="00A80B23">
      <w:pPr>
        <w:jc w:val="center"/>
        <w:rPr>
          <w:sz w:val="16"/>
          <w:szCs w:val="16"/>
        </w:rPr>
      </w:pPr>
      <w:r w:rsidRPr="00A80B23">
        <w:rPr>
          <w:b/>
          <w:bCs/>
          <w:sz w:val="16"/>
          <w:szCs w:val="16"/>
          <w:highlight w:val="yellow"/>
        </w:rPr>
        <w:t>LECTURE 3: FEATURE ENGINEERING</w:t>
      </w:r>
    </w:p>
    <w:p w14:paraId="1352EC3F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Importance of Data Quality: </w:t>
      </w:r>
      <w:r w:rsidRPr="00A80B23">
        <w:rPr>
          <w:sz w:val="16"/>
          <w:szCs w:val="16"/>
        </w:rPr>
        <w:t>Garbage in, garbage out. Spend 30-40% time on data cleaning/preprocessing. Fix: typos, duplicates, missing values, encoding</w:t>
      </w:r>
    </w:p>
    <w:p w14:paraId="6F3DE801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Polynomial Features: </w:t>
      </w:r>
      <w:r w:rsidRPr="00A80B23">
        <w:rPr>
          <w:sz w:val="16"/>
          <w:szCs w:val="16"/>
        </w:rPr>
        <w:t>Allow linear models to fit non-linear relationships</w:t>
      </w:r>
    </w:p>
    <w:p w14:paraId="34FA544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>1D [a] → degree 2: [1, a, a²]  |  2D [a,b] → degree 2: [1, a, b, a², ab, b²]</w:t>
      </w:r>
    </w:p>
    <w:p w14:paraId="027F8FBF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Complexity: </w:t>
      </w:r>
      <w:r w:rsidRPr="00A80B23">
        <w:rPr>
          <w:sz w:val="16"/>
          <w:szCs w:val="16"/>
        </w:rPr>
        <w:t>O(d^p) features. d=1000, p=3 → ~1 billion features!</w:t>
      </w:r>
    </w:p>
    <w:p w14:paraId="72BA3A1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sklearn.preprocessing import PolynomialFeatures</w:t>
      </w:r>
    </w:p>
    <w:p w14:paraId="6D53B543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poly = PolynomialFeatures(degree=2, interaction_only=False, include_bias=True)</w:t>
      </w:r>
    </w:p>
    <w:p w14:paraId="3F5DB69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pipe = make_pipeline(PolynomialFeatures(degree=3), StandardScaler(), Ridge())</w:t>
      </w:r>
    </w:p>
    <w:p w14:paraId="09318975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 xml:space="preserve"># Tune degree with GridSearchCV: </w:t>
      </w:r>
      <w:r w:rsidRPr="00A80B23">
        <w:rPr>
          <w:color w:val="FF6600"/>
          <w:sz w:val="16"/>
          <w:szCs w:val="16"/>
        </w:rPr>
        <w:t>param_grid = {'polynomialfeatures__degree': [1,2,3,4,5]}</w:t>
      </w:r>
    </w:p>
    <w:p w14:paraId="74667E6E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Feature Crosses (Interactions): </w:t>
      </w:r>
      <w:r w:rsidRPr="00A80B23">
        <w:rPr>
          <w:sz w:val="16"/>
          <w:szCs w:val="16"/>
        </w:rPr>
        <w:t>Combine features by multiplication. Essential for XOR-like patterns</w:t>
      </w:r>
    </w:p>
    <w:p w14:paraId="1B0D2911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PolynomialFeatures(interaction_only=True)  </w:t>
      </w:r>
      <w:r w:rsidRPr="00A80B23">
        <w:rPr>
          <w:sz w:val="16"/>
          <w:szCs w:val="16"/>
        </w:rPr>
        <w:t># Only ab, no a², b²</w:t>
      </w:r>
    </w:p>
    <w:p w14:paraId="62ED2241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Example: </w:t>
      </w:r>
      <w:r w:rsidRPr="00A80B23">
        <w:rPr>
          <w:sz w:val="16"/>
          <w:szCs w:val="16"/>
        </w:rPr>
        <w:t>UBC×9am, Rogers×7pm (parking prediction), latitude×longitude (location)</w:t>
      </w:r>
    </w:p>
    <w:p w14:paraId="3E47F07B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Discretization (Binning): </w:t>
      </w:r>
      <w:r w:rsidRPr="00A80B23">
        <w:rPr>
          <w:sz w:val="16"/>
          <w:szCs w:val="16"/>
        </w:rPr>
        <w:t xml:space="preserve">Convert continuous → categorical. </w:t>
      </w:r>
      <w:r w:rsidRPr="00A80B23">
        <w:rPr>
          <w:b/>
          <w:bCs/>
          <w:sz w:val="16"/>
          <w:szCs w:val="16"/>
        </w:rPr>
        <w:t>Good for tree-based models</w:t>
      </w:r>
    </w:p>
    <w:p w14:paraId="68E1627E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sklearn.preprocessing import KBinsDiscretizer</w:t>
      </w:r>
    </w:p>
    <w:p w14:paraId="298C646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KBinsDiscretizer(n_bins=5, encode='ordinal', strategy='quantile')  </w:t>
      </w:r>
      <w:r w:rsidRPr="00A80B23">
        <w:rPr>
          <w:sz w:val="16"/>
          <w:szCs w:val="16"/>
        </w:rPr>
        <w:t># or 'uniform','kmeans'</w:t>
      </w:r>
    </w:p>
    <w:p w14:paraId="09F3803C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Text Feature Engineering:</w:t>
      </w:r>
    </w:p>
    <w:p w14:paraId="5D8B2A9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Baseline - Bag of Words: </w:t>
      </w:r>
      <w:r w:rsidRPr="00A80B23">
        <w:rPr>
          <w:color w:val="FF6600"/>
          <w:sz w:val="16"/>
          <w:szCs w:val="16"/>
        </w:rPr>
        <w:t>from sklearn.feature_extraction.text import CountVectorizer</w:t>
      </w:r>
    </w:p>
    <w:p w14:paraId="3EEE479D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vec = CountVectorizer(stop_words='english', max_features=1000)</w:t>
      </w:r>
    </w:p>
    <w:p w14:paraId="563E1A91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N-grams: </w:t>
      </w:r>
      <w:r w:rsidRPr="00A80B23">
        <w:rPr>
          <w:sz w:val="16"/>
          <w:szCs w:val="16"/>
        </w:rPr>
        <w:t>Capture word order</w:t>
      </w:r>
    </w:p>
    <w:p w14:paraId="278DFFEC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CountVectorizer(ngram_range=(1,3))  </w:t>
      </w:r>
      <w:r w:rsidRPr="00A80B23">
        <w:rPr>
          <w:sz w:val="16"/>
          <w:szCs w:val="16"/>
        </w:rPr>
        <w:t># unigrams, bigrams, trigrams</w:t>
      </w:r>
    </w:p>
    <w:p w14:paraId="0D9FD302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NLTK Sentiment: </w:t>
      </w:r>
      <w:r w:rsidRPr="00A80B23">
        <w:rPr>
          <w:color w:val="FF6600"/>
          <w:sz w:val="16"/>
          <w:szCs w:val="16"/>
        </w:rPr>
        <w:t>import nltk; from nltk.sentiment.vader import SentimentIntensityAnalyzer</w:t>
      </w:r>
    </w:p>
    <w:p w14:paraId="476EB823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sid = SentimentIntensityAnalyzer(); scores = sid.polarity_scores(text)</w:t>
      </w:r>
    </w:p>
    <w:p w14:paraId="7D9AEA55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># Returns: {'neg': 0.0, 'neu': 0.25, 'pos': 0.75, 'compound': 0.86}</w:t>
      </w:r>
    </w:p>
    <w:p w14:paraId="3B1CB3FE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spaCy: </w:t>
      </w:r>
      <w:r w:rsidRPr="00A80B23">
        <w:rPr>
          <w:color w:val="FF6600"/>
          <w:sz w:val="16"/>
          <w:szCs w:val="16"/>
        </w:rPr>
        <w:t>import spacy; nlp = spacy.load('en_core_web_md'); doc = nlp(text)</w:t>
      </w:r>
    </w:p>
    <w:p w14:paraId="5731ED8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 xml:space="preserve"># POS tags: </w:t>
      </w:r>
      <w:r w:rsidRPr="00A80B23">
        <w:rPr>
          <w:color w:val="FF6600"/>
          <w:sz w:val="16"/>
          <w:szCs w:val="16"/>
        </w:rPr>
        <w:t>[(token.text, token.pos_) for token in doc]</w:t>
      </w:r>
    </w:p>
    <w:p w14:paraId="3171BD6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 xml:space="preserve"># Named Entities: </w:t>
      </w:r>
      <w:r w:rsidRPr="00A80B23">
        <w:rPr>
          <w:color w:val="FF6600"/>
          <w:sz w:val="16"/>
          <w:szCs w:val="16"/>
        </w:rPr>
        <w:t>[(ent.text, ent.label_) for ent in doc.ents]</w:t>
      </w:r>
    </w:p>
    <w:p w14:paraId="737C6AE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># Common labels: PERSON, ORG, GPE, DATE, MONEY</w:t>
      </w:r>
    </w:p>
    <w:p w14:paraId="071D8F70" w14:textId="77777777" w:rsidR="00B5052E" w:rsidRPr="00A80B23" w:rsidRDefault="00000000" w:rsidP="00A80B23">
      <w:pPr>
        <w:jc w:val="center"/>
        <w:rPr>
          <w:sz w:val="16"/>
          <w:szCs w:val="16"/>
        </w:rPr>
      </w:pPr>
      <w:r w:rsidRPr="00A80B23">
        <w:rPr>
          <w:b/>
          <w:bCs/>
          <w:sz w:val="16"/>
          <w:szCs w:val="16"/>
          <w:highlight w:val="yellow"/>
        </w:rPr>
        <w:t>LECTURE 4: FEATURE IMPORTANCES &amp; SELECTION</w:t>
      </w:r>
    </w:p>
    <w:p w14:paraId="141470A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Limitations of Correlation-Based Approaches:</w:t>
      </w:r>
    </w:p>
    <w:p w14:paraId="6F32ED57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>Only looks at features in isolation. Only captures linear associations. Doesn't account for redundancy. Context matters!</w:t>
      </w:r>
    </w:p>
    <w:p w14:paraId="0FC81CAB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>Interpreting Linear Coefficients:</w:t>
      </w:r>
    </w:p>
    <w:p w14:paraId="0B007B8E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Ordinal: </w:t>
      </w:r>
      <w:r w:rsidRPr="00A80B23">
        <w:rPr>
          <w:sz w:val="16"/>
          <w:szCs w:val="16"/>
        </w:rPr>
        <w:t>Coef = change in prediction per 1-unit increase (e.g., Good→Excellent: +$4195)</w:t>
      </w:r>
    </w:p>
    <w:p w14:paraId="2C90A93D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Categorical (OHE): </w:t>
      </w:r>
      <w:r w:rsidRPr="00A80B23">
        <w:rPr>
          <w:sz w:val="16"/>
          <w:szCs w:val="16"/>
        </w:rPr>
        <w:t>Compare relative to reference category</w:t>
      </w:r>
    </w:p>
    <w:p w14:paraId="44B95AE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• Scaled Numeric: </w:t>
      </w:r>
      <w:r w:rsidRPr="00A80B23">
        <w:rPr>
          <w:sz w:val="16"/>
          <w:szCs w:val="16"/>
        </w:rPr>
        <w:t>Coef applies to scaled value. Original scale: coef_original = coef_scaled / σ</w:t>
      </w:r>
    </w:p>
    <w:p w14:paraId="15E156A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coefs = pd.DataFrame(lr.named_steps['ridge'].coef_, index=features, columns=['Coef'])</w:t>
      </w:r>
    </w:p>
    <w:p w14:paraId="00C59BB0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Why Feature Selection: </w:t>
      </w:r>
      <w:r w:rsidRPr="00A80B23">
        <w:rPr>
          <w:sz w:val="16"/>
          <w:szCs w:val="16"/>
        </w:rPr>
        <w:t>Interpretability, faster computation, cheaper data collection, reduce overfitting</w:t>
      </w:r>
    </w:p>
    <w:p w14:paraId="37F254B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Model-Based Selection: </w:t>
      </w:r>
      <w:r w:rsidRPr="00A80B23">
        <w:rPr>
          <w:sz w:val="16"/>
          <w:szCs w:val="16"/>
        </w:rPr>
        <w:t>Use feature importances/coefficients, set threshold</w:t>
      </w:r>
    </w:p>
    <w:p w14:paraId="66A845D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sklearn.feature_selection import SelectFromModel</w:t>
      </w:r>
    </w:p>
    <w:p w14:paraId="608C6D92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selector = SelectFromModel(Ridge(), threshold='median')  </w:t>
      </w:r>
      <w:r w:rsidRPr="00A80B23">
        <w:rPr>
          <w:sz w:val="16"/>
          <w:szCs w:val="16"/>
        </w:rPr>
        <w:t># or 'mean', numeric value</w:t>
      </w:r>
    </w:p>
    <w:p w14:paraId="06546EC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pipe = make_pipeline(preprocessor, selector, RandomForestRegressor())</w:t>
      </w:r>
    </w:p>
    <w:p w14:paraId="702AA1FB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RFE (Recursive Feature Elimination): </w:t>
      </w:r>
      <w:r w:rsidRPr="00A80B23">
        <w:rPr>
          <w:sz w:val="16"/>
          <w:szCs w:val="16"/>
        </w:rPr>
        <w:t>Iteratively remove least important features</w:t>
      </w:r>
    </w:p>
    <w:p w14:paraId="2E950449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sklearn.feature_selection import RFE, RFECV</w:t>
      </w:r>
    </w:p>
    <w:p w14:paraId="25D21FC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rfe = RFE(Ridge(), n_features_to_select=50, step=1)</w:t>
      </w:r>
    </w:p>
    <w:p w14:paraId="091A55DD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 xml:space="preserve">rfecv = RFECV(Ridge(), step=1, min_features_to_select=1, cv=5)  </w:t>
      </w:r>
      <w:r w:rsidRPr="00A80B23">
        <w:rPr>
          <w:sz w:val="16"/>
          <w:szCs w:val="16"/>
        </w:rPr>
        <w:t># Auto finds optimal n. Slow (nested CV)</w:t>
      </w:r>
    </w:p>
    <w:p w14:paraId="525CABB8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pipe = make_pipeline(preprocessor, rfecv, Ridge())</w:t>
      </w:r>
    </w:p>
    <w:p w14:paraId="483480AB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 xml:space="preserve"># Get results: </w:t>
      </w:r>
      <w:r w:rsidRPr="00A80B23">
        <w:rPr>
          <w:color w:val="FF6600"/>
          <w:sz w:val="16"/>
          <w:szCs w:val="16"/>
        </w:rPr>
        <w:t>pipe.named_steps['rfecv'].n_features_</w:t>
      </w:r>
    </w:p>
    <w:p w14:paraId="2138FD42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Forward/Backward Selection: </w:t>
      </w:r>
      <w:r w:rsidRPr="00A80B23">
        <w:rPr>
          <w:sz w:val="16"/>
          <w:szCs w:val="16"/>
        </w:rPr>
        <w:t>Greedy search, very slow</w:t>
      </w:r>
    </w:p>
    <w:p w14:paraId="22589E5A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from sklearn.feature_selection import SequentialFeatureSelector</w:t>
      </w:r>
    </w:p>
    <w:p w14:paraId="3CBFA03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color w:val="FF6600"/>
          <w:sz w:val="16"/>
          <w:szCs w:val="16"/>
        </w:rPr>
        <w:t>selector = SequentialFeatureSelector(Ridge(), direction='forward', n_features_to_select=50, cv=5)</w:t>
      </w:r>
    </w:p>
    <w:p w14:paraId="1E721654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sz w:val="16"/>
          <w:szCs w:val="16"/>
        </w:rPr>
        <w:t># direction='backward' starts with all features, removes one at a time. Both O(d²)</w:t>
      </w:r>
    </w:p>
    <w:p w14:paraId="19CF5EC6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Compare Methods: </w:t>
      </w:r>
      <w:r w:rsidRPr="00A80B23">
        <w:rPr>
          <w:sz w:val="16"/>
          <w:szCs w:val="16"/>
        </w:rPr>
        <w:t>Model-based=fast | RFE=moderate | RFECV=slow | Forward/Backward=very slow</w:t>
      </w:r>
    </w:p>
    <w:p w14:paraId="437385A1" w14:textId="77777777" w:rsidR="00B5052E" w:rsidRPr="00A80B23" w:rsidRDefault="00000000" w:rsidP="00A80B23">
      <w:pPr>
        <w:rPr>
          <w:sz w:val="16"/>
          <w:szCs w:val="16"/>
        </w:rPr>
      </w:pPr>
      <w:r w:rsidRPr="00A80B23">
        <w:rPr>
          <w:b/>
          <w:bCs/>
          <w:sz w:val="16"/>
          <w:szCs w:val="16"/>
        </w:rPr>
        <w:t xml:space="preserve">WARNING: </w:t>
      </w:r>
      <w:r w:rsidRPr="00A80B23">
        <w:rPr>
          <w:sz w:val="16"/>
          <w:szCs w:val="16"/>
        </w:rPr>
        <w:t>Feature relevance is contextual! Adding/removing features changes importance. Correlation≠causation. Methods don't find ground truth!</w:t>
      </w:r>
    </w:p>
    <w:sectPr w:rsidR="00B5052E" w:rsidRPr="00A80B23" w:rsidSect="00A80B23">
      <w:pgSz w:w="11906" w:h="16838"/>
      <w:pgMar w:top="360" w:right="360" w:bottom="360" w:left="36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14449"/>
    <w:multiLevelType w:val="hybridMultilevel"/>
    <w:tmpl w:val="EE12E146"/>
    <w:lvl w:ilvl="0" w:tplc="B4EEB450">
      <w:start w:val="1"/>
      <w:numFmt w:val="bullet"/>
      <w:lvlText w:val="●"/>
      <w:lvlJc w:val="left"/>
      <w:pPr>
        <w:ind w:left="720" w:hanging="360"/>
      </w:pPr>
    </w:lvl>
    <w:lvl w:ilvl="1" w:tplc="F7D679D6">
      <w:start w:val="1"/>
      <w:numFmt w:val="bullet"/>
      <w:lvlText w:val="○"/>
      <w:lvlJc w:val="left"/>
      <w:pPr>
        <w:ind w:left="1440" w:hanging="360"/>
      </w:pPr>
    </w:lvl>
    <w:lvl w:ilvl="2" w:tplc="7DAA6720">
      <w:start w:val="1"/>
      <w:numFmt w:val="bullet"/>
      <w:lvlText w:val="■"/>
      <w:lvlJc w:val="left"/>
      <w:pPr>
        <w:ind w:left="2160" w:hanging="360"/>
      </w:pPr>
    </w:lvl>
    <w:lvl w:ilvl="3" w:tplc="CE145A22">
      <w:start w:val="1"/>
      <w:numFmt w:val="bullet"/>
      <w:lvlText w:val="●"/>
      <w:lvlJc w:val="left"/>
      <w:pPr>
        <w:ind w:left="2880" w:hanging="360"/>
      </w:pPr>
    </w:lvl>
    <w:lvl w:ilvl="4" w:tplc="4A5AD548">
      <w:start w:val="1"/>
      <w:numFmt w:val="bullet"/>
      <w:lvlText w:val="○"/>
      <w:lvlJc w:val="left"/>
      <w:pPr>
        <w:ind w:left="3600" w:hanging="360"/>
      </w:pPr>
    </w:lvl>
    <w:lvl w:ilvl="5" w:tplc="D238243A">
      <w:start w:val="1"/>
      <w:numFmt w:val="bullet"/>
      <w:lvlText w:val="■"/>
      <w:lvlJc w:val="left"/>
      <w:pPr>
        <w:ind w:left="4320" w:hanging="360"/>
      </w:pPr>
    </w:lvl>
    <w:lvl w:ilvl="6" w:tplc="0F408DDC">
      <w:start w:val="1"/>
      <w:numFmt w:val="bullet"/>
      <w:lvlText w:val="●"/>
      <w:lvlJc w:val="left"/>
      <w:pPr>
        <w:ind w:left="5040" w:hanging="360"/>
      </w:pPr>
    </w:lvl>
    <w:lvl w:ilvl="7" w:tplc="B87014B0">
      <w:start w:val="1"/>
      <w:numFmt w:val="bullet"/>
      <w:lvlText w:val="●"/>
      <w:lvlJc w:val="left"/>
      <w:pPr>
        <w:ind w:left="5760" w:hanging="360"/>
      </w:pPr>
    </w:lvl>
    <w:lvl w:ilvl="8" w:tplc="F6AA7048">
      <w:start w:val="1"/>
      <w:numFmt w:val="bullet"/>
      <w:lvlText w:val="●"/>
      <w:lvlJc w:val="left"/>
      <w:pPr>
        <w:ind w:left="6480" w:hanging="360"/>
      </w:pPr>
    </w:lvl>
  </w:abstractNum>
  <w:num w:numId="1" w16cid:durableId="15905796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2E"/>
    <w:rsid w:val="00444819"/>
    <w:rsid w:val="005B04FD"/>
    <w:rsid w:val="00665971"/>
    <w:rsid w:val="00A80B23"/>
    <w:rsid w:val="00B5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96C9"/>
  <w15:docId w15:val="{51F4729E-71E8-0443-9962-05DDFC7C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zdarwin@student.ubc.ca</cp:lastModifiedBy>
  <cp:revision>3</cp:revision>
  <dcterms:created xsi:type="dcterms:W3CDTF">2025-12-01T09:30:00Z</dcterms:created>
  <dcterms:modified xsi:type="dcterms:W3CDTF">2025-12-01T21:26:00Z</dcterms:modified>
</cp:coreProperties>
</file>