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E4070"/>
          <w:sz w:val="48"/>
        </w:rPr>
        <w:t>12 Kuis Formatif</w:t>
      </w:r>
    </w:p>
    <w:p>
      <w:r>
        <w:rPr>
          <w:rFonts w:ascii="Calibri" w:hAnsi="Calibri"/>
          <w:i/>
          <w:color w:val="646464"/>
          <w:sz w:val="22"/>
        </w:rPr>
        <w:t>Mata Kuliah: Algoritma dan Pemrograman | Pertemuan 07 - Fungsi Python</w:t>
      </w:r>
    </w:p>
    <w:p/>
    <w:p>
      <w:pPr>
        <w:spacing w:before="160" w:after="40"/>
      </w:pPr>
      <w:r>
        <w:rPr>
          <w:rFonts w:ascii="Calibri" w:hAnsi="Calibri"/>
          <w:b/>
          <w:color w:val="1E4070"/>
          <w:sz w:val="22"/>
        </w:rPr>
        <w:t>1. Apa fungsi kata kunci def dalam Python?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E407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21"/>
              </w:rPr>
              <w:t xml:space="preserve">Jawaban: </w:t>
            </w:r>
            <w:r>
              <w:rPr>
                <w:rFonts w:ascii="Calibri" w:hAnsi="Calibri"/>
                <w:color w:val="323232"/>
                <w:sz w:val="21"/>
              </w:rPr>
              <w:t>Kata kunci `def` (singkatan dari *define*) digunakan untuk mendefinisikan/membuat sebuah fungsi baru di Python. Kata kunci ini memberi tahu Python bahwa blok kode berikutnya merupakan isi dari fungsi tersebut.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E4070"/>
          <w:sz w:val="22"/>
        </w:rPr>
        <w:t>2. Apa perbedaan parameter dan argumen?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E407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21"/>
              </w:rPr>
              <w:t xml:space="preserve">Jawaban: </w:t>
            </w:r>
            <w:r>
              <w:rPr>
                <w:rFonts w:ascii="Calibri" w:hAnsi="Calibri"/>
                <w:color w:val="323232"/>
                <w:sz w:val="21"/>
              </w:rPr>
              <w:t>• **Parameter:** Variabel penampung yang ditulis di dalam tanda kurung saat fungsi **didefinisikan** (misal: `def salam(nama):`).</w:t>
              <w:br/>
              <w:t>• **Argumen:** Nilai aktual/nyata yang dikirimkan ke dalam fungsi saat fungsi tersebut **dipanggil** (misal: `salam("Alya")`).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E4070"/>
          <w:sz w:val="22"/>
        </w:rPr>
        <w:t>3. Kapan return lebih tepat daripada print?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E407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21"/>
              </w:rPr>
              <w:t xml:space="preserve">Jawaban: </w:t>
            </w:r>
            <w:r>
              <w:rPr>
                <w:rFonts w:ascii="Calibri" w:hAnsi="Calibri"/>
                <w:color w:val="323232"/>
                <w:sz w:val="21"/>
              </w:rPr>
              <w:t>`return` lebih tepat digunakan ketika nilai hasil olahan fungsi perlu **disimpan, dikembalikan, atau digunakan kembali** untuk perhitungan/proses selanjutnya dalam program. Sedangkan `print` hanya digunakan untuk menyajikan/menampilkan output teks ke layar konsol tanpa mengembalikan nilai data.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E4070"/>
          <w:sz w:val="22"/>
        </w:rPr>
        <w:t>4. Apa nilai variabel x pada kode x = kuadrat(4) jika kuadrat mengembalikan x*x?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E407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21"/>
              </w:rPr>
              <w:t xml:space="preserve">Jawaban: </w:t>
            </w:r>
            <w:r>
              <w:rPr>
                <w:rFonts w:ascii="Calibri" w:hAnsi="Calibri"/>
                <w:color w:val="323232"/>
                <w:sz w:val="21"/>
              </w:rPr>
              <w:t>Nilai variabel `x` adalah **16** (hasil dari $4 \times 4$). Nilai ini diperoleh karena fungsi mengembalikan (*return*) hasil perkalian kuadrat ke pemanggilnya.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E4070"/>
          <w:sz w:val="22"/>
        </w:rPr>
        <w:t>5. Mengapa variabel lokal sebaiknya tidak bergantung pada perubahan dari luar fungsi?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E407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21"/>
              </w:rPr>
              <w:t xml:space="preserve">Jawaban: </w:t>
            </w:r>
            <w:r>
              <w:rPr>
                <w:rFonts w:ascii="Calibri" w:hAnsi="Calibri"/>
                <w:color w:val="323232"/>
                <w:sz w:val="21"/>
              </w:rPr>
              <w:t>Agar fungsi bersifat **independen, terisolasi (modular), dan konsisten**. Jika variabel lokal bergantung pada perubahan variabel luar (global), fungsi menjadi rentan terhadap *bug*, sulit diuji secara mandiri, dan perilakunya menjadi tidak menentu saat program bertambah besar.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E4070"/>
          <w:sz w:val="22"/>
        </w:rPr>
        <w:t>6. Apa yang terjadi jika fungsi memerlukan dua parameter tetapi hanya diberi satu argumen?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E407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21"/>
              </w:rPr>
              <w:t xml:space="preserve">Jawaban: </w:t>
            </w:r>
            <w:r>
              <w:rPr>
                <w:rFonts w:ascii="Calibri" w:hAnsi="Calibri"/>
                <w:color w:val="323232"/>
                <w:sz w:val="21"/>
              </w:rPr>
              <w:t>Python akan menghasilkan pesan kesalahan **`TypeError`** (misalnya: *TypeError: missing 1 required positional argument*), karena jumlah argumen yang dikirimkan tidak memenuhi kuota parameter yang dibutuhkan oleh fungsi.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E4070"/>
          <w:sz w:val="22"/>
        </w:rPr>
        <w:t>7. Bagaimana cara memakai nilai return dalam perhitungan lain?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E407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21"/>
              </w:rPr>
              <w:t xml:space="preserve">Jawaban: </w:t>
            </w:r>
            <w:r>
              <w:rPr>
                <w:rFonts w:ascii="Calibri" w:hAnsi="Calibri"/>
                <w:color w:val="323232"/>
                <w:sz w:val="21"/>
              </w:rPr>
              <w:t>Nilai *return* dapat langsung dimasukkan ke dalam variabel atau digunakan dalam ekspresi matematika.</w:t>
              <w:br/>
              <w:t>**Contoh:**</w:t>
              <w:br/>
              <w:t>```python</w:t>
              <w:br/>
              <w:t>def luas(p, l):</w:t>
              <w:br/>
              <w:t xml:space="preserve">    return p * l</w:t>
              <w:br/>
              <w:br/>
              <w:t>total = luas(5, 4) + 10  # Hasilnya 20 + 10 = 30</w:t>
              <w:br/>
              <w:t>```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E4070"/>
          <w:sz w:val="22"/>
        </w:rPr>
        <w:t>8. Apa perbedaan Step Into dan Step Over saat debugging fungsi di VS Code?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E407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21"/>
              </w:rPr>
              <w:t xml:space="preserve">Jawaban: </w:t>
            </w:r>
            <w:r>
              <w:rPr>
                <w:rFonts w:ascii="Calibri" w:hAnsi="Calibri"/>
                <w:color w:val="323232"/>
                <w:sz w:val="21"/>
              </w:rPr>
              <w:t>• **Step Into (F11):** Masuk ke dalam baris/blok kode fungsi yang dipanggil untuk memeriksa jalannya kode baris demi baris di dalam fungsi tersebut.</w:t>
              <w:br/>
              <w:t>• **Step Over (F10):** Menjalankan fungsi tersebut secara keseluruhan sekaligus tanpa masuk ke dalam isi kodenya, lalu langsung melangkah ke baris kode berikutnya.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E4070"/>
          <w:sz w:val="22"/>
        </w:rPr>
        <w:t>9. Mengapa modularisasi membantu pengujian program?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E407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21"/>
              </w:rPr>
              <w:t xml:space="preserve">Jawaban: </w:t>
            </w:r>
            <w:r>
              <w:rPr>
                <w:rFonts w:ascii="Calibri" w:hAnsi="Calibri"/>
                <w:color w:val="323232"/>
                <w:sz w:val="21"/>
              </w:rPr>
              <w:t>Modularisasi memecah program besar menjadi fungsi-fungsi kecil mandiri. Hal ini memudahkan pengujian (*unit testing*) karena setiap fungsi dapat diuji secara terpisah untuk memastikan kinerjanya benar sebelum digabungkan ke dalam sistem keseluruhan.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E4070"/>
          <w:sz w:val="22"/>
        </w:rPr>
        <w:t>10. Perintah Git apa yang mengirim commit lokal ke GitHub setelah remote sudah terhubung?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E407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21"/>
              </w:rPr>
              <w:t xml:space="preserve">Jawaban: </w:t>
            </w:r>
            <w:r>
              <w:rPr>
                <w:rFonts w:ascii="Calibri" w:hAnsi="Calibri"/>
                <w:color w:val="323232"/>
                <w:sz w:val="21"/>
              </w:rPr>
              <w:t>Perintah yang digunakan adalah:</w:t>
              <w:br/>
              <w:t>```bash</w:t>
              <w:br/>
              <w:t>git push -u origin main</w:t>
              <w:br/>
              <w:t>```</w:t>
              <w:br/>
              <w:t>*(Atau cukup `git push` jika cabang/branch bawaan sudah terkonfigurasi dengan remote origin)*.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