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120"/>
        <w:jc w:val="center"/>
      </w:pPr>
      <w:r>
        <w:rPr>
          <w:rFonts w:ascii="Arial" w:cs="Arial" w:eastAsia="Arial" w:hAnsi="Arial"/>
          <w:b/>
          <w:bCs/>
          <w:color w:val="1F4E79"/>
          <w:sz w:val="64"/>
          <w:szCs w:val="64"/>
        </w:rPr>
        <w:t xml:space="preserve">Bulk Schedule Editing</w:t>
      </w:r>
    </w:p>
    <w:p>
      <w:pPr>
        <w:spacing w:before="0" w:after="80"/>
        <w:jc w:val="center"/>
      </w:pPr>
      <w:r>
        <w:rPr>
          <w:rFonts w:ascii="Arial" w:cs="Arial" w:eastAsia="Arial" w:hAnsi="Arial"/>
          <w:color w:val="2E75B6"/>
          <w:sz w:val="36"/>
          <w:szCs w:val="36"/>
        </w:rPr>
        <w:t xml:space="preserve">API Reference &amp; Real-World Usage Guide</w:t>
      </w:r>
    </w:p>
    <w:p>
      <w:pPr>
        <w:spacing w:before="0" w:after="600"/>
        <w:jc w:val="center"/>
      </w:pPr>
      <w:r>
        <w:rPr>
          <w:rFonts w:ascii="Arial" w:cs="Arial" w:eastAsia="Arial" w:hAnsi="Arial"/>
          <w:i/>
          <w:iCs/>
          <w:color w:val="888888"/>
          <w:sz w:val="20"/>
          <w:szCs w:val="20"/>
        </w:rPr>
        <w:t xml:space="preserve">Employee Scheduling App  •  Version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Endpoint</w:t>
            </w:r>
          </w:p>
          <w:p>
            <w:r>
              <w:rPr>
                <w:rFonts w:ascii="Courier New" w:cs="Courier New" w:eastAsia="Courier New" w:hAnsi="Courier New"/>
                <w:color w:val="1A1A1A"/>
                <w:sz w:val="18"/>
                <w:szCs w:val="18"/>
              </w:rPr>
              <w:t xml:space="preserve">POST  index.php</w:t>
            </w:r>
          </w:p>
        </w:tc>
        <w:tc>
          <w:tcPr>
            <w:tcW w:type="dxa" w:w="468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Action Parameter</w:t>
            </w:r>
          </w:p>
          <w:p>
            <w:r>
              <w:rPr>
                <w:rFonts w:ascii="Courier New" w:cs="Courier New" w:eastAsia="Courier New" w:hAnsi="Courier New"/>
                <w:color w:val="1A1A1A"/>
                <w:sz w:val="18"/>
                <w:szCs w:val="18"/>
              </w:rPr>
              <w:t xml:space="preserve">action=bulk_schedule_change</w:t>
            </w:r>
          </w:p>
        </w:tc>
      </w:tr>
      <w:tr>
        <w:tc>
          <w:tcPr>
            <w:tcW w:type="dxa" w:w="468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Permission Required</w:t>
            </w:r>
          </w:p>
          <w:p>
            <w:r>
              <w:rPr>
                <w:rFonts w:ascii="Courier New" w:cs="Courier New" w:eastAsia="Courier New" w:hAnsi="Courier New"/>
                <w:color w:val="1A1A1A"/>
                <w:sz w:val="18"/>
                <w:szCs w:val="18"/>
              </w:rPr>
              <w:t xml:space="preserve">edit_schedule  (Supervisor+)</w:t>
            </w:r>
          </w:p>
        </w:tc>
        <w:tc>
          <w:tcPr>
            <w:tcW w:type="dxa" w:w="468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Content-Type</w:t>
            </w:r>
          </w:p>
          <w:p>
            <w:r>
              <w:rPr>
                <w:rFonts w:ascii="Courier New" w:cs="Courier New" w:eastAsia="Courier New" w:hAnsi="Courier New"/>
                <w:color w:val="1A1A1A"/>
                <w:sz w:val="18"/>
                <w:szCs w:val="18"/>
              </w:rPr>
              <w:t xml:space="preserve">multipart/form-data  (FormData)</w:t>
            </w:r>
          </w:p>
        </w:tc>
      </w:tr>
    </w:tbl>
    <w:p>
      <w:pPr>
        <w:spacing w:before="400" w:after="100"/>
      </w:pPr>
      <w:r>
        <w:t xml:space="preserve"/>
      </w:r>
    </w:p>
    <w:p>
      <w:pPr>
        <w:pStyle w:val="Heading1"/>
        <w:pBdr>
          <w:bottom w:val="single" w:color="2E75B6" w:sz="8" w:space="4"/>
        </w:pBdr>
        <w:spacing w:before="400" w:after="200"/>
      </w:pPr>
      <w:r>
        <w:rPr>
          <w:rFonts w:ascii="Arial" w:cs="Arial" w:eastAsia="Arial" w:hAnsi="Arial"/>
          <w:b/>
          <w:bCs/>
          <w:color w:val="1F4E79"/>
          <w:sz w:val="36"/>
          <w:szCs w:val="36"/>
        </w:rPr>
        <w:t xml:space="preserve">1. Overview</w:t>
      </w:r>
    </w:p>
    <w:p>
      <w:pPr>
        <w:spacing w:before="80" w:after="80"/>
      </w:pPr>
      <w:r>
        <w:rPr>
          <w:rFonts w:ascii="Arial" w:cs="Arial" w:eastAsia="Arial" w:hAnsi="Arial"/>
          <w:b w:val="false"/>
          <w:bCs w:val="false"/>
          <w:i w:val="false"/>
          <w:iCs w:val="false"/>
          <w:color w:val="1A1A1A"/>
          <w:sz w:val="20"/>
          <w:szCs w:val="20"/>
        </w:rPr>
        <w:t xml:space="preserve">The Bulk Schedule Change action allows Supervisors, Managers, and Admins to apply schedule overrides to multiple employees across a date range in a single request. Rather than editing individual cells one at a time, a single bulk request can set working status, PTO, sick leave, holidays, or custom hours for dozens of employees across weeks or months.</w:t>
      </w:r>
    </w:p>
    <w:p>
      <w:pPr>
        <w:spacing w:before="120" w:after="80"/>
      </w:pPr>
      <w:r>
        <w:t xml:space="preserve"/>
      </w:r>
    </w:p>
    <w:p>
      <w:pPr>
        <w:spacing w:before="80" w:after="80"/>
      </w:pPr>
      <w:r>
        <w:rPr>
          <w:rFonts w:ascii="Arial" w:cs="Arial" w:eastAsia="Arial" w:hAnsi="Arial"/>
          <w:b/>
          <w:bCs/>
          <w:i w:val="false"/>
          <w:iCs w:val="false"/>
          <w:color w:val="1A1A1A"/>
          <w:sz w:val="20"/>
          <w:szCs w:val="20"/>
        </w:rPr>
        <w:t xml:space="preserve">Key capabilities of the bulk editor:</w:t>
      </w:r>
    </w:p>
    <w:p>
      <w:pPr>
        <w:pStyle w:val="ListParagraph"/>
        <w:numPr>
          <w:ilvl w:val="0"/>
          <w:numId w:val="2"/>
        </w:numPr>
        <w:spacing w:before="60" w:after="60"/>
      </w:pPr>
      <w:r>
        <w:rPr>
          <w:rFonts w:ascii="Arial" w:cs="Arial" w:eastAsia="Arial" w:hAnsi="Arial"/>
          <w:b w:val="false"/>
          <w:bCs w:val="false"/>
          <w:color w:val="1A1A1A"/>
          <w:sz w:val="20"/>
          <w:szCs w:val="20"/>
        </w:rPr>
        <w:t xml:space="preserve">Apply any schedule status (working, off, PTO, sick, holiday, custom hours) to any selection of employees</w:t>
      </w:r>
    </w:p>
    <w:p>
      <w:pPr>
        <w:pStyle w:val="ListParagraph"/>
        <w:numPr>
          <w:ilvl w:val="0"/>
          <w:numId w:val="2"/>
        </w:numPr>
        <w:spacing w:before="60" w:after="60"/>
      </w:pPr>
      <w:r>
        <w:rPr>
          <w:rFonts w:ascii="Arial" w:cs="Arial" w:eastAsia="Arial" w:hAnsi="Arial"/>
          <w:b w:val="false"/>
          <w:bCs w:val="false"/>
          <w:color w:val="1A1A1A"/>
          <w:sz w:val="20"/>
          <w:szCs w:val="20"/>
        </w:rPr>
        <w:t xml:space="preserve">Target a specific date range — from a single day up to 12+ months</w:t>
      </w:r>
    </w:p>
    <w:p>
      <w:pPr>
        <w:pStyle w:val="ListParagraph"/>
        <w:numPr>
          <w:ilvl w:val="0"/>
          <w:numId w:val="2"/>
        </w:numPr>
        <w:spacing w:before="60" w:after="60"/>
      </w:pPr>
      <w:r>
        <w:rPr>
          <w:rFonts w:ascii="Arial" w:cs="Arial" w:eastAsia="Arial" w:hAnsi="Arial"/>
          <w:b w:val="false"/>
          <w:bCs w:val="false"/>
          <w:color w:val="1A1A1A"/>
          <w:sz w:val="20"/>
          <w:szCs w:val="20"/>
        </w:rPr>
        <w:t xml:space="preserve">Filter which days of the week the override applies to</w:t>
      </w:r>
    </w:p>
    <w:p>
      <w:pPr>
        <w:pStyle w:val="ListParagraph"/>
        <w:numPr>
          <w:ilvl w:val="0"/>
          <w:numId w:val="2"/>
        </w:numPr>
        <w:spacing w:before="60" w:after="60"/>
      </w:pPr>
      <w:r>
        <w:rPr>
          <w:rFonts w:ascii="Arial" w:cs="Arial" w:eastAsia="Arial" w:hAnsi="Arial"/>
          <w:b w:val="false"/>
          <w:bCs w:val="false"/>
          <w:color w:val="1A1A1A"/>
          <w:sz w:val="20"/>
          <w:szCs w:val="20"/>
        </w:rPr>
        <w:t xml:space="preserve">Optionally skip employees’ existing days off so their standard schedule is respected</w:t>
      </w:r>
    </w:p>
    <w:p>
      <w:pPr>
        <w:pStyle w:val="ListParagraph"/>
        <w:numPr>
          <w:ilvl w:val="0"/>
          <w:numId w:val="2"/>
        </w:numPr>
        <w:spacing w:before="60" w:after="60"/>
      </w:pPr>
      <w:r>
        <w:rPr>
          <w:rFonts w:ascii="Arial" w:cs="Arial" w:eastAsia="Arial" w:hAnsi="Arial"/>
          <w:b w:val="false"/>
          <w:bCs w:val="false"/>
          <w:color w:val="1A1A1A"/>
          <w:sz w:val="20"/>
          <w:szCs w:val="20"/>
        </w:rPr>
        <w:t xml:space="preserve">Optionally change an employee’s shift assignment at the same time</w:t>
      </w:r>
    </w:p>
    <w:p>
      <w:pPr>
        <w:pStyle w:val="ListParagraph"/>
        <w:numPr>
          <w:ilvl w:val="0"/>
          <w:numId w:val="2"/>
        </w:numPr>
        <w:spacing w:before="60" w:after="60"/>
      </w:pPr>
      <w:r>
        <w:rPr>
          <w:rFonts w:ascii="Arial" w:cs="Arial" w:eastAsia="Arial" w:hAnsi="Arial"/>
          <w:b w:val="false"/>
          <w:bCs w:val="false"/>
          <w:color w:val="1A1A1A"/>
          <w:sz w:val="20"/>
          <w:szCs w:val="20"/>
        </w:rPr>
        <w:t xml:space="preserve">All changes are logged in the activity log with user, timestamp, and details</w:t>
      </w:r>
    </w:p>
    <w:p>
      <w:pPr>
        <w:spacing w:before="100" w:after="200"/>
      </w:pPr>
      <w:r>
        <w:t xml:space="preserve"/>
      </w:r>
    </w:p>
    <w:p>
      <w:pPr>
        <w:pStyle w:val="Heading1"/>
        <w:pBdr>
          <w:bottom w:val="single" w:color="2E75B6" w:sz="8" w:space="4"/>
        </w:pBdr>
        <w:spacing w:before="400" w:after="200"/>
      </w:pPr>
      <w:r>
        <w:rPr>
          <w:rFonts w:ascii="Arial" w:cs="Arial" w:eastAsia="Arial" w:hAnsi="Arial"/>
          <w:b/>
          <w:bCs/>
          <w:color w:val="1F4E79"/>
          <w:sz w:val="36"/>
          <w:szCs w:val="36"/>
        </w:rPr>
        <w:t xml:space="preserve">2. Teams &amp; Levels Reference</w:t>
      </w:r>
    </w:p>
    <w:p>
      <w:pPr>
        <w:spacing w:before="80" w:after="80"/>
      </w:pPr>
      <w:r>
        <w:rPr>
          <w:rFonts w:ascii="Arial" w:cs="Arial" w:eastAsia="Arial" w:hAnsi="Arial"/>
          <w:b w:val="false"/>
          <w:bCs w:val="false"/>
          <w:i w:val="false"/>
          <w:iCs w:val="false"/>
          <w:color w:val="1A1A1A"/>
          <w:sz w:val="20"/>
          <w:szCs w:val="20"/>
        </w:rPr>
        <w:t xml:space="preserve">These are the teams and levels defined in the scheduling application. Use the key values when constructing API requests.</w:t>
      </w:r>
    </w:p>
    <w:p>
      <w:pPr>
        <w:spacing w:before="120" w:after="80"/>
      </w:pPr>
      <w:r>
        <w:t xml:space="preserve"/>
      </w:r>
    </w:p>
    <w:p>
      <w:pPr>
        <w:pStyle w:val="Heading2"/>
        <w:spacing w:before="300" w:after="140"/>
      </w:pPr>
      <w:r>
        <w:rPr>
          <w:rFonts w:ascii="Arial" w:cs="Arial" w:eastAsia="Arial" w:hAnsi="Arial"/>
          <w:b/>
          <w:bCs/>
          <w:color w:val="2E75B6"/>
          <w:sz w:val="28"/>
          <w:szCs w:val="28"/>
        </w:rPr>
        <w:t xml:space="preserve">Teams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Key Value</w:t>
            </w:r>
          </w:p>
        </w:tc>
        <w:tc>
          <w:tcPr>
            <w:tcW w:type="dxa" w:w="636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Display Name</w:t>
            </w:r>
          </w:p>
        </w:tc>
      </w:tr>
      <w:tr>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1A1A1A"/>
                <w:sz w:val="16"/>
                <w:szCs w:val="16"/>
              </w:rPr>
              <w:t xml:space="preserve">esg</w:t>
            </w:r>
          </w:p>
        </w:tc>
        <w:tc>
          <w:tcPr>
            <w:tcW w:type="dxa" w:w="6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ESG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1A1A1A"/>
                <w:sz w:val="16"/>
                <w:szCs w:val="16"/>
              </w:rPr>
              <w:t xml:space="preserve">support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Support</w:t>
            </w:r>
          </w:p>
        </w:tc>
      </w:tr>
      <w:tr>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1A1A1A"/>
                <w:sz w:val="16"/>
                <w:szCs w:val="16"/>
              </w:rPr>
              <w:t xml:space="preserve">windows</w:t>
            </w:r>
          </w:p>
        </w:tc>
        <w:tc>
          <w:tcPr>
            <w:tcW w:type="dxa" w:w="6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Windows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1A1A1A"/>
                <w:sz w:val="16"/>
                <w:szCs w:val="16"/>
              </w:rPr>
              <w:t xml:space="preserve">security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Security</w:t>
            </w:r>
          </w:p>
        </w:tc>
      </w:tr>
      <w:tr>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1A1A1A"/>
                <w:sz w:val="16"/>
                <w:szCs w:val="16"/>
              </w:rPr>
              <w:t xml:space="preserve">secops_abuse</w:t>
            </w:r>
          </w:p>
        </w:tc>
        <w:tc>
          <w:tcPr>
            <w:tcW w:type="dxa" w:w="6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SecOps / Abuse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1A1A1A"/>
                <w:sz w:val="16"/>
                <w:szCs w:val="16"/>
              </w:rPr>
              <w:t xml:space="preserve">migrations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Migrations</w:t>
            </w:r>
          </w:p>
        </w:tc>
      </w:tr>
      <w:tr>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1A1A1A"/>
                <w:sz w:val="16"/>
                <w:szCs w:val="16"/>
              </w:rPr>
              <w:t xml:space="preserve">learning_development</w:t>
            </w:r>
          </w:p>
        </w:tc>
        <w:tc>
          <w:tcPr>
            <w:tcW w:type="dxa" w:w="6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Learning and Development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1A1A1A"/>
                <w:sz w:val="16"/>
                <w:szCs w:val="16"/>
              </w:rPr>
              <w:t xml:space="preserve">Implementations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Implementations</w:t>
            </w:r>
          </w:p>
        </w:tc>
      </w:tr>
      <w:tr>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1A1A1A"/>
                <w:sz w:val="16"/>
                <w:szCs w:val="16"/>
              </w:rPr>
              <w:t xml:space="preserve">Account Services</w:t>
            </w:r>
          </w:p>
        </w:tc>
        <w:tc>
          <w:tcPr>
            <w:tcW w:type="dxa" w:w="6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Account Services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1A1A1A"/>
                <w:sz w:val="16"/>
                <w:szCs w:val="16"/>
              </w:rPr>
              <w:t xml:space="preserve">Account Services Stellar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Account Services Stellar</w:t>
            </w:r>
          </w:p>
        </w:tc>
      </w:tr>
    </w:tbl>
    <w:p>
      <w:pPr>
        <w:spacing w:before="200" w:after="80"/>
      </w:pPr>
      <w:r>
        <w:t xml:space="preserve"/>
      </w:r>
    </w:p>
    <w:p>
      <w:pPr>
        <w:pStyle w:val="Heading2"/>
        <w:spacing w:before="300" w:after="140"/>
      </w:pPr>
      <w:r>
        <w:rPr>
          <w:rFonts w:ascii="Arial" w:cs="Arial" w:eastAsia="Arial" w:hAnsi="Arial"/>
          <w:b/>
          <w:bCs/>
          <w:color w:val="2E75B6"/>
          <w:sz w:val="28"/>
          <w:szCs w:val="28"/>
        </w:rPr>
        <w:t xml:space="preserve">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Key Value</w:t>
            </w:r>
          </w:p>
        </w:tc>
        <w:tc>
          <w:tcPr>
            <w:tcW w:type="dxa" w:w="636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Display Name</w:t>
            </w:r>
          </w:p>
        </w:tc>
      </w:tr>
      <w:tr>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1A1A1A"/>
                <w:sz w:val="16"/>
                <w:szCs w:val="16"/>
              </w:rPr>
              <w:t xml:space="preserve">ssa</w:t>
            </w:r>
          </w:p>
        </w:tc>
        <w:tc>
          <w:tcPr>
            <w:tcW w:type="dxa" w:w="6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SSA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1A1A1A"/>
                <w:sz w:val="16"/>
                <w:szCs w:val="16"/>
              </w:rPr>
              <w:t xml:space="preserve">ssa2</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SSA2</w:t>
            </w:r>
          </w:p>
        </w:tc>
      </w:tr>
      <w:tr>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1A1A1A"/>
                <w:sz w:val="16"/>
                <w:szCs w:val="16"/>
              </w:rPr>
              <w:t xml:space="preserve">tam</w:t>
            </w:r>
          </w:p>
        </w:tc>
        <w:tc>
          <w:tcPr>
            <w:tcW w:type="dxa" w:w="6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TAM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1A1A1A"/>
                <w:sz w:val="16"/>
                <w:szCs w:val="16"/>
              </w:rPr>
              <w:t xml:space="preserve">tam2</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TAM2</w:t>
            </w:r>
          </w:p>
        </w:tc>
      </w:tr>
      <w:tr>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1A1A1A"/>
                <w:sz w:val="16"/>
                <w:szCs w:val="16"/>
              </w:rPr>
              <w:t xml:space="preserve">l1</w:t>
            </w:r>
          </w:p>
        </w:tc>
        <w:tc>
          <w:tcPr>
            <w:tcW w:type="dxa" w:w="6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L1</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1A1A1A"/>
                <w:sz w:val="16"/>
                <w:szCs w:val="16"/>
              </w:rPr>
              <w:t xml:space="preserve">l2</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L2</w:t>
            </w:r>
          </w:p>
        </w:tc>
      </w:tr>
      <w:tr>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1A1A1A"/>
                <w:sz w:val="16"/>
                <w:szCs w:val="16"/>
              </w:rPr>
              <w:t xml:space="preserve">l3</w:t>
            </w:r>
          </w:p>
        </w:tc>
        <w:tc>
          <w:tcPr>
            <w:tcW w:type="dxa" w:w="6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L3</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1A1A1A"/>
                <w:sz w:val="16"/>
                <w:szCs w:val="16"/>
              </w:rPr>
              <w:t xml:space="preserve">SecOps T1</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SecOps T1</w:t>
            </w:r>
          </w:p>
        </w:tc>
      </w:tr>
      <w:tr>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1A1A1A"/>
                <w:sz w:val="16"/>
                <w:szCs w:val="16"/>
              </w:rPr>
              <w:t xml:space="preserve">SecOps T2</w:t>
            </w:r>
          </w:p>
        </w:tc>
        <w:tc>
          <w:tcPr>
            <w:tcW w:type="dxa" w:w="6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SecOps T2</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1A1A1A"/>
                <w:sz w:val="16"/>
                <w:szCs w:val="16"/>
              </w:rPr>
              <w:t xml:space="preserve">SecOps T3</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SecOps T3</w:t>
            </w:r>
          </w:p>
        </w:tc>
      </w:tr>
      <w:tr>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1A1A1A"/>
                <w:sz w:val="16"/>
                <w:szCs w:val="16"/>
              </w:rPr>
              <w:t xml:space="preserve">SecEng</w:t>
            </w:r>
          </w:p>
        </w:tc>
        <w:tc>
          <w:tcPr>
            <w:tcW w:type="dxa" w:w="6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SecEng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1A1A1A"/>
                <w:sz w:val="16"/>
                <w:szCs w:val="16"/>
              </w:rPr>
              <w:t xml:space="preserve">Supervisor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Supervisor</w:t>
            </w:r>
          </w:p>
        </w:tc>
      </w:tr>
      <w:tr>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1A1A1A"/>
                <w:sz w:val="16"/>
                <w:szCs w:val="16"/>
              </w:rPr>
              <w:t xml:space="preserve">SR. Supervisor</w:t>
            </w:r>
          </w:p>
        </w:tc>
        <w:tc>
          <w:tcPr>
            <w:tcW w:type="dxa" w:w="6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SR. Supervisor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1A1A1A"/>
                <w:sz w:val="16"/>
                <w:szCs w:val="16"/>
              </w:rPr>
              <w:t xml:space="preserve">manager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Manager</w:t>
            </w:r>
          </w:p>
        </w:tc>
      </w:tr>
      <w:tr>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1A1A1A"/>
                <w:sz w:val="16"/>
                <w:szCs w:val="16"/>
              </w:rPr>
              <w:t xml:space="preserve">SR. Manager</w:t>
            </w:r>
          </w:p>
        </w:tc>
        <w:tc>
          <w:tcPr>
            <w:tcW w:type="dxa" w:w="6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SR. Manager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1A1A1A"/>
                <w:sz w:val="16"/>
                <w:szCs w:val="16"/>
              </w:rPr>
              <w:t xml:space="preserve">IMP Tech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IMP Tech</w:t>
            </w:r>
          </w:p>
        </w:tc>
      </w:tr>
      <w:tr>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1A1A1A"/>
                <w:sz w:val="16"/>
                <w:szCs w:val="16"/>
              </w:rPr>
              <w:t xml:space="preserve">IMP Coordinator</w:t>
            </w:r>
          </w:p>
        </w:tc>
        <w:tc>
          <w:tcPr>
            <w:tcW w:type="dxa" w:w="6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IMP Coordinator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1A1A1A"/>
                <w:sz w:val="16"/>
                <w:szCs w:val="16"/>
              </w:rPr>
              <w:t xml:space="preserve">technical_writer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Technical Writer</w:t>
            </w:r>
          </w:p>
        </w:tc>
      </w:tr>
      <w:tr>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1A1A1A"/>
                <w:sz w:val="16"/>
                <w:szCs w:val="16"/>
              </w:rPr>
              <w:t xml:space="preserve">trainer</w:t>
            </w:r>
          </w:p>
        </w:tc>
        <w:tc>
          <w:tcPr>
            <w:tcW w:type="dxa" w:w="6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Trainer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1A1A1A"/>
                <w:sz w:val="16"/>
                <w:szCs w:val="16"/>
              </w:rPr>
              <w:t xml:space="preserve">tech_coach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Tech Coach</w:t>
            </w:r>
          </w:p>
        </w:tc>
      </w:tr>
    </w:tbl>
    <w:p>
      <w:pPr>
        <w:spacing w:before="100" w:after="200"/>
      </w:pPr>
      <w:r>
        <w:t xml:space="preserve"/>
      </w:r>
    </w:p>
    <w:p>
      <w:r>
        <w:br w:type="page"/>
      </w:r>
    </w:p>
    <w:p>
      <w:pPr>
        <w:pStyle w:val="Heading1"/>
        <w:pBdr>
          <w:bottom w:val="single" w:color="2E75B6" w:sz="8" w:space="4"/>
        </w:pBdr>
        <w:spacing w:before="400" w:after="200"/>
      </w:pPr>
      <w:r>
        <w:rPr>
          <w:rFonts w:ascii="Arial" w:cs="Arial" w:eastAsia="Arial" w:hAnsi="Arial"/>
          <w:b/>
          <w:bCs/>
          <w:color w:val="1F4E79"/>
          <w:sz w:val="36"/>
          <w:szCs w:val="36"/>
        </w:rPr>
        <w:t xml:space="preserve">3. Request Parameters</w:t>
      </w:r>
    </w:p>
    <w:p>
      <w:pPr>
        <w:spacing w:before="80" w:after="80"/>
      </w:pPr>
      <w:r>
        <w:rPr>
          <w:rFonts w:ascii="Arial" w:cs="Arial" w:eastAsia="Arial" w:hAnsi="Arial"/>
          <w:b w:val="false"/>
          <w:bCs w:val="false"/>
          <w:i w:val="false"/>
          <w:iCs w:val="false"/>
          <w:color w:val="1A1A1A"/>
          <w:sz w:val="20"/>
          <w:szCs w:val="20"/>
        </w:rPr>
        <w:t xml:space="preserve">All parameters are submitted as FormData (multipart/form-data). The table below describes every supported field.</w:t>
      </w:r>
    </w:p>
    <w:p>
      <w:pPr>
        <w:spacing w:before="12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100"/>
        <w:gridCol w:w="4660"/>
      </w:tblGrid>
      <w:tr>
        <w:tc>
          <w:tcPr>
            <w:tcW w:type="dxa" w:w="22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Parameter</w:t>
            </w:r>
          </w:p>
        </w:tc>
        <w:tc>
          <w:tcPr>
            <w:tcW w:type="dxa" w:w="14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11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Required</w:t>
            </w:r>
          </w:p>
        </w:tc>
        <w:tc>
          <w:tcPr>
            <w:tcW w:type="dxa" w:w="466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1A1A1A"/>
                <w:sz w:val="16"/>
                <w:szCs w:val="16"/>
              </w:rPr>
              <w:t xml:space="preserve">action</w:t>
            </w:r>
          </w:p>
        </w:tc>
        <w:tc>
          <w:tcPr>
            <w:tcW w:type="dxa" w:w="1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string</w:t>
            </w:r>
          </w:p>
        </w:tc>
        <w:tc>
          <w:tcPr>
            <w:tcW w:type="dxa" w:w="11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bCs/>
                <w:color w:val="1B5E20"/>
                <w:sz w:val="18"/>
                <w:szCs w:val="18"/>
              </w:rPr>
              <w:t xml:space="preserve">Yes</w:t>
            </w:r>
          </w:p>
        </w:tc>
        <w:tc>
          <w:tcPr>
            <w:tcW w:type="dxa" w:w="46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Must be exactly: bulk_schedule_change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1A1A1A"/>
                <w:sz w:val="16"/>
                <w:szCs w:val="16"/>
              </w:rPr>
              <w:t xml:space="preserve">startDate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date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B5E20"/>
                <w:sz w:val="18"/>
                <w:szCs w:val="18"/>
              </w:rPr>
              <w:t xml:space="preserve">Yes</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Start of the date range. Format: YYYY-MM-DD</w:t>
            </w:r>
          </w:p>
        </w:tc>
      </w:tr>
      <w:tr>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1A1A1A"/>
                <w:sz w:val="16"/>
                <w:szCs w:val="16"/>
              </w:rPr>
              <w:t xml:space="preserve">endDate</w:t>
            </w:r>
          </w:p>
        </w:tc>
        <w:tc>
          <w:tcPr>
            <w:tcW w:type="dxa" w:w="1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date</w:t>
            </w:r>
          </w:p>
        </w:tc>
        <w:tc>
          <w:tcPr>
            <w:tcW w:type="dxa" w:w="11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bCs/>
                <w:color w:val="1B5E20"/>
                <w:sz w:val="18"/>
                <w:szCs w:val="18"/>
              </w:rPr>
              <w:t xml:space="preserve">Yes</w:t>
            </w:r>
          </w:p>
        </w:tc>
        <w:tc>
          <w:tcPr>
            <w:tcW w:type="dxa" w:w="46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End of the date range (inclusive). Format: YYYY-MM-DD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1A1A1A"/>
                <w:sz w:val="16"/>
                <w:szCs w:val="16"/>
              </w:rPr>
              <w:t xml:space="preserve">selectedEmployees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int[]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B5E20"/>
                <w:sz w:val="18"/>
                <w:szCs w:val="18"/>
              </w:rPr>
              <w:t xml:space="preserve">Yes</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Array of employee IDs to include. At least one required.</w:t>
            </w:r>
          </w:p>
        </w:tc>
      </w:tr>
      <w:tr>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1A1A1A"/>
                <w:sz w:val="16"/>
                <w:szCs w:val="16"/>
              </w:rPr>
              <w:t xml:space="preserve">bulkStatus</w:t>
            </w:r>
          </w:p>
        </w:tc>
        <w:tc>
          <w:tcPr>
            <w:tcW w:type="dxa" w:w="1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string</w:t>
            </w:r>
          </w:p>
        </w:tc>
        <w:tc>
          <w:tcPr>
            <w:tcW w:type="dxa" w:w="11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bCs/>
                <w:color w:val="1B5E20"/>
                <w:sz w:val="18"/>
                <w:szCs w:val="18"/>
              </w:rPr>
              <w:t xml:space="preserve">Yes</w:t>
            </w:r>
          </w:p>
        </w:tc>
        <w:tc>
          <w:tcPr>
            <w:tcW w:type="dxa" w:w="46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Status to apply. See Status Values table in section 4.</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1A1A1A"/>
                <w:sz w:val="16"/>
                <w:szCs w:val="16"/>
              </w:rPr>
              <w:t xml:space="preserve">bulkComment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string</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No</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Optional note attached to each generated override.</w:t>
            </w:r>
          </w:p>
        </w:tc>
      </w:tr>
      <w:tr>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1A1A1A"/>
                <w:sz w:val="16"/>
                <w:szCs w:val="16"/>
              </w:rPr>
              <w:t xml:space="preserve">bulkCustomHours</w:t>
            </w:r>
          </w:p>
        </w:tc>
        <w:tc>
          <w:tcPr>
            <w:tcW w:type="dxa" w:w="1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string</w:t>
            </w:r>
          </w:p>
        </w:tc>
        <w:tc>
          <w:tcPr>
            <w:tcW w:type="dxa" w:w="11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Conditional</w:t>
            </w:r>
          </w:p>
        </w:tc>
        <w:tc>
          <w:tcPr>
            <w:tcW w:type="dxa" w:w="46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Required when bulkStatus=custom_hours. E.g. "9am-5pm" or "12:00 PM-9:00 PM".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1A1A1A"/>
                <w:sz w:val="16"/>
                <w:szCs w:val="16"/>
              </w:rPr>
              <w:t xml:space="preserve">skipDaysOff</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bool/string</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No</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If "1" or truthy, skips days that fall on an employee's default days off per their weekly schedule.</w:t>
            </w:r>
          </w:p>
        </w:tc>
      </w:tr>
      <w:tr>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1A1A1A"/>
                <w:sz w:val="16"/>
                <w:szCs w:val="16"/>
              </w:rPr>
              <w:t xml:space="preserve">newSchedule[]</w:t>
            </w:r>
          </w:p>
        </w:tc>
        <w:tc>
          <w:tcPr>
            <w:tcW w:type="dxa" w:w="1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int[]</w:t>
            </w:r>
          </w:p>
        </w:tc>
        <w:tc>
          <w:tcPr>
            <w:tcW w:type="dxa" w:w="11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No</w:t>
            </w:r>
          </w:p>
        </w:tc>
        <w:tc>
          <w:tcPr>
            <w:tcW w:type="dxa" w:w="46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Days of week to include (0=Sunday, 1=Monday … 6=Saturday). If omitted, all days in range are processed.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1A1A1A"/>
                <w:sz w:val="16"/>
                <w:szCs w:val="16"/>
              </w:rPr>
              <w:t xml:space="preserve">changeShift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bool/string</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No</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If "1", also update the employee's shift assignment.</w:t>
            </w:r>
          </w:p>
        </w:tc>
      </w:tr>
      <w:tr>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1A1A1A"/>
                <w:sz w:val="16"/>
                <w:szCs w:val="16"/>
              </w:rPr>
              <w:t xml:space="preserve">newShift</w:t>
            </w:r>
          </w:p>
        </w:tc>
        <w:tc>
          <w:tcPr>
            <w:tcW w:type="dxa" w:w="1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int</w:t>
            </w:r>
          </w:p>
        </w:tc>
        <w:tc>
          <w:tcPr>
            <w:tcW w:type="dxa" w:w="11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Conditional</w:t>
            </w:r>
          </w:p>
        </w:tc>
        <w:tc>
          <w:tcPr>
            <w:tcW w:type="dxa" w:w="46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Required when changeShift=1. Shift ID: 1=1st, 2=2nd, 3=3rd, 4=Rotating.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1A1A1A"/>
                <w:sz w:val="16"/>
                <w:szCs w:val="16"/>
              </w:rPr>
              <w:t xml:space="preserve">shiftChangeWhen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string</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Conditional</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When to apply shift change: "now" (immediate) or "start_date" (on startDate).</w:t>
            </w:r>
          </w:p>
        </w:tc>
      </w:tr>
    </w:tbl>
    <w:p>
      <w:pPr>
        <w:spacing w:before="200" w:after="80"/>
      </w:pPr>
      <w:r>
        <w:t xml:space="preserve"/>
      </w:r>
    </w:p>
    <w:p>
      <w:pPr>
        <w:pStyle w:val="Heading1"/>
        <w:pBdr>
          <w:bottom w:val="single" w:color="2E75B6" w:sz="8" w:space="4"/>
        </w:pBdr>
        <w:spacing w:before="400" w:after="200"/>
      </w:pPr>
      <w:r>
        <w:rPr>
          <w:rFonts w:ascii="Arial" w:cs="Arial" w:eastAsia="Arial" w:hAnsi="Arial"/>
          <w:b/>
          <w:bCs/>
          <w:color w:val="1F4E79"/>
          <w:sz w:val="36"/>
          <w:szCs w:val="36"/>
        </w:rPr>
        <w:t xml:space="preserve">4. Status Values</w:t>
      </w:r>
    </w:p>
    <w:p>
      <w:pPr>
        <w:spacing w:before="80" w:after="80"/>
      </w:pPr>
      <w:r>
        <w:rPr>
          <w:rFonts w:ascii="Arial" w:cs="Arial" w:eastAsia="Arial" w:hAnsi="Arial"/>
          <w:b w:val="false"/>
          <w:bCs w:val="false"/>
          <w:i w:val="false"/>
          <w:iCs w:val="false"/>
          <w:color w:val="1A1A1A"/>
          <w:sz w:val="20"/>
          <w:szCs w:val="20"/>
        </w:rPr>
        <w:t xml:space="preserve">The bulkStatus parameter controls what override is written to the schedule. Choose from the following values.</w:t>
      </w:r>
    </w:p>
    <w:p>
      <w:pPr>
        <w:spacing w:before="12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6560"/>
      </w:tblGrid>
      <w:tr>
        <w:tc>
          <w:tcPr>
            <w:tcW w:type="dxa" w:w="18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Status Value</w:t>
            </w:r>
          </w:p>
        </w:tc>
        <w:tc>
          <w:tcPr>
            <w:tcW w:type="dxa" w:w="10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Display</w:t>
            </w:r>
          </w:p>
        </w:tc>
        <w:tc>
          <w:tcPr>
            <w:tcW w:type="dxa" w:w="656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Meaning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1A1A1A"/>
                <w:sz w:val="16"/>
                <w:szCs w:val="16"/>
              </w:rPr>
              <w:t xml:space="preserve">on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1A1A"/>
                <w:sz w:val="18"/>
                <w:szCs w:val="18"/>
              </w:rPr>
              <w:t xml:space="preserve">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Override as working day (ignores default weekly schedule)</w:t>
            </w:r>
          </w:p>
        </w:tc>
      </w:tr>
      <w:tr>
        <w:tc>
          <w:tcPr>
            <w:tcW w:type="dxa" w:w="1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1A1A1A"/>
                <w:sz w:val="16"/>
                <w:szCs w:val="16"/>
              </w:rPr>
              <w:t xml:space="preserve">off</w:t>
            </w:r>
          </w:p>
        </w:tc>
        <w:tc>
          <w:tcPr>
            <w:tcW w:type="dxa" w:w="1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bCs/>
                <w:color w:val="1A1A1A"/>
                <w:sz w:val="18"/>
                <w:szCs w:val="18"/>
              </w:rPr>
              <w:t xml:space="preserve">OFF</w:t>
            </w:r>
          </w:p>
        </w:tc>
        <w:tc>
          <w:tcPr>
            <w:tcW w:type="dxa" w:w="65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Mark as day off / non-working</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1A1A1A"/>
                <w:sz w:val="16"/>
                <w:szCs w:val="16"/>
              </w:rPr>
              <w:t xml:space="preserve">pto</w:t>
            </w:r>
          </w:p>
        </w:tc>
        <w:tc>
          <w:tcPr>
            <w:tcW w:type="dxa" w:w="1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A1A1A"/>
                <w:sz w:val="18"/>
                <w:szCs w:val="18"/>
              </w:rPr>
              <w:t xml:space="preserve">PTO</w:t>
            </w:r>
          </w:p>
        </w:tc>
        <w:tc>
          <w:tcPr>
            <w:tcW w:type="dxa" w:w="6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Paid time off</w:t>
            </w:r>
          </w:p>
        </w:tc>
      </w:tr>
      <w:tr>
        <w:tc>
          <w:tcPr>
            <w:tcW w:type="dxa" w:w="18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1A1A1A"/>
                <w:sz w:val="16"/>
                <w:szCs w:val="16"/>
              </w:rPr>
              <w:t xml:space="preserve">sick</w:t>
            </w:r>
          </w:p>
        </w:tc>
        <w:tc>
          <w:tcPr>
            <w:tcW w:type="dxa" w:w="1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Arial" w:cs="Arial" w:eastAsia="Arial" w:hAnsi="Arial"/>
                <w:b/>
                <w:bCs/>
                <w:color w:val="1A1A1A"/>
                <w:sz w:val="18"/>
                <w:szCs w:val="18"/>
              </w:rPr>
              <w:t xml:space="preserve">SICK</w:t>
            </w:r>
          </w:p>
        </w:tc>
        <w:tc>
          <w:tcPr>
            <w:tcW w:type="dxa" w:w="65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Sick leave</w:t>
            </w:r>
          </w:p>
        </w:tc>
      </w:tr>
      <w:tr>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1A1A1A"/>
                <w:sz w:val="16"/>
                <w:szCs w:val="16"/>
              </w:rPr>
              <w:t xml:space="preserve">holiday</w:t>
            </w:r>
          </w:p>
        </w:tc>
        <w:tc>
          <w:tcPr>
            <w:tcW w:type="dxa" w:w="1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A1A1A"/>
                <w:sz w:val="18"/>
                <w:szCs w:val="18"/>
              </w:rPr>
              <w:t xml:space="preserve">HOL</w:t>
            </w:r>
          </w:p>
        </w:tc>
        <w:tc>
          <w:tcPr>
            <w:tcW w:type="dxa" w:w="6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Company holiday or observed holiday</w:t>
            </w:r>
          </w:p>
        </w:tc>
      </w:tr>
      <w:tr>
        <w:tc>
          <w:tcPr>
            <w:tcW w:type="dxa" w:w="18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1A1A1A"/>
                <w:sz w:val="16"/>
                <w:szCs w:val="16"/>
              </w:rPr>
              <w:t xml:space="preserve">custom_hours</w:t>
            </w:r>
          </w:p>
        </w:tc>
        <w:tc>
          <w:tcPr>
            <w:tcW w:type="dxa" w:w="10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pPr>
              <w:jc w:val="center"/>
            </w:pPr>
            <w:r>
              <w:rPr>
                <w:rFonts w:ascii="Arial" w:cs="Arial" w:eastAsia="Arial" w:hAnsi="Arial"/>
                <w:b/>
                <w:bCs/>
                <w:color w:val="1A1A1A"/>
                <w:sz w:val="18"/>
                <w:szCs w:val="18"/>
              </w:rPr>
              <w:t xml:space="preserve">CUSTOM</w:t>
            </w:r>
          </w:p>
        </w:tc>
        <w:tc>
          <w:tcPr>
            <w:tcW w:type="dxa" w:w="656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Apply non-standard hours (requires bulkCustomHours)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1A1A1A"/>
                <w:sz w:val="16"/>
                <w:szCs w:val="16"/>
              </w:rPr>
              <w:t xml:space="preserve">schedule</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1A1A1A"/>
                <w:sz w:val="18"/>
                <w:szCs w:val="18"/>
              </w:rPr>
              <w:t xml:space="preserve">DEFAULT</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Revert to employee's default weekly schedule</w:t>
            </w:r>
          </w:p>
        </w:tc>
      </w:tr>
    </w:tbl>
    <w:p>
      <w:pPr>
        <w:spacing w:before="100" w:after="200"/>
      </w:pPr>
      <w:r>
        <w:t xml:space="preserve"/>
      </w:r>
    </w:p>
    <w:p>
      <w:pPr>
        <w:pStyle w:val="Heading1"/>
        <w:pBdr>
          <w:bottom w:val="single" w:color="2E75B6" w:sz="8" w:space="4"/>
        </w:pBdr>
        <w:spacing w:before="400" w:after="200"/>
      </w:pPr>
      <w:r>
        <w:rPr>
          <w:rFonts w:ascii="Arial" w:cs="Arial" w:eastAsia="Arial" w:hAnsi="Arial"/>
          <w:b/>
          <w:bCs/>
          <w:color w:val="1F4E79"/>
          <w:sz w:val="36"/>
          <w:szCs w:val="36"/>
        </w:rPr>
        <w:t xml:space="preserve">5. Response Format</w:t>
      </w:r>
    </w:p>
    <w:p>
      <w:pPr>
        <w:spacing w:before="80" w:after="80"/>
      </w:pPr>
      <w:r>
        <w:rPr>
          <w:rFonts w:ascii="Arial" w:cs="Arial" w:eastAsia="Arial" w:hAnsi="Arial"/>
          <w:b w:val="false"/>
          <w:bCs w:val="false"/>
          <w:i w:val="false"/>
          <w:iCs w:val="false"/>
          <w:color w:val="1A1A1A"/>
          <w:sz w:val="20"/>
          <w:szCs w:val="20"/>
        </w:rPr>
        <w:t xml:space="preserve">The server responds with JSON. A successful bulk change returns:</w:t>
      </w:r>
    </w:p>
    <w:p>
      <w:pPr>
        <w:spacing w:before="120" w:after="80"/>
      </w:pPr>
      <w:r>
        <w:t xml:space="preserve"/>
      </w:r>
    </w:p>
    <w:p>
      <w:pPr>
        <w:spacing w:before="40" w:after="40"/>
        <w:ind w:left="360"/>
      </w:pPr>
      <w:r>
        <w:rPr>
          <w:rFonts w:ascii="Courier New" w:cs="Courier New" w:eastAsia="Courier New" w:hAnsi="Courier New"/>
          <w:color w:val="1B3A5C"/>
          <w:sz w:val="17"/>
          <w:szCs w:val="17"/>
        </w:rPr>
        <w:t xml:space="preserve">{</w:t>
      </w:r>
    </w:p>
    <w:p>
      <w:pPr>
        <w:spacing w:before="40" w:after="40"/>
        <w:ind w:left="360"/>
      </w:pPr>
      <w:r>
        <w:rPr>
          <w:rFonts w:ascii="Courier New" w:cs="Courier New" w:eastAsia="Courier New" w:hAnsi="Courier New"/>
          <w:color w:val="1B3A5C"/>
          <w:sz w:val="17"/>
          <w:szCs w:val="17"/>
        </w:rPr>
        <w:t xml:space="preserve">  "success": true,</w:t>
      </w:r>
    </w:p>
    <w:p>
      <w:pPr>
        <w:spacing w:before="40" w:after="40"/>
        <w:ind w:left="360"/>
      </w:pPr>
      <w:r>
        <w:rPr>
          <w:rFonts w:ascii="Courier New" w:cs="Courier New" w:eastAsia="Courier New" w:hAnsi="Courier New"/>
          <w:color w:val="1B3A5C"/>
          <w:sz w:val="17"/>
          <w:szCs w:val="17"/>
        </w:rPr>
        <w:t xml:space="preserve">  "message": "Bulk schedule change applied successfully.",</w:t>
      </w:r>
    </w:p>
    <w:p>
      <w:pPr>
        <w:spacing w:before="40" w:after="40"/>
        <w:ind w:left="360"/>
      </w:pPr>
      <w:r>
        <w:rPr>
          <w:rFonts w:ascii="Courier New" w:cs="Courier New" w:eastAsia="Courier New" w:hAnsi="Courier New"/>
          <w:color w:val="1B3A5C"/>
          <w:sz w:val="17"/>
          <w:szCs w:val="17"/>
        </w:rPr>
        <w:t xml:space="preserve">  "savedSchedule": [...],</w:t>
      </w:r>
    </w:p>
    <w:p>
      <w:pPr>
        <w:spacing w:before="40" w:after="40"/>
        <w:ind w:left="360"/>
      </w:pPr>
      <w:r>
        <w:rPr>
          <w:rFonts w:ascii="Courier New" w:cs="Courier New" w:eastAsia="Courier New" w:hAnsi="Courier New"/>
          <w:color w:val="1B3A5C"/>
          <w:sz w:val="17"/>
          <w:szCs w:val="17"/>
        </w:rPr>
        <w:t xml:space="preserve">  "savedHours": "..."</w:t>
      </w:r>
    </w:p>
    <w:p>
      <w:pPr>
        <w:spacing w:before="40" w:after="40"/>
        <w:ind w:left="360"/>
      </w:pPr>
      <w:r>
        <w:rPr>
          <w:rFonts w:ascii="Courier New" w:cs="Courier New" w:eastAsia="Courier New" w:hAnsi="Courier New"/>
          <w:color w:val="1B3A5C"/>
          <w:sz w:val="17"/>
          <w:szCs w:val="17"/>
        </w:rPr>
        <w:t xml:space="preserve">}</w:t>
      </w:r>
    </w:p>
    <w:p>
      <w:pPr>
        <w:spacing w:before="100" w:after="80"/>
      </w:pPr>
      <w:r>
        <w:t xml:space="preserve"/>
      </w:r>
    </w:p>
    <w:p>
      <w:pPr>
        <w:spacing w:before="80" w:after="80"/>
      </w:pPr>
      <w:r>
        <w:rPr>
          <w:rFonts w:ascii="Arial" w:cs="Arial" w:eastAsia="Arial" w:hAnsi="Arial"/>
          <w:b w:val="false"/>
          <w:bCs w:val="false"/>
          <w:i w:val="false"/>
          <w:iCs w:val="false"/>
          <w:color w:val="1A1A1A"/>
          <w:sz w:val="20"/>
          <w:szCs w:val="20"/>
        </w:rPr>
        <w:t xml:space="preserve">On error:</w:t>
      </w:r>
    </w:p>
    <w:p>
      <w:pPr>
        <w:spacing w:before="120" w:after="80"/>
      </w:pPr>
      <w:r>
        <w:t xml:space="preserve"/>
      </w:r>
    </w:p>
    <w:p>
      <w:pPr>
        <w:spacing w:before="40" w:after="40"/>
        <w:ind w:left="360"/>
      </w:pPr>
      <w:r>
        <w:rPr>
          <w:rFonts w:ascii="Courier New" w:cs="Courier New" w:eastAsia="Courier New" w:hAnsi="Courier New"/>
          <w:color w:val="1B3A5C"/>
          <w:sz w:val="17"/>
          <w:szCs w:val="17"/>
        </w:rPr>
        <w:t xml:space="preserve">{</w:t>
      </w:r>
    </w:p>
    <w:p>
      <w:pPr>
        <w:spacing w:before="40" w:after="40"/>
        <w:ind w:left="360"/>
      </w:pPr>
      <w:r>
        <w:rPr>
          <w:rFonts w:ascii="Courier New" w:cs="Courier New" w:eastAsia="Courier New" w:hAnsi="Courier New"/>
          <w:color w:val="1B3A5C"/>
          <w:sz w:val="17"/>
          <w:szCs w:val="17"/>
        </w:rPr>
        <w:t xml:space="preserve">  "success": false,</w:t>
      </w:r>
    </w:p>
    <w:p>
      <w:pPr>
        <w:spacing w:before="40" w:after="40"/>
        <w:ind w:left="360"/>
      </w:pPr>
      <w:r>
        <w:rPr>
          <w:rFonts w:ascii="Courier New" w:cs="Courier New" w:eastAsia="Courier New" w:hAnsi="Courier New"/>
          <w:color w:val="1B3A5C"/>
          <w:sz w:val="17"/>
          <w:szCs w:val="17"/>
        </w:rPr>
        <w:t xml:space="preserve">  "message": "Error description here."</w:t>
      </w:r>
    </w:p>
    <w:p>
      <w:pPr>
        <w:spacing w:before="40" w:after="40"/>
        <w:ind w:left="360"/>
      </w:pPr>
      <w:r>
        <w:rPr>
          <w:rFonts w:ascii="Courier New" w:cs="Courier New" w:eastAsia="Courier New" w:hAnsi="Courier New"/>
          <w:color w:val="1B3A5C"/>
          <w:sz w:val="17"/>
          <w:szCs w:val="17"/>
        </w:rPr>
        <w:t xml:space="preserve">}</w:t>
      </w:r>
    </w:p>
    <w:p>
      <w:pPr>
        <w:spacing w:before="100" w:after="200"/>
      </w:pPr>
      <w:r>
        <w:t xml:space="preserve"/>
      </w:r>
    </w:p>
    <w:p>
      <w:pPr>
        <w:pStyle w:val="Heading1"/>
        <w:pBdr>
          <w:bottom w:val="single" w:color="2E75B6" w:sz="8" w:space="4"/>
        </w:pBdr>
        <w:spacing w:before="400" w:after="200"/>
      </w:pPr>
      <w:r>
        <w:rPr>
          <w:rFonts w:ascii="Arial" w:cs="Arial" w:eastAsia="Arial" w:hAnsi="Arial"/>
          <w:b/>
          <w:bCs/>
          <w:color w:val="1F4E79"/>
          <w:sz w:val="36"/>
          <w:szCs w:val="36"/>
        </w:rPr>
        <w:t xml:space="preserve">6. Override Key Format</w:t>
      </w:r>
    </w:p>
    <w:p>
      <w:pPr>
        <w:spacing w:before="80" w:after="80"/>
      </w:pPr>
      <w:r>
        <w:rPr>
          <w:rFonts w:ascii="Arial" w:cs="Arial" w:eastAsia="Arial" w:hAnsi="Arial"/>
          <w:b w:val="false"/>
          <w:bCs w:val="false"/>
          <w:i w:val="false"/>
          <w:iCs w:val="false"/>
          <w:color w:val="1A1A1A"/>
          <w:sz w:val="20"/>
          <w:szCs w:val="20"/>
        </w:rPr>
        <w:t xml:space="preserve">Every override generated by a bulk change is stored internally using a composite key. Understanding this format is useful when reading the raw schedule data or debugging.</w:t>
      </w:r>
    </w:p>
    <w:p>
      <w:pPr>
        <w:spacing w:before="12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FFF8E1" w:val="clear"/>
            <w:tcMar>
              <w:top w:type="dxa" w:w="120"/>
              <w:left w:type="dxa" w:w="200"/>
              <w:bottom w:type="dxa" w:w="120"/>
              <w:right w:type="dxa" w:w="200"/>
            </w:tcMar>
          </w:tcPr>
          <w:p>
            <w:r>
              <w:rPr>
                <w:rFonts w:ascii="Arial" w:cs="Arial" w:eastAsia="Arial" w:hAnsi="Arial"/>
                <w:i/>
                <w:iCs/>
                <w:color w:val="1A1A1A"/>
                <w:sz w:val="18"/>
                <w:szCs w:val="18"/>
              </w:rPr>
              <w:t xml:space="preserve">⚠  Note: The month component is zero-indexed in the internal JSON store (January = 0, December = 11), but is displayed as 1-indexed in the UI and in this document's examples.</w:t>
            </w:r>
          </w:p>
        </w:tc>
      </w:tr>
    </w:tbl>
    <w:p>
      <w:pPr>
        <w:spacing w:before="160" w:after="80"/>
      </w:pPr>
      <w:r>
        <w:t xml:space="preserve"/>
      </w:r>
    </w:p>
    <w:p>
      <w:pPr>
        <w:spacing w:before="80" w:after="80"/>
      </w:pPr>
      <w:r>
        <w:rPr>
          <w:rFonts w:ascii="Arial" w:cs="Arial" w:eastAsia="Arial" w:hAnsi="Arial"/>
          <w:b w:val="false"/>
          <w:bCs w:val="false"/>
          <w:i w:val="false"/>
          <w:iCs w:val="false"/>
          <w:color w:val="1A1A1A"/>
          <w:sz w:val="20"/>
          <w:szCs w:val="20"/>
        </w:rPr>
        <w:t xml:space="preserve">Key format:</w:t>
      </w:r>
    </w:p>
    <w:p>
      <w:pPr>
        <w:spacing w:before="40" w:after="40"/>
        <w:ind w:left="360"/>
      </w:pPr>
      <w:r>
        <w:rPr>
          <w:rFonts w:ascii="Courier New" w:cs="Courier New" w:eastAsia="Courier New" w:hAnsi="Courier New"/>
          <w:color w:val="1B3A5C"/>
          <w:sz w:val="17"/>
          <w:szCs w:val="17"/>
        </w:rPr>
        <w:t xml:space="preserve">"{employeeId}-{year}-{month_0indexed}-{day}"</w:t>
      </w:r>
    </w:p>
    <w:p>
      <w:pPr>
        <w:spacing w:before="100" w:after="80"/>
      </w:pPr>
      <w:r>
        <w:t xml:space="preserve"/>
      </w:r>
    </w:p>
    <w:p>
      <w:pPr>
        <w:spacing w:before="80" w:after="80"/>
      </w:pPr>
      <w:r>
        <w:rPr>
          <w:rFonts w:ascii="Arial" w:cs="Arial" w:eastAsia="Arial" w:hAnsi="Arial"/>
          <w:b w:val="false"/>
          <w:bCs w:val="false"/>
          <w:i w:val="false"/>
          <w:iCs w:val="false"/>
          <w:color w:val="1A1A1A"/>
          <w:sz w:val="20"/>
          <w:szCs w:val="20"/>
        </w:rPr>
        <w:t xml:space="preserve">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160"/>
      </w:tblGrid>
      <w:tr>
        <w:tc>
          <w:tcPr>
            <w:tcW w:type="dxa" w:w="30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Key</w:t>
            </w:r>
          </w:p>
        </w:tc>
        <w:tc>
          <w:tcPr>
            <w:tcW w:type="dxa" w:w="22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Resolves To</w:t>
            </w:r>
          </w:p>
        </w:tc>
        <w:tc>
          <w:tcPr>
            <w:tcW w:type="dxa" w:w="416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Employee</w:t>
            </w:r>
          </w:p>
        </w:tc>
      </w:tr>
      <w:tr>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1A1A1A"/>
                <w:sz w:val="16"/>
                <w:szCs w:val="16"/>
              </w:rPr>
              <w:t xml:space="preserve">42-2026-0-15</w:t>
            </w:r>
          </w:p>
        </w:tc>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Jan 15, 2026</w:t>
            </w:r>
          </w:p>
        </w:tc>
        <w:tc>
          <w:tcPr>
            <w:tcW w:type="dxa" w:w="4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Employee ID 42</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1A1A1A"/>
                <w:sz w:val="16"/>
                <w:szCs w:val="16"/>
              </w:rPr>
              <w:t xml:space="preserve">117-2026-2-1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Mar 1, 2026</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Employee ID 117</w:t>
            </w:r>
          </w:p>
        </w:tc>
      </w:tr>
      <w:tr>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1A1A1A"/>
                <w:sz w:val="16"/>
                <w:szCs w:val="16"/>
              </w:rPr>
              <w:t xml:space="preserve">224-2026-5-30</w:t>
            </w:r>
          </w:p>
        </w:tc>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Jun 30, 2026</w:t>
            </w:r>
          </w:p>
        </w:tc>
        <w:tc>
          <w:tcPr>
            <w:tcW w:type="dxa" w:w="4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Employee ID 224</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1A1A1A"/>
                <w:sz w:val="16"/>
                <w:szCs w:val="16"/>
              </w:rPr>
              <w:t xml:space="preserve">58-2026-11-25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Dec 25, 2026</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Employee ID 58</w:t>
            </w:r>
          </w:p>
        </w:tc>
      </w:tr>
    </w:tbl>
    <w:p>
      <w:pPr>
        <w:spacing w:before="100" w:after="200"/>
      </w:pPr>
      <w:r>
        <w:t xml:space="preserve"/>
      </w:r>
    </w:p>
    <w:p>
      <w:r>
        <w:br w:type="page"/>
      </w:r>
    </w:p>
    <w:p>
      <w:pPr>
        <w:pStyle w:val="Heading1"/>
        <w:pBdr>
          <w:bottom w:val="single" w:color="2E75B6" w:sz="8" w:space="4"/>
        </w:pBdr>
        <w:spacing w:before="400" w:after="200"/>
      </w:pPr>
      <w:r>
        <w:rPr>
          <w:rFonts w:ascii="Arial" w:cs="Arial" w:eastAsia="Arial" w:hAnsi="Arial"/>
          <w:b/>
          <w:bCs/>
          <w:color w:val="1F4E79"/>
          <w:sz w:val="36"/>
          <w:szCs w:val="36"/>
        </w:rPr>
        <w:t xml:space="preserve">7. Example 1 — Two-Week Bulk Schedule Edit</w:t>
      </w:r>
    </w:p>
    <w:p>
      <w:pPr>
        <w:spacing w:before="80" w:after="80"/>
      </w:pPr>
      <w:r>
        <w:rPr>
          <w:rFonts w:ascii="Arial" w:cs="Arial" w:eastAsia="Arial" w:hAnsi="Arial"/>
          <w:b w:val="false"/>
          <w:bCs w:val="false"/>
          <w:i w:val="false"/>
          <w:iCs w:val="false"/>
          <w:color w:val="1A1A1A"/>
          <w:sz w:val="20"/>
          <w:szCs w:val="20"/>
        </w:rPr>
        <w:t xml:space="preserve">Scenario: An L3 Support team lead needs to schedule a two-week on-call rotation for Monday through Friday only. Five Support team members will be marked as working (on) with custom hours of 8:00 AM – 8:00 PM for those two weeks. The weekend is excluded. This is a common pattern for coverage rotations, incident response periods, or sprint on-call assignments.</w:t>
      </w:r>
    </w:p>
    <w:p>
      <w:pPr>
        <w:spacing w:before="10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FFF8E1" w:val="clear"/>
            <w:tcMar>
              <w:top w:type="dxa" w:w="120"/>
              <w:left w:type="dxa" w:w="200"/>
              <w:bottom w:type="dxa" w:w="120"/>
              <w:right w:type="dxa" w:w="200"/>
            </w:tcMar>
          </w:tcPr>
          <w:p>
            <w:r>
              <w:rPr>
                <w:rFonts w:ascii="Arial" w:cs="Arial" w:eastAsia="Arial" w:hAnsi="Arial"/>
                <w:i/>
                <w:iCs/>
                <w:color w:val="1A1A1A"/>
                <w:sz w:val="18"/>
                <w:szCs w:val="18"/>
              </w:rPr>
              <w:t xml:space="preserve">🗓  Date Range: April 13, 2026 – April 24, 2026  (Mon–Fri, 10 working days)</w:t>
            </w:r>
          </w:p>
        </w:tc>
      </w:tr>
    </w:tbl>
    <w:p>
      <w:pPr>
        <w:spacing w:before="200" w:after="80"/>
      </w:pPr>
      <w:r>
        <w:t xml:space="preserve"/>
      </w:r>
    </w:p>
    <w:p>
      <w:pPr>
        <w:pStyle w:val="Heading2"/>
        <w:spacing w:before="300" w:after="140"/>
      </w:pPr>
      <w:r>
        <w:rPr>
          <w:rFonts w:ascii="Arial" w:cs="Arial" w:eastAsia="Arial" w:hAnsi="Arial"/>
          <w:b/>
          <w:bCs/>
          <w:color w:val="2E75B6"/>
          <w:sz w:val="28"/>
          <w:szCs w:val="28"/>
        </w:rPr>
        <w:t xml:space="preserve">7.1  Employees in This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1700"/>
        <w:gridCol w:w="1400"/>
        <w:gridCol w:w="1000"/>
        <w:gridCol w:w="1360"/>
        <w:gridCol w:w="1000"/>
      </w:tblGrid>
      <w:tr>
        <w:tc>
          <w:tcPr>
            <w:tcW w:type="dxa" w:w="7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ID</w:t>
            </w:r>
          </w:p>
        </w:tc>
        <w:tc>
          <w:tcPr>
            <w:tcW w:type="dxa" w:w="22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Name</w:t>
            </w:r>
          </w:p>
        </w:tc>
        <w:tc>
          <w:tcPr>
            <w:tcW w:type="dxa" w:w="17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Team</w:t>
            </w:r>
          </w:p>
        </w:tc>
        <w:tc>
          <w:tcPr>
            <w:tcW w:type="dxa" w:w="14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Level</w:t>
            </w:r>
          </w:p>
        </w:tc>
        <w:tc>
          <w:tcPr>
            <w:tcW w:type="dxa" w:w="10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Shift</w:t>
            </w:r>
          </w:p>
        </w:tc>
        <w:tc>
          <w:tcPr>
            <w:tcW w:type="dxa" w:w="136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Default Hours</w:t>
            </w:r>
          </w:p>
        </w:tc>
        <w:tc>
          <w:tcPr>
            <w:tcW w:type="dxa" w:w="10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Days On</w:t>
            </w:r>
          </w:p>
        </w:tc>
      </w:tr>
      <w:tr>
        <w:tc>
          <w:tcPr>
            <w:tcW w:type="dxa" w:w="7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42</w:t>
            </w:r>
          </w:p>
        </w:tc>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Rachel Torres</w:t>
            </w:r>
          </w:p>
        </w:tc>
        <w:tc>
          <w:tcPr>
            <w:tcW w:type="dxa" w:w="17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Support</w:t>
            </w:r>
          </w:p>
        </w:tc>
        <w:tc>
          <w:tcPr>
            <w:tcW w:type="dxa" w:w="1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L3</w:t>
            </w:r>
          </w:p>
        </w:tc>
        <w:tc>
          <w:tcPr>
            <w:tcW w:type="dxa" w:w="1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1st Shift</w:t>
            </w:r>
          </w:p>
        </w:tc>
        <w:tc>
          <w:tcPr>
            <w:tcW w:type="dxa" w:w="1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9am-5pm</w:t>
            </w:r>
          </w:p>
        </w:tc>
        <w:tc>
          <w:tcPr>
            <w:tcW w:type="dxa" w:w="1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Mon-Fri</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58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Marcus Webb</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Support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L3</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1st Shift</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9am-5pm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Mon-Fri</w:t>
            </w:r>
          </w:p>
        </w:tc>
      </w:tr>
      <w:tr>
        <w:tc>
          <w:tcPr>
            <w:tcW w:type="dxa" w:w="7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71</w:t>
            </w:r>
          </w:p>
        </w:tc>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Priya Nair</w:t>
            </w:r>
          </w:p>
        </w:tc>
        <w:tc>
          <w:tcPr>
            <w:tcW w:type="dxa" w:w="17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Support</w:t>
            </w:r>
          </w:p>
        </w:tc>
        <w:tc>
          <w:tcPr>
            <w:tcW w:type="dxa" w:w="1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L2</w:t>
            </w:r>
          </w:p>
        </w:tc>
        <w:tc>
          <w:tcPr>
            <w:tcW w:type="dxa" w:w="1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2nd Shift</w:t>
            </w:r>
          </w:p>
        </w:tc>
        <w:tc>
          <w:tcPr>
            <w:tcW w:type="dxa" w:w="1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1pm-9pm</w:t>
            </w:r>
          </w:p>
        </w:tc>
        <w:tc>
          <w:tcPr>
            <w:tcW w:type="dxa" w:w="1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Mon-Fri</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89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Derek Holt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Support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TAM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1st Shift</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8am-4pm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Mon-Fri</w:t>
            </w:r>
          </w:p>
        </w:tc>
      </w:tr>
      <w:tr>
        <w:tc>
          <w:tcPr>
            <w:tcW w:type="dxa" w:w="7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104</w:t>
            </w:r>
          </w:p>
        </w:tc>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Amanda Schofield</w:t>
            </w:r>
          </w:p>
        </w:tc>
        <w:tc>
          <w:tcPr>
            <w:tcW w:type="dxa" w:w="17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Support</w:t>
            </w:r>
          </w:p>
        </w:tc>
        <w:tc>
          <w:tcPr>
            <w:tcW w:type="dxa" w:w="1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SSA</w:t>
            </w:r>
          </w:p>
        </w:tc>
        <w:tc>
          <w:tcPr>
            <w:tcW w:type="dxa" w:w="1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1st Shift</w:t>
            </w:r>
          </w:p>
        </w:tc>
        <w:tc>
          <w:tcPr>
            <w:tcW w:type="dxa" w:w="1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9am-5pm</w:t>
            </w:r>
          </w:p>
        </w:tc>
        <w:tc>
          <w:tcPr>
            <w:tcW w:type="dxa" w:w="1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Mon-Sat</w:t>
            </w:r>
          </w:p>
        </w:tc>
      </w:tr>
    </w:tbl>
    <w:p>
      <w:pPr>
        <w:spacing w:before="200" w:after="80"/>
      </w:pPr>
      <w:r>
        <w:t xml:space="preserve"/>
      </w:r>
    </w:p>
    <w:p>
      <w:pPr>
        <w:pStyle w:val="Heading2"/>
        <w:spacing w:before="300" w:after="140"/>
      </w:pPr>
      <w:r>
        <w:rPr>
          <w:rFonts w:ascii="Arial" w:cs="Arial" w:eastAsia="Arial" w:hAnsi="Arial"/>
          <w:b/>
          <w:bCs/>
          <w:color w:val="2E75B6"/>
          <w:sz w:val="28"/>
          <w:szCs w:val="28"/>
        </w:rPr>
        <w:t xml:space="preserve">7.2  Request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100"/>
        <w:gridCol w:w="4660"/>
      </w:tblGrid>
      <w:tr>
        <w:tc>
          <w:tcPr>
            <w:tcW w:type="dxa" w:w="22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Parameter</w:t>
            </w:r>
          </w:p>
        </w:tc>
        <w:tc>
          <w:tcPr>
            <w:tcW w:type="dxa" w:w="14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11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Required</w:t>
            </w:r>
          </w:p>
        </w:tc>
        <w:tc>
          <w:tcPr>
            <w:tcW w:type="dxa" w:w="466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1A1A1A"/>
                <w:sz w:val="16"/>
                <w:szCs w:val="16"/>
              </w:rPr>
              <w:t xml:space="preserve">action</w:t>
            </w:r>
          </w:p>
        </w:tc>
        <w:tc>
          <w:tcPr>
            <w:tcW w:type="dxa" w:w="1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string</w:t>
            </w:r>
          </w:p>
        </w:tc>
        <w:tc>
          <w:tcPr>
            <w:tcW w:type="dxa" w:w="11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bCs/>
                <w:color w:val="1B5E20"/>
                <w:sz w:val="18"/>
                <w:szCs w:val="18"/>
              </w:rPr>
              <w:t xml:space="preserve">Yes</w:t>
            </w:r>
          </w:p>
        </w:tc>
        <w:tc>
          <w:tcPr>
            <w:tcW w:type="dxa" w:w="46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bulk_schedule_change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1A1A1A"/>
                <w:sz w:val="16"/>
                <w:szCs w:val="16"/>
              </w:rPr>
              <w:t xml:space="preserve">startDate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date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B5E20"/>
                <w:sz w:val="18"/>
                <w:szCs w:val="18"/>
              </w:rPr>
              <w:t xml:space="preserve">Yes</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2026-04-13</w:t>
            </w:r>
          </w:p>
        </w:tc>
      </w:tr>
      <w:tr>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1A1A1A"/>
                <w:sz w:val="16"/>
                <w:szCs w:val="16"/>
              </w:rPr>
              <w:t xml:space="preserve">endDate</w:t>
            </w:r>
          </w:p>
        </w:tc>
        <w:tc>
          <w:tcPr>
            <w:tcW w:type="dxa" w:w="1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date</w:t>
            </w:r>
          </w:p>
        </w:tc>
        <w:tc>
          <w:tcPr>
            <w:tcW w:type="dxa" w:w="11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bCs/>
                <w:color w:val="1B5E20"/>
                <w:sz w:val="18"/>
                <w:szCs w:val="18"/>
              </w:rPr>
              <w:t xml:space="preserve">Yes</w:t>
            </w:r>
          </w:p>
        </w:tc>
        <w:tc>
          <w:tcPr>
            <w:tcW w:type="dxa" w:w="46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2026-04-24</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1A1A1A"/>
                <w:sz w:val="16"/>
                <w:szCs w:val="16"/>
              </w:rPr>
              <w:t xml:space="preserve">selectedEmployees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int[]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B5E20"/>
                <w:sz w:val="18"/>
                <w:szCs w:val="18"/>
              </w:rPr>
              <w:t xml:space="preserve">Yes</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42, 58, 71, 89, 104</w:t>
            </w:r>
          </w:p>
        </w:tc>
      </w:tr>
      <w:tr>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1A1A1A"/>
                <w:sz w:val="16"/>
                <w:szCs w:val="16"/>
              </w:rPr>
              <w:t xml:space="preserve">bulkStatus</w:t>
            </w:r>
          </w:p>
        </w:tc>
        <w:tc>
          <w:tcPr>
            <w:tcW w:type="dxa" w:w="1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string</w:t>
            </w:r>
          </w:p>
        </w:tc>
        <w:tc>
          <w:tcPr>
            <w:tcW w:type="dxa" w:w="11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bCs/>
                <w:color w:val="1B5E20"/>
                <w:sz w:val="18"/>
                <w:szCs w:val="18"/>
              </w:rPr>
              <w:t xml:space="preserve">Yes</w:t>
            </w:r>
          </w:p>
        </w:tc>
        <w:tc>
          <w:tcPr>
            <w:tcW w:type="dxa" w:w="46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custom_hours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1A1A1A"/>
                <w:sz w:val="16"/>
                <w:szCs w:val="16"/>
              </w:rPr>
              <w:t xml:space="preserve">bulkCustomHours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string</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B5E20"/>
                <w:sz w:val="18"/>
                <w:szCs w:val="18"/>
              </w:rPr>
              <w:t xml:space="preserve">Yes</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8:00 AM - 8:00 PM</w:t>
            </w:r>
          </w:p>
        </w:tc>
      </w:tr>
      <w:tr>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1A1A1A"/>
                <w:sz w:val="16"/>
                <w:szCs w:val="16"/>
              </w:rPr>
              <w:t xml:space="preserve">bulkComment</w:t>
            </w:r>
          </w:p>
        </w:tc>
        <w:tc>
          <w:tcPr>
            <w:tcW w:type="dxa" w:w="1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string</w:t>
            </w:r>
          </w:p>
        </w:tc>
        <w:tc>
          <w:tcPr>
            <w:tcW w:type="dxa" w:w="11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No</w:t>
            </w:r>
          </w:p>
        </w:tc>
        <w:tc>
          <w:tcPr>
            <w:tcW w:type="dxa" w:w="46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April on-call rotation – L3 Support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1A1A1A"/>
                <w:sz w:val="16"/>
                <w:szCs w:val="16"/>
              </w:rPr>
              <w:t xml:space="preserve">newSchedule[]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int[]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No</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1, 2, 3, 4, 5  (Monday through Friday only)</w:t>
            </w:r>
          </w:p>
        </w:tc>
      </w:tr>
      <w:tr>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1A1A1A"/>
                <w:sz w:val="16"/>
                <w:szCs w:val="16"/>
              </w:rPr>
              <w:t xml:space="preserve">skipDaysOff</w:t>
            </w:r>
          </w:p>
        </w:tc>
        <w:tc>
          <w:tcPr>
            <w:tcW w:type="dxa" w:w="1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bool</w:t>
            </w:r>
          </w:p>
        </w:tc>
        <w:tc>
          <w:tcPr>
            <w:tcW w:type="dxa" w:w="11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No</w:t>
            </w:r>
          </w:p>
        </w:tc>
        <w:tc>
          <w:tcPr>
            <w:tcW w:type="dxa" w:w="46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0  (override even default days-off employees)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1A1A1A"/>
                <w:sz w:val="16"/>
                <w:szCs w:val="16"/>
              </w:rPr>
              <w:t xml:space="preserve">changeShift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bool</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No</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0  (no shift change)</w:t>
            </w:r>
          </w:p>
        </w:tc>
      </w:tr>
    </w:tbl>
    <w:p>
      <w:pPr>
        <w:spacing w:before="200" w:after="80"/>
      </w:pPr>
      <w:r>
        <w:t xml:space="preserve"/>
      </w:r>
    </w:p>
    <w:p>
      <w:pPr>
        <w:pStyle w:val="Heading2"/>
        <w:spacing w:before="300" w:after="140"/>
      </w:pPr>
      <w:r>
        <w:rPr>
          <w:rFonts w:ascii="Arial" w:cs="Arial" w:eastAsia="Arial" w:hAnsi="Arial"/>
          <w:b/>
          <w:bCs/>
          <w:color w:val="2E75B6"/>
          <w:sz w:val="28"/>
          <w:szCs w:val="28"/>
        </w:rPr>
        <w:t xml:space="preserve">7.3  FormData Representation</w:t>
      </w:r>
    </w:p>
    <w:p>
      <w:pPr>
        <w:spacing w:before="80" w:after="80"/>
      </w:pPr>
      <w:r>
        <w:rPr>
          <w:rFonts w:ascii="Arial" w:cs="Arial" w:eastAsia="Arial" w:hAnsi="Arial"/>
          <w:b w:val="false"/>
          <w:bCs w:val="false"/>
          <w:i w:val="false"/>
          <w:iCs w:val="false"/>
          <w:color w:val="1A1A1A"/>
          <w:sz w:val="20"/>
          <w:szCs w:val="20"/>
        </w:rPr>
        <w:t xml:space="preserve">Equivalent FormData construction in JavaScript:</w:t>
      </w:r>
    </w:p>
    <w:p>
      <w:pPr>
        <w:spacing w:before="120" w:after="80"/>
      </w:pPr>
      <w:r>
        <w:t xml:space="preserve"/>
      </w:r>
    </w:p>
    <w:p>
      <w:pPr>
        <w:spacing w:before="40" w:after="40"/>
        <w:ind w:left="360"/>
      </w:pPr>
      <w:r>
        <w:rPr>
          <w:rFonts w:ascii="Courier New" w:cs="Courier New" w:eastAsia="Courier New" w:hAnsi="Courier New"/>
          <w:color w:val="1B3A5C"/>
          <w:sz w:val="17"/>
          <w:szCs w:val="17"/>
        </w:rPr>
        <w:t xml:space="preserve">const fd = new FormData();</w:t>
      </w:r>
    </w:p>
    <w:p>
      <w:pPr>
        <w:spacing w:before="40" w:after="40"/>
        <w:ind w:left="360"/>
      </w:pPr>
      <w:r>
        <w:rPr>
          <w:rFonts w:ascii="Courier New" w:cs="Courier New" w:eastAsia="Courier New" w:hAnsi="Courier New"/>
          <w:color w:val="1B3A5C"/>
          <w:sz w:val="17"/>
          <w:szCs w:val="17"/>
        </w:rPr>
        <w:t xml:space="preserve">fd.append('action',            'bulk_schedule_change');</w:t>
      </w:r>
    </w:p>
    <w:p>
      <w:pPr>
        <w:spacing w:before="40" w:after="40"/>
        <w:ind w:left="360"/>
      </w:pPr>
      <w:r>
        <w:rPr>
          <w:rFonts w:ascii="Courier New" w:cs="Courier New" w:eastAsia="Courier New" w:hAnsi="Courier New"/>
          <w:color w:val="1B3A5C"/>
          <w:sz w:val="17"/>
          <w:szCs w:val="17"/>
        </w:rPr>
        <w:t xml:space="preserve">fd.append('startDate',         '2026-04-13');</w:t>
      </w:r>
    </w:p>
    <w:p>
      <w:pPr>
        <w:spacing w:before="40" w:after="40"/>
        <w:ind w:left="360"/>
      </w:pPr>
      <w:r>
        <w:rPr>
          <w:rFonts w:ascii="Courier New" w:cs="Courier New" w:eastAsia="Courier New" w:hAnsi="Courier New"/>
          <w:color w:val="1B3A5C"/>
          <w:sz w:val="17"/>
          <w:szCs w:val="17"/>
        </w:rPr>
        <w:t xml:space="preserve">fd.append('endDate',           '2026-04-24');</w:t>
      </w:r>
    </w:p>
    <w:p>
      <w:pPr>
        <w:spacing w:before="40" w:after="40"/>
        <w:ind w:left="360"/>
      </w:pPr>
      <w:r>
        <w:rPr>
          <w:rFonts w:ascii="Courier New" w:cs="Courier New" w:eastAsia="Courier New" w:hAnsi="Courier New"/>
          <w:color w:val="1B3A5C"/>
          <w:sz w:val="17"/>
          <w:szCs w:val="17"/>
        </w:rPr>
        <w:t xml:space="preserve">fd.append('selectedEmployees', '42');</w:t>
      </w:r>
    </w:p>
    <w:p>
      <w:pPr>
        <w:spacing w:before="40" w:after="40"/>
        <w:ind w:left="360"/>
      </w:pPr>
      <w:r>
        <w:rPr>
          <w:rFonts w:ascii="Courier New" w:cs="Courier New" w:eastAsia="Courier New" w:hAnsi="Courier New"/>
          <w:color w:val="1B3A5C"/>
          <w:sz w:val="17"/>
          <w:szCs w:val="17"/>
        </w:rPr>
        <w:t xml:space="preserve">fd.append('selectedEmployees', '58');</w:t>
      </w:r>
    </w:p>
    <w:p>
      <w:pPr>
        <w:spacing w:before="40" w:after="40"/>
        <w:ind w:left="360"/>
      </w:pPr>
      <w:r>
        <w:rPr>
          <w:rFonts w:ascii="Courier New" w:cs="Courier New" w:eastAsia="Courier New" w:hAnsi="Courier New"/>
          <w:color w:val="1B3A5C"/>
          <w:sz w:val="17"/>
          <w:szCs w:val="17"/>
        </w:rPr>
        <w:t xml:space="preserve">fd.append('selectedEmployees', '71');</w:t>
      </w:r>
    </w:p>
    <w:p>
      <w:pPr>
        <w:spacing w:before="40" w:after="40"/>
        <w:ind w:left="360"/>
      </w:pPr>
      <w:r>
        <w:rPr>
          <w:rFonts w:ascii="Courier New" w:cs="Courier New" w:eastAsia="Courier New" w:hAnsi="Courier New"/>
          <w:color w:val="1B3A5C"/>
          <w:sz w:val="17"/>
          <w:szCs w:val="17"/>
        </w:rPr>
        <w:t xml:space="preserve">fd.append('selectedEmployees', '89');</w:t>
      </w:r>
    </w:p>
    <w:p>
      <w:pPr>
        <w:spacing w:before="40" w:after="40"/>
        <w:ind w:left="360"/>
      </w:pPr>
      <w:r>
        <w:rPr>
          <w:rFonts w:ascii="Courier New" w:cs="Courier New" w:eastAsia="Courier New" w:hAnsi="Courier New"/>
          <w:color w:val="1B3A5C"/>
          <w:sz w:val="17"/>
          <w:szCs w:val="17"/>
        </w:rPr>
        <w:t xml:space="preserve">fd.append('selectedEmployees', '104');</w:t>
      </w:r>
    </w:p>
    <w:p>
      <w:pPr>
        <w:spacing w:before="40" w:after="40"/>
        <w:ind w:left="360"/>
      </w:pPr>
      <w:r>
        <w:rPr>
          <w:rFonts w:ascii="Courier New" w:cs="Courier New" w:eastAsia="Courier New" w:hAnsi="Courier New"/>
          <w:color w:val="1B3A5C"/>
          <w:sz w:val="17"/>
          <w:szCs w:val="17"/>
        </w:rPr>
        <w:t xml:space="preserve">fd.append('bulkStatus',        'custom_hours');</w:t>
      </w:r>
    </w:p>
    <w:p>
      <w:pPr>
        <w:spacing w:before="40" w:after="40"/>
        <w:ind w:left="360"/>
      </w:pPr>
      <w:r>
        <w:rPr>
          <w:rFonts w:ascii="Courier New" w:cs="Courier New" w:eastAsia="Courier New" w:hAnsi="Courier New"/>
          <w:color w:val="1B3A5C"/>
          <w:sz w:val="17"/>
          <w:szCs w:val="17"/>
        </w:rPr>
        <w:t xml:space="preserve">fd.append('bulkCustomHours',   '8:00 AM - 8:00 PM');</w:t>
      </w:r>
    </w:p>
    <w:p>
      <w:pPr>
        <w:spacing w:before="40" w:after="40"/>
        <w:ind w:left="360"/>
      </w:pPr>
      <w:r>
        <w:rPr>
          <w:rFonts w:ascii="Courier New" w:cs="Courier New" w:eastAsia="Courier New" w:hAnsi="Courier New"/>
          <w:color w:val="1B3A5C"/>
          <w:sz w:val="17"/>
          <w:szCs w:val="17"/>
        </w:rPr>
        <w:t xml:space="preserve">fd.append('bulkComment',       'April on-call rotation – L3 Support');</w:t>
      </w:r>
    </w:p>
    <w:p>
      <w:pPr>
        <w:spacing w:before="40" w:after="40"/>
        <w:ind w:left="360"/>
      </w:pPr>
      <w:r>
        <w:rPr>
          <w:rFonts w:ascii="Courier New" w:cs="Courier New" w:eastAsia="Courier New" w:hAnsi="Courier New"/>
          <w:color w:val="1B3A5C"/>
          <w:sz w:val="17"/>
          <w:szCs w:val="17"/>
        </w:rPr>
        <w:t xml:space="preserve">fd.append('newSchedule[]',     '1');  // Monday</w:t>
      </w:r>
    </w:p>
    <w:p>
      <w:pPr>
        <w:spacing w:before="40" w:after="40"/>
        <w:ind w:left="360"/>
      </w:pPr>
      <w:r>
        <w:rPr>
          <w:rFonts w:ascii="Courier New" w:cs="Courier New" w:eastAsia="Courier New" w:hAnsi="Courier New"/>
          <w:color w:val="1B3A5C"/>
          <w:sz w:val="17"/>
          <w:szCs w:val="17"/>
        </w:rPr>
        <w:t xml:space="preserve">fd.append('newSchedule[]',     '2');  // Tuesday</w:t>
      </w:r>
    </w:p>
    <w:p>
      <w:pPr>
        <w:spacing w:before="40" w:after="40"/>
        <w:ind w:left="360"/>
      </w:pPr>
      <w:r>
        <w:rPr>
          <w:rFonts w:ascii="Courier New" w:cs="Courier New" w:eastAsia="Courier New" w:hAnsi="Courier New"/>
          <w:color w:val="1B3A5C"/>
          <w:sz w:val="17"/>
          <w:szCs w:val="17"/>
        </w:rPr>
        <w:t xml:space="preserve">fd.append('newSchedule[]',     '3');  // Wednesday</w:t>
      </w:r>
    </w:p>
    <w:p>
      <w:pPr>
        <w:spacing w:before="40" w:after="40"/>
        <w:ind w:left="360"/>
      </w:pPr>
      <w:r>
        <w:rPr>
          <w:rFonts w:ascii="Courier New" w:cs="Courier New" w:eastAsia="Courier New" w:hAnsi="Courier New"/>
          <w:color w:val="1B3A5C"/>
          <w:sz w:val="17"/>
          <w:szCs w:val="17"/>
        </w:rPr>
        <w:t xml:space="preserve">fd.append('newSchedule[]',     '4');  // Thursday</w:t>
      </w:r>
    </w:p>
    <w:p>
      <w:pPr>
        <w:spacing w:before="40" w:after="40"/>
        <w:ind w:left="360"/>
      </w:pPr>
      <w:r>
        <w:rPr>
          <w:rFonts w:ascii="Courier New" w:cs="Courier New" w:eastAsia="Courier New" w:hAnsi="Courier New"/>
          <w:color w:val="1B3A5C"/>
          <w:sz w:val="17"/>
          <w:szCs w:val="17"/>
        </w:rPr>
        <w:t xml:space="preserve">fd.append('newSchedule[]',     '5');  // Friday</w:t>
      </w:r>
    </w:p>
    <w:p>
      <w:pPr>
        <w:spacing w:before="40" w:after="40"/>
        <w:ind w:left="360"/>
      </w:pPr>
      <w:r>
        <w:rPr>
          <w:rFonts w:ascii="Courier New" w:cs="Courier New" w:eastAsia="Courier New" w:hAnsi="Courier New"/>
          <w:color w:val="1B3A5C"/>
          <w:sz w:val="17"/>
          <w:szCs w:val="17"/>
        </w:rPr>
        <w:t xml:space="preserve">fd.append('skipDaysOff',       '0');</w:t>
      </w:r>
    </w:p>
    <w:p>
      <w:pPr>
        <w:spacing w:before="40" w:after="40"/>
        <w:ind w:left="360"/>
      </w:pPr>
      <w:r>
        <w:rPr>
          <w:rFonts w:ascii="Courier New" w:cs="Courier New" w:eastAsia="Courier New" w:hAnsi="Courier New"/>
          <w:color w:val="1B3A5C"/>
          <w:sz w:val="17"/>
          <w:szCs w:val="17"/>
        </w:rPr>
        <w:t xml:space="preserve"/>
      </w:r>
    </w:p>
    <w:p>
      <w:pPr>
        <w:spacing w:before="40" w:after="40"/>
        <w:ind w:left="360"/>
      </w:pPr>
      <w:r>
        <w:rPr>
          <w:rFonts w:ascii="Courier New" w:cs="Courier New" w:eastAsia="Courier New" w:hAnsi="Courier New"/>
          <w:color w:val="1B3A5C"/>
          <w:sz w:val="17"/>
          <w:szCs w:val="17"/>
        </w:rPr>
        <w:t xml:space="preserve">fetch('index.php', { method: 'POST', body: fd })</w:t>
      </w:r>
    </w:p>
    <w:p>
      <w:pPr>
        <w:spacing w:before="40" w:after="40"/>
        <w:ind w:left="360"/>
      </w:pPr>
      <w:r>
        <w:rPr>
          <w:rFonts w:ascii="Courier New" w:cs="Courier New" w:eastAsia="Courier New" w:hAnsi="Courier New"/>
          <w:color w:val="1B3A5C"/>
          <w:sz w:val="17"/>
          <w:szCs w:val="17"/>
        </w:rPr>
        <w:t xml:space="preserve">  .then(r =&gt; r.json())</w:t>
      </w:r>
    </w:p>
    <w:p>
      <w:pPr>
        <w:spacing w:before="40" w:after="40"/>
        <w:ind w:left="360"/>
      </w:pPr>
      <w:r>
        <w:rPr>
          <w:rFonts w:ascii="Courier New" w:cs="Courier New" w:eastAsia="Courier New" w:hAnsi="Courier New"/>
          <w:color w:val="1B3A5C"/>
          <w:sz w:val="17"/>
          <w:szCs w:val="17"/>
        </w:rPr>
        <w:t xml:space="preserve">  .then(json =&gt; console.log(json));</w:t>
      </w:r>
    </w:p>
    <w:p>
      <w:pPr>
        <w:spacing w:before="200" w:after="80"/>
      </w:pPr>
      <w:r>
        <w:t xml:space="preserve"/>
      </w:r>
    </w:p>
    <w:p>
      <w:pPr>
        <w:pStyle w:val="Heading2"/>
        <w:spacing w:before="300" w:after="140"/>
      </w:pPr>
      <w:r>
        <w:rPr>
          <w:rFonts w:ascii="Arial" w:cs="Arial" w:eastAsia="Arial" w:hAnsi="Arial"/>
          <w:b/>
          <w:bCs/>
          <w:color w:val="2E75B6"/>
          <w:sz w:val="28"/>
          <w:szCs w:val="28"/>
        </w:rPr>
        <w:t xml:space="preserve">7.4  Generated Overrides (Sample)</w:t>
      </w:r>
    </w:p>
    <w:p>
      <w:pPr>
        <w:spacing w:before="80" w:after="80"/>
      </w:pPr>
      <w:r>
        <w:rPr>
          <w:rFonts w:ascii="Arial" w:cs="Arial" w:eastAsia="Arial" w:hAnsi="Arial"/>
          <w:b w:val="false"/>
          <w:bCs w:val="false"/>
          <w:i w:val="false"/>
          <w:iCs w:val="false"/>
          <w:color w:val="1A1A1A"/>
          <w:sz w:val="20"/>
          <w:szCs w:val="20"/>
        </w:rPr>
        <w:t xml:space="preserve">For employee Rachel Torres (ID 42), the following override keys are created. The same pattern repeats for each of the five employees.</w:t>
      </w:r>
    </w:p>
    <w:p>
      <w:pPr>
        <w:spacing w:before="12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2000"/>
        <w:gridCol w:w="3560"/>
      </w:tblGrid>
      <w:tr>
        <w:tc>
          <w:tcPr>
            <w:tcW w:type="dxa" w:w="26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Override Key</w:t>
            </w:r>
          </w:p>
        </w:tc>
        <w:tc>
          <w:tcPr>
            <w:tcW w:type="dxa" w:w="12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Status</w:t>
            </w:r>
          </w:p>
        </w:tc>
        <w:tc>
          <w:tcPr>
            <w:tcW w:type="dxa" w:w="20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Custom Hours</w:t>
            </w:r>
          </w:p>
        </w:tc>
        <w:tc>
          <w:tcPr>
            <w:tcW w:type="dxa" w:w="356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Note</w:t>
            </w:r>
          </w:p>
        </w:tc>
      </w:tr>
      <w:tr>
        <w:tc>
          <w:tcPr>
            <w:tcW w:type="dxa" w:w="2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1A1A1A"/>
                <w:sz w:val="16"/>
                <w:szCs w:val="16"/>
              </w:rPr>
              <w:t xml:space="preserve">42-2026-3-13</w:t>
            </w:r>
          </w:p>
        </w:tc>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custom_hours</w:t>
            </w:r>
          </w:p>
        </w:tc>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8:00 AM - 8:00 PM</w:t>
            </w:r>
          </w:p>
        </w:tc>
        <w:tc>
          <w:tcPr>
            <w:tcW w:type="dxa" w:w="3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Mon Apr 13 – Week 1 start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1A1A1A"/>
                <w:sz w:val="16"/>
                <w:szCs w:val="16"/>
              </w:rPr>
              <w:t xml:space="preserve">42-2026-3-14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custom_hours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8:00 AM - 8:00 PM</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Tue Apr 14</w:t>
            </w:r>
          </w:p>
        </w:tc>
      </w:tr>
      <w:tr>
        <w:tc>
          <w:tcPr>
            <w:tcW w:type="dxa" w:w="2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1A1A1A"/>
                <w:sz w:val="16"/>
                <w:szCs w:val="16"/>
              </w:rPr>
              <w:t xml:space="preserve">42-2026-3-15</w:t>
            </w:r>
          </w:p>
        </w:tc>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custom_hours</w:t>
            </w:r>
          </w:p>
        </w:tc>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8:00 AM - 8:00 PM</w:t>
            </w:r>
          </w:p>
        </w:tc>
        <w:tc>
          <w:tcPr>
            <w:tcW w:type="dxa" w:w="3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Wed Apr 15</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1A1A1A"/>
                <w:sz w:val="16"/>
                <w:szCs w:val="16"/>
              </w:rPr>
              <w:t xml:space="preserve">42-2026-3-16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custom_hours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8:00 AM - 8:00 PM</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Thu Apr 16</w:t>
            </w:r>
          </w:p>
        </w:tc>
      </w:tr>
      <w:tr>
        <w:tc>
          <w:tcPr>
            <w:tcW w:type="dxa" w:w="2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1A1A1A"/>
                <w:sz w:val="16"/>
                <w:szCs w:val="16"/>
              </w:rPr>
              <w:t xml:space="preserve">42-2026-3-17</w:t>
            </w:r>
          </w:p>
        </w:tc>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custom_hours</w:t>
            </w:r>
          </w:p>
        </w:tc>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8:00 AM - 8:00 PM</w:t>
            </w:r>
          </w:p>
        </w:tc>
        <w:tc>
          <w:tcPr>
            <w:tcW w:type="dxa" w:w="3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Fri Apr 17 – Week 1 end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1A1A1A"/>
                <w:sz w:val="16"/>
                <w:szCs w:val="16"/>
              </w:rPr>
              <w:t xml:space="preserve">42-2026-3-20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custom_hours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8:00 AM - 8:00 PM</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Mon Apr 20 – Week 2 start</w:t>
            </w:r>
          </w:p>
        </w:tc>
      </w:tr>
      <w:tr>
        <w:tc>
          <w:tcPr>
            <w:tcW w:type="dxa" w:w="2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1A1A1A"/>
                <w:sz w:val="16"/>
                <w:szCs w:val="16"/>
              </w:rPr>
              <w:t xml:space="preserve">42-2026-3-21</w:t>
            </w:r>
          </w:p>
        </w:tc>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custom_hours</w:t>
            </w:r>
          </w:p>
        </w:tc>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8:00 AM - 8:00 PM</w:t>
            </w:r>
          </w:p>
        </w:tc>
        <w:tc>
          <w:tcPr>
            <w:tcW w:type="dxa" w:w="3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Tue Apr 21</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1A1A1A"/>
                <w:sz w:val="16"/>
                <w:szCs w:val="16"/>
              </w:rPr>
              <w:t xml:space="preserve">42-2026-3-22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custom_hours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8:00 AM - 8:00 PM</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Wed Apr 22</w:t>
            </w:r>
          </w:p>
        </w:tc>
      </w:tr>
      <w:tr>
        <w:tc>
          <w:tcPr>
            <w:tcW w:type="dxa" w:w="2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1A1A1A"/>
                <w:sz w:val="16"/>
                <w:szCs w:val="16"/>
              </w:rPr>
              <w:t xml:space="preserve">42-2026-3-23</w:t>
            </w:r>
          </w:p>
        </w:tc>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custom_hours</w:t>
            </w:r>
          </w:p>
        </w:tc>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8:00 AM - 8:00 PM</w:t>
            </w:r>
          </w:p>
        </w:tc>
        <w:tc>
          <w:tcPr>
            <w:tcW w:type="dxa" w:w="3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Thu Apr 23</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1A1A1A"/>
                <w:sz w:val="16"/>
                <w:szCs w:val="16"/>
              </w:rPr>
              <w:t xml:space="preserve">42-2026-3-24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custom_hours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8:00 AM - 8:00 PM</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Fri Apr 24 – Week 2 end</w:t>
            </w:r>
          </w:p>
        </w:tc>
      </w:tr>
    </w:tbl>
    <w:p>
      <w:pPr>
        <w:spacing w:before="10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FFF8E1" w:val="clear"/>
            <w:tcMar>
              <w:top w:type="dxa" w:w="120"/>
              <w:left w:type="dxa" w:w="200"/>
              <w:bottom w:type="dxa" w:w="120"/>
              <w:right w:type="dxa" w:w="200"/>
            </w:tcMar>
          </w:tcPr>
          <w:p>
            <w:r>
              <w:rPr>
                <w:rFonts w:ascii="Arial" w:cs="Arial" w:eastAsia="Arial" w:hAnsi="Arial"/>
                <w:i/>
                <w:iCs/>
                <w:color w:val="1A1A1A"/>
                <w:sz w:val="18"/>
                <w:szCs w:val="18"/>
              </w:rPr>
              <w:t xml:space="preserve">💡 Tip: Month 3 in the override key = April (zero-indexed). Saturday (Apr 18) and Sunday (Apr 19) are skipped because newSchedule[] only includes weekdays 1–5.</w:t>
            </w:r>
          </w:p>
        </w:tc>
      </w:tr>
    </w:tbl>
    <w:p>
      <w:pPr>
        <w:spacing w:before="100" w:after="80"/>
      </w:pPr>
      <w:r>
        <w:t xml:space="preserve"/>
      </w:r>
    </w:p>
    <w:p>
      <w:pPr>
        <w:spacing w:before="80" w:after="80"/>
      </w:pPr>
      <w:r>
        <w:rPr>
          <w:rFonts w:ascii="Arial" w:cs="Arial" w:eastAsia="Arial" w:hAnsi="Arial"/>
          <w:b w:val="false"/>
          <w:bCs w:val="false"/>
          <w:i w:val="false"/>
          <w:iCs w:val="false"/>
          <w:color w:val="1A1A1A"/>
          <w:sz w:val="20"/>
          <w:szCs w:val="20"/>
        </w:rPr>
        <w:t xml:space="preserve">Total overrides written: 5 employees × 10 working days = 50 override records.</w:t>
      </w:r>
    </w:p>
    <w:p>
      <w:pPr>
        <w:spacing w:before="100" w:after="200"/>
      </w:pPr>
      <w:r>
        <w:t xml:space="preserve"/>
      </w:r>
    </w:p>
    <w:p>
      <w:pPr>
        <w:pStyle w:val="Heading2"/>
        <w:spacing w:before="300" w:after="140"/>
      </w:pPr>
      <w:r>
        <w:rPr>
          <w:rFonts w:ascii="Arial" w:cs="Arial" w:eastAsia="Arial" w:hAnsi="Arial"/>
          <w:b/>
          <w:bCs/>
          <w:color w:val="2E75B6"/>
          <w:sz w:val="28"/>
          <w:szCs w:val="28"/>
        </w:rPr>
        <w:t xml:space="preserve">7.5  Expected Response</w:t>
      </w:r>
    </w:p>
    <w:p>
      <w:pPr>
        <w:spacing w:before="40" w:after="40"/>
        <w:ind w:left="360"/>
      </w:pPr>
      <w:r>
        <w:rPr>
          <w:rFonts w:ascii="Courier New" w:cs="Courier New" w:eastAsia="Courier New" w:hAnsi="Courier New"/>
          <w:color w:val="1B3A5C"/>
          <w:sz w:val="17"/>
          <w:szCs w:val="17"/>
        </w:rPr>
        <w:t xml:space="preserve">{</w:t>
      </w:r>
    </w:p>
    <w:p>
      <w:pPr>
        <w:spacing w:before="40" w:after="40"/>
        <w:ind w:left="360"/>
      </w:pPr>
      <w:r>
        <w:rPr>
          <w:rFonts w:ascii="Courier New" w:cs="Courier New" w:eastAsia="Courier New" w:hAnsi="Courier New"/>
          <w:color w:val="1B3A5C"/>
          <w:sz w:val="17"/>
          <w:szCs w:val="17"/>
        </w:rPr>
        <w:t xml:space="preserve">  "success": true,</w:t>
      </w:r>
    </w:p>
    <w:p>
      <w:pPr>
        <w:spacing w:before="40" w:after="40"/>
        <w:ind w:left="360"/>
      </w:pPr>
      <w:r>
        <w:rPr>
          <w:rFonts w:ascii="Courier New" w:cs="Courier New" w:eastAsia="Courier New" w:hAnsi="Courier New"/>
          <w:color w:val="1B3A5C"/>
          <w:sz w:val="17"/>
          <w:szCs w:val="17"/>
        </w:rPr>
        <w:t xml:space="preserve">  "message": "Bulk schedule change applied successfully.",</w:t>
      </w:r>
    </w:p>
    <w:p>
      <w:pPr>
        <w:spacing w:before="40" w:after="40"/>
        <w:ind w:left="360"/>
      </w:pPr>
      <w:r>
        <w:rPr>
          <w:rFonts w:ascii="Courier New" w:cs="Courier New" w:eastAsia="Courier New" w:hAnsi="Courier New"/>
          <w:color w:val="1B3A5C"/>
          <w:sz w:val="17"/>
          <w:szCs w:val="17"/>
        </w:rPr>
        <w:t xml:space="preserve">  "savedSchedule": [0, 1, 1, 1, 1, 1, 0],</w:t>
      </w:r>
    </w:p>
    <w:p>
      <w:pPr>
        <w:spacing w:before="40" w:after="40"/>
        <w:ind w:left="360"/>
      </w:pPr>
      <w:r>
        <w:rPr>
          <w:rFonts w:ascii="Courier New" w:cs="Courier New" w:eastAsia="Courier New" w:hAnsi="Courier New"/>
          <w:color w:val="1B3A5C"/>
          <w:sz w:val="17"/>
          <w:szCs w:val="17"/>
        </w:rPr>
        <w:t xml:space="preserve">  "savedHours": "8:00 AM - 8:00 PM"</w:t>
      </w:r>
    </w:p>
    <w:p>
      <w:pPr>
        <w:spacing w:before="40" w:after="40"/>
        <w:ind w:left="360"/>
      </w:pPr>
      <w:r>
        <w:rPr>
          <w:rFonts w:ascii="Courier New" w:cs="Courier New" w:eastAsia="Courier New" w:hAnsi="Courier New"/>
          <w:color w:val="1B3A5C"/>
          <w:sz w:val="17"/>
          <w:szCs w:val="17"/>
        </w:rPr>
        <w:t xml:space="preserve">}</w:t>
      </w:r>
    </w:p>
    <w:p>
      <w:pPr>
        <w:spacing w:before="100" w:after="200"/>
      </w:pPr>
      <w:r>
        <w:t xml:space="preserve"/>
      </w:r>
    </w:p>
    <w:p>
      <w:r>
        <w:br w:type="page"/>
      </w:r>
    </w:p>
    <w:p>
      <w:pPr>
        <w:pStyle w:val="Heading1"/>
        <w:pBdr>
          <w:bottom w:val="single" w:color="2E75B6" w:sz="8" w:space="4"/>
        </w:pBdr>
        <w:spacing w:before="400" w:after="200"/>
      </w:pPr>
      <w:r>
        <w:rPr>
          <w:rFonts w:ascii="Arial" w:cs="Arial" w:eastAsia="Arial" w:hAnsi="Arial"/>
          <w:b/>
          <w:bCs/>
          <w:color w:val="1F4E79"/>
          <w:sz w:val="36"/>
          <w:szCs w:val="36"/>
        </w:rPr>
        <w:t xml:space="preserve">8. Example 2 — Three-Month Bulk Schedule Edit</w:t>
      </w:r>
    </w:p>
    <w:p>
      <w:pPr>
        <w:spacing w:before="80" w:after="80"/>
      </w:pPr>
      <w:r>
        <w:rPr>
          <w:rFonts w:ascii="Arial" w:cs="Arial" w:eastAsia="Arial" w:hAnsi="Arial"/>
          <w:b w:val="false"/>
          <w:bCs w:val="false"/>
          <w:i w:val="false"/>
          <w:iCs w:val="false"/>
          <w:color w:val="1A1A1A"/>
          <w:sz w:val="20"/>
          <w:szCs w:val="20"/>
        </w:rPr>
        <w:t xml:space="preserve">Scenario: At the start of Q3 2026, the SecOps / Abuse team is being reorganised. All SecOps T1 and T2 analysts need to be moved to 2nd Shift (1:00 PM – 9:00 PM), effective July 1. In addition, every company holiday in the quarter (Independence Day, Labor Day) should be pre-marked as HOL across the full SecOps / Abuse and Security teams. Two separate bulk requests are used: one for the shift-change and hours update, and one for the holiday blocks.</w:t>
      </w:r>
    </w:p>
    <w:p>
      <w:pPr>
        <w:spacing w:before="10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FFF8E1" w:val="clear"/>
            <w:tcMar>
              <w:top w:type="dxa" w:w="120"/>
              <w:left w:type="dxa" w:w="200"/>
              <w:bottom w:type="dxa" w:w="120"/>
              <w:right w:type="dxa" w:w="200"/>
            </w:tcMar>
          </w:tcPr>
          <w:p>
            <w:r>
              <w:rPr>
                <w:rFonts w:ascii="Arial" w:cs="Arial" w:eastAsia="Arial" w:hAnsi="Arial"/>
                <w:i/>
                <w:iCs/>
                <w:color w:val="1A1A1A"/>
                <w:sz w:val="18"/>
                <w:szCs w:val="18"/>
              </w:rPr>
              <w:t xml:space="preserve">🗓  Date Range: July 1, 2026 – September 30, 2026  (Q3 2026, 13 working weeks)</w:t>
            </w:r>
          </w:p>
        </w:tc>
      </w:tr>
    </w:tbl>
    <w:p>
      <w:pPr>
        <w:spacing w:before="200" w:after="80"/>
      </w:pPr>
      <w:r>
        <w:t xml:space="preserve"/>
      </w:r>
    </w:p>
    <w:p>
      <w:pPr>
        <w:pStyle w:val="Heading2"/>
        <w:spacing w:before="300" w:after="140"/>
      </w:pPr>
      <w:r>
        <w:rPr>
          <w:rFonts w:ascii="Arial" w:cs="Arial" w:eastAsia="Arial" w:hAnsi="Arial"/>
          <w:b/>
          <w:bCs/>
          <w:color w:val="2E75B6"/>
          <w:sz w:val="28"/>
          <w:szCs w:val="28"/>
        </w:rPr>
        <w:t xml:space="preserve">8.1  Employees in This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1700"/>
        <w:gridCol w:w="1400"/>
        <w:gridCol w:w="1000"/>
        <w:gridCol w:w="1360"/>
        <w:gridCol w:w="1000"/>
      </w:tblGrid>
      <w:tr>
        <w:tc>
          <w:tcPr>
            <w:tcW w:type="dxa" w:w="7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ID</w:t>
            </w:r>
          </w:p>
        </w:tc>
        <w:tc>
          <w:tcPr>
            <w:tcW w:type="dxa" w:w="22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Name</w:t>
            </w:r>
          </w:p>
        </w:tc>
        <w:tc>
          <w:tcPr>
            <w:tcW w:type="dxa" w:w="17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Team</w:t>
            </w:r>
          </w:p>
        </w:tc>
        <w:tc>
          <w:tcPr>
            <w:tcW w:type="dxa" w:w="14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Level</w:t>
            </w:r>
          </w:p>
        </w:tc>
        <w:tc>
          <w:tcPr>
            <w:tcW w:type="dxa" w:w="10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Shift</w:t>
            </w:r>
          </w:p>
        </w:tc>
        <w:tc>
          <w:tcPr>
            <w:tcW w:type="dxa" w:w="136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Default Hours</w:t>
            </w:r>
          </w:p>
        </w:tc>
        <w:tc>
          <w:tcPr>
            <w:tcW w:type="dxa" w:w="10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Days On</w:t>
            </w:r>
          </w:p>
        </w:tc>
      </w:tr>
      <w:tr>
        <w:tc>
          <w:tcPr>
            <w:tcW w:type="dxa" w:w="7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117</w:t>
            </w:r>
          </w:p>
        </w:tc>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Jordan Alvarez</w:t>
            </w:r>
          </w:p>
        </w:tc>
        <w:tc>
          <w:tcPr>
            <w:tcW w:type="dxa" w:w="17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SecOps/Abuse</w:t>
            </w:r>
          </w:p>
        </w:tc>
        <w:tc>
          <w:tcPr>
            <w:tcW w:type="dxa" w:w="1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SecOps T1</w:t>
            </w:r>
          </w:p>
        </w:tc>
        <w:tc>
          <w:tcPr>
            <w:tcW w:type="dxa" w:w="1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1st Shift</w:t>
            </w:r>
          </w:p>
        </w:tc>
        <w:tc>
          <w:tcPr>
            <w:tcW w:type="dxa" w:w="1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9am-5pm</w:t>
            </w:r>
          </w:p>
        </w:tc>
        <w:tc>
          <w:tcPr>
            <w:tcW w:type="dxa" w:w="1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Mon-Fri</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122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Keisha Monroe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SecOps/Abuse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SecOps T1</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1st Shift</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9am-5pm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Mon-Fri</w:t>
            </w:r>
          </w:p>
        </w:tc>
      </w:tr>
      <w:tr>
        <w:tc>
          <w:tcPr>
            <w:tcW w:type="dxa" w:w="7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135</w:t>
            </w:r>
          </w:p>
        </w:tc>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Dmitri Volkov</w:t>
            </w:r>
          </w:p>
        </w:tc>
        <w:tc>
          <w:tcPr>
            <w:tcW w:type="dxa" w:w="17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SecOps/Abuse</w:t>
            </w:r>
          </w:p>
        </w:tc>
        <w:tc>
          <w:tcPr>
            <w:tcW w:type="dxa" w:w="1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SecOps T2</w:t>
            </w:r>
          </w:p>
        </w:tc>
        <w:tc>
          <w:tcPr>
            <w:tcW w:type="dxa" w:w="1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1st Shift</w:t>
            </w:r>
          </w:p>
        </w:tc>
        <w:tc>
          <w:tcPr>
            <w:tcW w:type="dxa" w:w="1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9am-5pm</w:t>
            </w:r>
          </w:p>
        </w:tc>
        <w:tc>
          <w:tcPr>
            <w:tcW w:type="dxa" w:w="1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Mon-Fri</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141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Lena Fischer</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SecOps/Abuse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SecOps T2</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Rotating</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7am-3pm / 3pm-11pm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Mon-Sat</w:t>
            </w:r>
          </w:p>
        </w:tc>
      </w:tr>
      <w:tr>
        <w:tc>
          <w:tcPr>
            <w:tcW w:type="dxa" w:w="7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156</w:t>
            </w:r>
          </w:p>
        </w:tc>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Calvin Osei</w:t>
            </w:r>
          </w:p>
        </w:tc>
        <w:tc>
          <w:tcPr>
            <w:tcW w:type="dxa" w:w="17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Security</w:t>
            </w:r>
          </w:p>
        </w:tc>
        <w:tc>
          <w:tcPr>
            <w:tcW w:type="dxa" w:w="1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SecEng</w:t>
            </w:r>
          </w:p>
        </w:tc>
        <w:tc>
          <w:tcPr>
            <w:tcW w:type="dxa" w:w="1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1st Shift</w:t>
            </w:r>
          </w:p>
        </w:tc>
        <w:tc>
          <w:tcPr>
            <w:tcW w:type="dxa" w:w="1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8am-4pm</w:t>
            </w:r>
          </w:p>
        </w:tc>
        <w:tc>
          <w:tcPr>
            <w:tcW w:type="dxa" w:w="1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Mon-Fri</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163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Samira Haddad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Security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SecOps T2</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1st Shift</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9am-5pm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Mon-Fri</w:t>
            </w:r>
          </w:p>
        </w:tc>
      </w:tr>
      <w:tr>
        <w:tc>
          <w:tcPr>
            <w:tcW w:type="dxa" w:w="7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178</w:t>
            </w:r>
          </w:p>
        </w:tc>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Thomas Brandt</w:t>
            </w:r>
          </w:p>
        </w:tc>
        <w:tc>
          <w:tcPr>
            <w:tcW w:type="dxa" w:w="17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Security</w:t>
            </w:r>
          </w:p>
        </w:tc>
        <w:tc>
          <w:tcPr>
            <w:tcW w:type="dxa" w:w="1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SecEng</w:t>
            </w:r>
          </w:p>
        </w:tc>
        <w:tc>
          <w:tcPr>
            <w:tcW w:type="dxa" w:w="1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2nd Shift</w:t>
            </w:r>
          </w:p>
        </w:tc>
        <w:tc>
          <w:tcPr>
            <w:tcW w:type="dxa" w:w="1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1pm-9pm</w:t>
            </w:r>
          </w:p>
        </w:tc>
        <w:tc>
          <w:tcPr>
            <w:tcW w:type="dxa" w:w="1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Mon-Fri</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185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Yuki Tanaka</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SecOps/Abuse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SecOps T3</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Rotating</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varies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Sun-Sat</w:t>
            </w:r>
          </w:p>
        </w:tc>
      </w:tr>
    </w:tbl>
    <w:p>
      <w:pPr>
        <w:spacing w:before="200" w:after="80"/>
      </w:pPr>
      <w:r>
        <w:t xml:space="preserve"/>
      </w:r>
    </w:p>
    <w:p>
      <w:pPr>
        <w:pStyle w:val="Heading2"/>
        <w:spacing w:before="300" w:after="140"/>
      </w:pPr>
      <w:r>
        <w:rPr>
          <w:rFonts w:ascii="Arial" w:cs="Arial" w:eastAsia="Arial" w:hAnsi="Arial"/>
          <w:b/>
          <w:bCs/>
          <w:color w:val="2E75B6"/>
          <w:sz w:val="28"/>
          <w:szCs w:val="28"/>
        </w:rPr>
        <w:t xml:space="preserve">8.2  Request A — Shift Change + Custom Hours (SecOps T1 &amp; T2)</w:t>
      </w:r>
    </w:p>
    <w:p>
      <w:pPr>
        <w:spacing w:before="80" w:after="80"/>
      </w:pPr>
      <w:r>
        <w:rPr>
          <w:rFonts w:ascii="Arial" w:cs="Arial" w:eastAsia="Arial" w:hAnsi="Arial"/>
          <w:b w:val="false"/>
          <w:bCs w:val="false"/>
          <w:i w:val="false"/>
          <w:iCs w:val="false"/>
          <w:color w:val="1A1A1A"/>
          <w:sz w:val="20"/>
          <w:szCs w:val="20"/>
        </w:rPr>
        <w:t xml:space="preserve">This request updates the shift assignment AND writes custom_hours overrides across the full quarter for all Monday–Friday working days. It targets only T1 and T2 analysts (IDs 117, 122, 135, 141, 163).</w:t>
      </w:r>
    </w:p>
    <w:p>
      <w:pPr>
        <w:spacing w:before="10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100"/>
        <w:gridCol w:w="4660"/>
      </w:tblGrid>
      <w:tr>
        <w:tc>
          <w:tcPr>
            <w:tcW w:type="dxa" w:w="22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Parameter</w:t>
            </w:r>
          </w:p>
        </w:tc>
        <w:tc>
          <w:tcPr>
            <w:tcW w:type="dxa" w:w="14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11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Required</w:t>
            </w:r>
          </w:p>
        </w:tc>
        <w:tc>
          <w:tcPr>
            <w:tcW w:type="dxa" w:w="466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1A1A1A"/>
                <w:sz w:val="16"/>
                <w:szCs w:val="16"/>
              </w:rPr>
              <w:t xml:space="preserve">action</w:t>
            </w:r>
          </w:p>
        </w:tc>
        <w:tc>
          <w:tcPr>
            <w:tcW w:type="dxa" w:w="1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string</w:t>
            </w:r>
          </w:p>
        </w:tc>
        <w:tc>
          <w:tcPr>
            <w:tcW w:type="dxa" w:w="11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bCs/>
                <w:color w:val="1B5E20"/>
                <w:sz w:val="18"/>
                <w:szCs w:val="18"/>
              </w:rPr>
              <w:t xml:space="preserve">Yes</w:t>
            </w:r>
          </w:p>
        </w:tc>
        <w:tc>
          <w:tcPr>
            <w:tcW w:type="dxa" w:w="46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bulk_schedule_change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1A1A1A"/>
                <w:sz w:val="16"/>
                <w:szCs w:val="16"/>
              </w:rPr>
              <w:t xml:space="preserve">startDate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date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B5E20"/>
                <w:sz w:val="18"/>
                <w:szCs w:val="18"/>
              </w:rPr>
              <w:t xml:space="preserve">Yes</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2026-07-01</w:t>
            </w:r>
          </w:p>
        </w:tc>
      </w:tr>
      <w:tr>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1A1A1A"/>
                <w:sz w:val="16"/>
                <w:szCs w:val="16"/>
              </w:rPr>
              <w:t xml:space="preserve">endDate</w:t>
            </w:r>
          </w:p>
        </w:tc>
        <w:tc>
          <w:tcPr>
            <w:tcW w:type="dxa" w:w="1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date</w:t>
            </w:r>
          </w:p>
        </w:tc>
        <w:tc>
          <w:tcPr>
            <w:tcW w:type="dxa" w:w="11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bCs/>
                <w:color w:val="1B5E20"/>
                <w:sz w:val="18"/>
                <w:szCs w:val="18"/>
              </w:rPr>
              <w:t xml:space="preserve">Yes</w:t>
            </w:r>
          </w:p>
        </w:tc>
        <w:tc>
          <w:tcPr>
            <w:tcW w:type="dxa" w:w="46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2026-09-30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1A1A1A"/>
                <w:sz w:val="16"/>
                <w:szCs w:val="16"/>
              </w:rPr>
              <w:t xml:space="preserve">selectedEmployees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int[]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B5E20"/>
                <w:sz w:val="18"/>
                <w:szCs w:val="18"/>
              </w:rPr>
              <w:t xml:space="preserve">Yes</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117, 122, 135, 141, 163</w:t>
            </w:r>
          </w:p>
        </w:tc>
      </w:tr>
      <w:tr>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1A1A1A"/>
                <w:sz w:val="16"/>
                <w:szCs w:val="16"/>
              </w:rPr>
              <w:t xml:space="preserve">bulkStatus</w:t>
            </w:r>
          </w:p>
        </w:tc>
        <w:tc>
          <w:tcPr>
            <w:tcW w:type="dxa" w:w="1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string</w:t>
            </w:r>
          </w:p>
        </w:tc>
        <w:tc>
          <w:tcPr>
            <w:tcW w:type="dxa" w:w="11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bCs/>
                <w:color w:val="1B5E20"/>
                <w:sz w:val="18"/>
                <w:szCs w:val="18"/>
              </w:rPr>
              <w:t xml:space="preserve">Yes</w:t>
            </w:r>
          </w:p>
        </w:tc>
        <w:tc>
          <w:tcPr>
            <w:tcW w:type="dxa" w:w="46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custom_hours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1A1A1A"/>
                <w:sz w:val="16"/>
                <w:szCs w:val="16"/>
              </w:rPr>
              <w:t xml:space="preserve">bulkCustomHours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string</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B5E20"/>
                <w:sz w:val="18"/>
                <w:szCs w:val="18"/>
              </w:rPr>
              <w:t xml:space="preserve">Yes</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1:00 PM - 9:00 PM</w:t>
            </w:r>
          </w:p>
        </w:tc>
      </w:tr>
      <w:tr>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1A1A1A"/>
                <w:sz w:val="16"/>
                <w:szCs w:val="16"/>
              </w:rPr>
              <w:t xml:space="preserve">bulkComment</w:t>
            </w:r>
          </w:p>
        </w:tc>
        <w:tc>
          <w:tcPr>
            <w:tcW w:type="dxa" w:w="1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string</w:t>
            </w:r>
          </w:p>
        </w:tc>
        <w:tc>
          <w:tcPr>
            <w:tcW w:type="dxa" w:w="11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No</w:t>
            </w:r>
          </w:p>
        </w:tc>
        <w:tc>
          <w:tcPr>
            <w:tcW w:type="dxa" w:w="46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Q3 2026 SecOps shift migration – T1/T2 to 2nd Shift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1A1A1A"/>
                <w:sz w:val="16"/>
                <w:szCs w:val="16"/>
              </w:rPr>
              <w:t xml:space="preserve">newSchedule[]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int[]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No</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1, 2, 3, 4, 5  (weekdays only)</w:t>
            </w:r>
          </w:p>
        </w:tc>
      </w:tr>
      <w:tr>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1A1A1A"/>
                <w:sz w:val="16"/>
                <w:szCs w:val="16"/>
              </w:rPr>
              <w:t xml:space="preserve">skipDaysOff</w:t>
            </w:r>
          </w:p>
        </w:tc>
        <w:tc>
          <w:tcPr>
            <w:tcW w:type="dxa" w:w="1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bool</w:t>
            </w:r>
          </w:p>
        </w:tc>
        <w:tc>
          <w:tcPr>
            <w:tcW w:type="dxa" w:w="11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No</w:t>
            </w:r>
          </w:p>
        </w:tc>
        <w:tc>
          <w:tcPr>
            <w:tcW w:type="dxa" w:w="46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1  (respect each employee's existing days-off pattern)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1A1A1A"/>
                <w:sz w:val="16"/>
                <w:szCs w:val="16"/>
              </w:rPr>
              <w:t xml:space="preserve">changeShift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bool</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No</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1  (yes — also update the shift field)</w:t>
            </w:r>
          </w:p>
        </w:tc>
      </w:tr>
      <w:tr>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1A1A1A"/>
                <w:sz w:val="16"/>
                <w:szCs w:val="16"/>
              </w:rPr>
              <w:t xml:space="preserve">newShift</w:t>
            </w:r>
          </w:p>
        </w:tc>
        <w:tc>
          <w:tcPr>
            <w:tcW w:type="dxa" w:w="1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int</w:t>
            </w:r>
          </w:p>
        </w:tc>
        <w:tc>
          <w:tcPr>
            <w:tcW w:type="dxa" w:w="11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bCs/>
                <w:color w:val="1B5E20"/>
                <w:sz w:val="18"/>
                <w:szCs w:val="18"/>
              </w:rPr>
              <w:t xml:space="preserve">Yes</w:t>
            </w:r>
          </w:p>
        </w:tc>
        <w:tc>
          <w:tcPr>
            <w:tcW w:type="dxa" w:w="46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2  (2nd Shift)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1A1A1A"/>
                <w:sz w:val="16"/>
                <w:szCs w:val="16"/>
              </w:rPr>
              <w:t xml:space="preserve">shiftChangeWhen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string</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B5E20"/>
                <w:sz w:val="18"/>
                <w:szCs w:val="18"/>
              </w:rPr>
              <w:t xml:space="preserve">Yes</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start_date  (effective July 1)</w:t>
            </w:r>
          </w:p>
        </w:tc>
      </w:tr>
    </w:tbl>
    <w:p>
      <w:pPr>
        <w:spacing w:before="200" w:after="80"/>
      </w:pPr>
      <w:r>
        <w:t xml:space="preserve"/>
      </w:r>
    </w:p>
    <w:p>
      <w:pPr>
        <w:pStyle w:val="Heading2"/>
        <w:spacing w:before="300" w:after="140"/>
      </w:pPr>
      <w:r>
        <w:rPr>
          <w:rFonts w:ascii="Arial" w:cs="Arial" w:eastAsia="Arial" w:hAnsi="Arial"/>
          <w:b/>
          <w:bCs/>
          <w:color w:val="2E75B6"/>
          <w:sz w:val="28"/>
          <w:szCs w:val="28"/>
        </w:rPr>
        <w:t xml:space="preserve">8.3  FormData — Request A</w:t>
      </w:r>
    </w:p>
    <w:p>
      <w:pPr>
        <w:spacing w:before="40" w:after="40"/>
        <w:ind w:left="360"/>
      </w:pPr>
      <w:r>
        <w:rPr>
          <w:rFonts w:ascii="Courier New" w:cs="Courier New" w:eastAsia="Courier New" w:hAnsi="Courier New"/>
          <w:color w:val="1B3A5C"/>
          <w:sz w:val="17"/>
          <w:szCs w:val="17"/>
        </w:rPr>
        <w:t xml:space="preserve">const fdA = new FormData();</w:t>
      </w:r>
    </w:p>
    <w:p>
      <w:pPr>
        <w:spacing w:before="40" w:after="40"/>
        <w:ind w:left="360"/>
      </w:pPr>
      <w:r>
        <w:rPr>
          <w:rFonts w:ascii="Courier New" w:cs="Courier New" w:eastAsia="Courier New" w:hAnsi="Courier New"/>
          <w:color w:val="1B3A5C"/>
          <w:sz w:val="17"/>
          <w:szCs w:val="17"/>
        </w:rPr>
        <w:t xml:space="preserve">fdA.append('action',            'bulk_schedule_change');</w:t>
      </w:r>
    </w:p>
    <w:p>
      <w:pPr>
        <w:spacing w:before="40" w:after="40"/>
        <w:ind w:left="360"/>
      </w:pPr>
      <w:r>
        <w:rPr>
          <w:rFonts w:ascii="Courier New" w:cs="Courier New" w:eastAsia="Courier New" w:hAnsi="Courier New"/>
          <w:color w:val="1B3A5C"/>
          <w:sz w:val="17"/>
          <w:szCs w:val="17"/>
        </w:rPr>
        <w:t xml:space="preserve">fdA.append('startDate',         '2026-07-01');</w:t>
      </w:r>
    </w:p>
    <w:p>
      <w:pPr>
        <w:spacing w:before="40" w:after="40"/>
        <w:ind w:left="360"/>
      </w:pPr>
      <w:r>
        <w:rPr>
          <w:rFonts w:ascii="Courier New" w:cs="Courier New" w:eastAsia="Courier New" w:hAnsi="Courier New"/>
          <w:color w:val="1B3A5C"/>
          <w:sz w:val="17"/>
          <w:szCs w:val="17"/>
        </w:rPr>
        <w:t xml:space="preserve">fdA.append('endDate',           '2026-09-30');</w:t>
      </w:r>
    </w:p>
    <w:p>
      <w:pPr>
        <w:spacing w:before="40" w:after="40"/>
        <w:ind w:left="360"/>
      </w:pPr>
      <w:r>
        <w:rPr>
          <w:rFonts w:ascii="Courier New" w:cs="Courier New" w:eastAsia="Courier New" w:hAnsi="Courier New"/>
          <w:color w:val="1B3A5C"/>
          <w:sz w:val="17"/>
          <w:szCs w:val="17"/>
        </w:rPr>
        <w:t xml:space="preserve">[117, 122, 135, 141, 163].forEach(id =&gt; fdA.append('selectedEmployees', id));</w:t>
      </w:r>
    </w:p>
    <w:p>
      <w:pPr>
        <w:spacing w:before="40" w:after="40"/>
        <w:ind w:left="360"/>
      </w:pPr>
      <w:r>
        <w:rPr>
          <w:rFonts w:ascii="Courier New" w:cs="Courier New" w:eastAsia="Courier New" w:hAnsi="Courier New"/>
          <w:color w:val="1B3A5C"/>
          <w:sz w:val="17"/>
          <w:szCs w:val="17"/>
        </w:rPr>
        <w:t xml:space="preserve">fdA.append('bulkStatus',        'custom_hours');</w:t>
      </w:r>
    </w:p>
    <w:p>
      <w:pPr>
        <w:spacing w:before="40" w:after="40"/>
        <w:ind w:left="360"/>
      </w:pPr>
      <w:r>
        <w:rPr>
          <w:rFonts w:ascii="Courier New" w:cs="Courier New" w:eastAsia="Courier New" w:hAnsi="Courier New"/>
          <w:color w:val="1B3A5C"/>
          <w:sz w:val="17"/>
          <w:szCs w:val="17"/>
        </w:rPr>
        <w:t xml:space="preserve">fdA.append('bulkCustomHours',   '1:00 PM - 9:00 PM');</w:t>
      </w:r>
    </w:p>
    <w:p>
      <w:pPr>
        <w:spacing w:before="40" w:after="40"/>
        <w:ind w:left="360"/>
      </w:pPr>
      <w:r>
        <w:rPr>
          <w:rFonts w:ascii="Courier New" w:cs="Courier New" w:eastAsia="Courier New" w:hAnsi="Courier New"/>
          <w:color w:val="1B3A5C"/>
          <w:sz w:val="17"/>
          <w:szCs w:val="17"/>
        </w:rPr>
        <w:t xml:space="preserve">fdA.append('bulkComment',       'Q3 2026 SecOps shift migration – T1/T2 to 2nd Shift');</w:t>
      </w:r>
    </w:p>
    <w:p>
      <w:pPr>
        <w:spacing w:before="40" w:after="40"/>
        <w:ind w:left="360"/>
      </w:pPr>
      <w:r>
        <w:rPr>
          <w:rFonts w:ascii="Courier New" w:cs="Courier New" w:eastAsia="Courier New" w:hAnsi="Courier New"/>
          <w:color w:val="1B3A5C"/>
          <w:sz w:val="17"/>
          <w:szCs w:val="17"/>
        </w:rPr>
        <w:t xml:space="preserve">[1, 2, 3, 4, 5].forEach(d =&gt; fdA.append('newSchedule[]', d));</w:t>
      </w:r>
    </w:p>
    <w:p>
      <w:pPr>
        <w:spacing w:before="40" w:after="40"/>
        <w:ind w:left="360"/>
      </w:pPr>
      <w:r>
        <w:rPr>
          <w:rFonts w:ascii="Courier New" w:cs="Courier New" w:eastAsia="Courier New" w:hAnsi="Courier New"/>
          <w:color w:val="1B3A5C"/>
          <w:sz w:val="17"/>
          <w:szCs w:val="17"/>
        </w:rPr>
        <w:t xml:space="preserve">fdA.append('skipDaysOff',       '1');</w:t>
      </w:r>
    </w:p>
    <w:p>
      <w:pPr>
        <w:spacing w:before="40" w:after="40"/>
        <w:ind w:left="360"/>
      </w:pPr>
      <w:r>
        <w:rPr>
          <w:rFonts w:ascii="Courier New" w:cs="Courier New" w:eastAsia="Courier New" w:hAnsi="Courier New"/>
          <w:color w:val="1B3A5C"/>
          <w:sz w:val="17"/>
          <w:szCs w:val="17"/>
        </w:rPr>
        <w:t xml:space="preserve">fdA.append('changeShift',       '1');</w:t>
      </w:r>
    </w:p>
    <w:p>
      <w:pPr>
        <w:spacing w:before="40" w:after="40"/>
        <w:ind w:left="360"/>
      </w:pPr>
      <w:r>
        <w:rPr>
          <w:rFonts w:ascii="Courier New" w:cs="Courier New" w:eastAsia="Courier New" w:hAnsi="Courier New"/>
          <w:color w:val="1B3A5C"/>
          <w:sz w:val="17"/>
          <w:szCs w:val="17"/>
        </w:rPr>
        <w:t xml:space="preserve">fdA.append('newShift',          '2');</w:t>
      </w:r>
    </w:p>
    <w:p>
      <w:pPr>
        <w:spacing w:before="40" w:after="40"/>
        <w:ind w:left="360"/>
      </w:pPr>
      <w:r>
        <w:rPr>
          <w:rFonts w:ascii="Courier New" w:cs="Courier New" w:eastAsia="Courier New" w:hAnsi="Courier New"/>
          <w:color w:val="1B3A5C"/>
          <w:sz w:val="17"/>
          <w:szCs w:val="17"/>
        </w:rPr>
        <w:t xml:space="preserve">fdA.append('shiftChangeWhen',   'start_date');</w:t>
      </w:r>
    </w:p>
    <w:p>
      <w:pPr>
        <w:spacing w:before="40" w:after="40"/>
        <w:ind w:left="360"/>
      </w:pPr>
      <w:r>
        <w:rPr>
          <w:rFonts w:ascii="Courier New" w:cs="Courier New" w:eastAsia="Courier New" w:hAnsi="Courier New"/>
          <w:color w:val="1B3A5C"/>
          <w:sz w:val="17"/>
          <w:szCs w:val="17"/>
        </w:rPr>
        <w:t xml:space="preserve"/>
      </w:r>
    </w:p>
    <w:p>
      <w:pPr>
        <w:spacing w:before="40" w:after="40"/>
        <w:ind w:left="360"/>
      </w:pPr>
      <w:r>
        <w:rPr>
          <w:rFonts w:ascii="Courier New" w:cs="Courier New" w:eastAsia="Courier New" w:hAnsi="Courier New"/>
          <w:color w:val="1B3A5C"/>
          <w:sz w:val="17"/>
          <w:szCs w:val="17"/>
        </w:rPr>
        <w:t xml:space="preserve">fetch('index.php', { method: 'POST', body: fdA }).then(r =&gt; r.json());</w:t>
      </w:r>
    </w:p>
    <w:p>
      <w:pPr>
        <w:spacing w:before="200" w:after="80"/>
      </w:pPr>
      <w:r>
        <w:t xml:space="preserve"/>
      </w:r>
    </w:p>
    <w:p>
      <w:pPr>
        <w:pStyle w:val="Heading2"/>
        <w:spacing w:before="300" w:after="140"/>
      </w:pPr>
      <w:r>
        <w:rPr>
          <w:rFonts w:ascii="Arial" w:cs="Arial" w:eastAsia="Arial" w:hAnsi="Arial"/>
          <w:b/>
          <w:bCs/>
          <w:color w:val="2E75B6"/>
          <w:sz w:val="28"/>
          <w:szCs w:val="28"/>
        </w:rPr>
        <w:t xml:space="preserve">8.4  Sample Generated Overrides — Request A</w:t>
      </w:r>
    </w:p>
    <w:p>
      <w:pPr>
        <w:spacing w:before="80" w:after="80"/>
      </w:pPr>
      <w:r>
        <w:rPr>
          <w:rFonts w:ascii="Arial" w:cs="Arial" w:eastAsia="Arial" w:hAnsi="Arial"/>
          <w:b w:val="false"/>
          <w:bCs w:val="false"/>
          <w:i w:val="false"/>
          <w:iCs w:val="false"/>
          <w:color w:val="1A1A1A"/>
          <w:sz w:val="20"/>
          <w:szCs w:val="20"/>
        </w:rPr>
        <w:t xml:space="preserve">Each of the 5 employees receives one override per weekday across 65 working days (Q3 has approximately 65 weekdays, minus company holidays). A sample for employee Jordan Alvarez (ID 117):</w:t>
      </w:r>
    </w:p>
    <w:p>
      <w:pPr>
        <w:spacing w:before="12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2000"/>
        <w:gridCol w:w="3560"/>
      </w:tblGrid>
      <w:tr>
        <w:tc>
          <w:tcPr>
            <w:tcW w:type="dxa" w:w="26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Override Key</w:t>
            </w:r>
          </w:p>
        </w:tc>
        <w:tc>
          <w:tcPr>
            <w:tcW w:type="dxa" w:w="12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Status</w:t>
            </w:r>
          </w:p>
        </w:tc>
        <w:tc>
          <w:tcPr>
            <w:tcW w:type="dxa" w:w="20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Custom Hours</w:t>
            </w:r>
          </w:p>
        </w:tc>
        <w:tc>
          <w:tcPr>
            <w:tcW w:type="dxa" w:w="356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Note</w:t>
            </w:r>
          </w:p>
        </w:tc>
      </w:tr>
      <w:tr>
        <w:tc>
          <w:tcPr>
            <w:tcW w:type="dxa" w:w="2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1A1A1A"/>
                <w:sz w:val="16"/>
                <w:szCs w:val="16"/>
              </w:rPr>
              <w:t xml:space="preserve">117-2026-6-1</w:t>
            </w:r>
          </w:p>
        </w:tc>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custom_hours</w:t>
            </w:r>
          </w:p>
        </w:tc>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1:00 PM - 9:00 PM</w:t>
            </w:r>
          </w:p>
        </w:tc>
        <w:tc>
          <w:tcPr>
            <w:tcW w:type="dxa" w:w="3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Wed Jul 1 – Q3 start / shift effective date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1A1A1A"/>
                <w:sz w:val="16"/>
                <w:szCs w:val="16"/>
              </w:rPr>
              <w:t xml:space="preserve">117-2026-6-2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custom_hours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1:00 PM - 9:00 PM</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Thu Jul 2</w:t>
            </w:r>
          </w:p>
        </w:tc>
      </w:tr>
      <w:tr>
        <w:tc>
          <w:tcPr>
            <w:tcW w:type="dxa" w:w="2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1A1A1A"/>
                <w:sz w:val="16"/>
                <w:szCs w:val="16"/>
              </w:rPr>
              <w:t xml:space="preserve">117-2026-6-3</w:t>
            </w:r>
          </w:p>
        </w:tc>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custom_hours</w:t>
            </w:r>
          </w:p>
        </w:tc>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1:00 PM - 9:00 PM</w:t>
            </w:r>
          </w:p>
        </w:tc>
        <w:tc>
          <w:tcPr>
            <w:tcW w:type="dxa" w:w="3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Fri Jul 3</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1A1A1A"/>
                <w:sz w:val="16"/>
                <w:szCs w:val="16"/>
              </w:rPr>
              <w:t xml:space="preserve">117-2026-6-6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custom_hours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1:00 PM - 9:00 PM</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Mon Jul 6  (Jul 4 holiday handled in Request B)</w:t>
            </w:r>
          </w:p>
        </w:tc>
      </w:tr>
      <w:tr>
        <w:tc>
          <w:tcPr>
            <w:tcW w:type="dxa" w:w="2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1A1A1A"/>
                <w:sz w:val="16"/>
                <w:szCs w:val="16"/>
              </w:rPr>
              <w:t xml:space="preserve">117-2026-7-3</w:t>
            </w:r>
          </w:p>
        </w:tc>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custom_hours</w:t>
            </w:r>
          </w:p>
        </w:tc>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1:00 PM - 9:00 PM</w:t>
            </w:r>
          </w:p>
        </w:tc>
        <w:tc>
          <w:tcPr>
            <w:tcW w:type="dxa" w:w="3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Mon Aug 3</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1A1A1A"/>
                <w:sz w:val="16"/>
                <w:szCs w:val="16"/>
              </w:rPr>
              <w:t xml:space="preserve">117-2026-8-1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custom_hours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1:00 PM - 9:00 PM</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Tue Sep 1</w:t>
            </w:r>
          </w:p>
        </w:tc>
      </w:tr>
      <w:tr>
        <w:tc>
          <w:tcPr>
            <w:tcW w:type="dxa" w:w="2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1A1A1A"/>
                <w:sz w:val="16"/>
                <w:szCs w:val="16"/>
              </w:rPr>
              <w:t xml:space="preserve">117-2026-8-30</w:t>
            </w:r>
          </w:p>
        </w:tc>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custom_hours</w:t>
            </w:r>
          </w:p>
        </w:tc>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1:00 PM - 9:00 PM</w:t>
            </w:r>
          </w:p>
        </w:tc>
        <w:tc>
          <w:tcPr>
            <w:tcW w:type="dxa" w:w="3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Wed Sep 30 – Q3 end</w:t>
            </w:r>
          </w:p>
        </w:tc>
      </w:tr>
    </w:tbl>
    <w:p>
      <w:pPr>
        <w:spacing w:before="100" w:after="80"/>
      </w:pPr>
      <w:r>
        <w:t xml:space="preserve"/>
      </w:r>
    </w:p>
    <w:p>
      <w:pPr>
        <w:spacing w:before="80" w:after="80"/>
      </w:pPr>
      <w:r>
        <w:rPr>
          <w:rFonts w:ascii="Arial" w:cs="Arial" w:eastAsia="Arial" w:hAnsi="Arial"/>
          <w:b w:val="false"/>
          <w:bCs w:val="false"/>
          <w:i w:val="false"/>
          <w:iCs w:val="false"/>
          <w:color w:val="1A1A1A"/>
          <w:sz w:val="20"/>
          <w:szCs w:val="20"/>
        </w:rPr>
        <w:t xml:space="preserve">Estimated total overrides for Request A: 5 employees × ~65 weekdays = ~325 override records.</w:t>
      </w:r>
    </w:p>
    <w:p>
      <w:pPr>
        <w:spacing w:before="100" w:after="200"/>
      </w:pPr>
      <w:r>
        <w:t xml:space="preserve"/>
      </w:r>
    </w:p>
    <w:p>
      <w:r>
        <w:br w:type="page"/>
      </w:r>
    </w:p>
    <w:p>
      <w:pPr>
        <w:pStyle w:val="Heading2"/>
        <w:spacing w:before="300" w:after="140"/>
      </w:pPr>
      <w:r>
        <w:rPr>
          <w:rFonts w:ascii="Arial" w:cs="Arial" w:eastAsia="Arial" w:hAnsi="Arial"/>
          <w:b/>
          <w:bCs/>
          <w:color w:val="2E75B6"/>
          <w:sz w:val="28"/>
          <w:szCs w:val="28"/>
        </w:rPr>
        <w:t xml:space="preserve">8.5  Request B — Company Holidays (All SecOps &amp; Security Staff)</w:t>
      </w:r>
    </w:p>
    <w:p>
      <w:pPr>
        <w:spacing w:before="80" w:after="80"/>
      </w:pPr>
      <w:r>
        <w:rPr>
          <w:rFonts w:ascii="Arial" w:cs="Arial" w:eastAsia="Arial" w:hAnsi="Arial"/>
          <w:b w:val="false"/>
          <w:bCs w:val="false"/>
          <w:i w:val="false"/>
          <w:iCs w:val="false"/>
          <w:color w:val="1A1A1A"/>
          <w:sz w:val="20"/>
          <w:szCs w:val="20"/>
        </w:rPr>
        <w:t xml:space="preserve">A second bulk request marks the two Q3 holidays as HOL for all 8 members of the SecOps / Abuse and Security teams. Holiday overrides take precedence over any other schedule status.</w:t>
      </w:r>
    </w:p>
    <w:p>
      <w:pPr>
        <w:spacing w:before="10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FFF8E1" w:val="clear"/>
            <w:tcMar>
              <w:top w:type="dxa" w:w="120"/>
              <w:left w:type="dxa" w:w="200"/>
              <w:bottom w:type="dxa" w:w="120"/>
              <w:right w:type="dxa" w:w="200"/>
            </w:tcMar>
          </w:tcPr>
          <w:p>
            <w:r>
              <w:rPr>
                <w:rFonts w:ascii="Arial" w:cs="Arial" w:eastAsia="Arial" w:hAnsi="Arial"/>
                <w:i/>
                <w:iCs/>
                <w:color w:val="1A1A1A"/>
                <w:sz w:val="18"/>
                <w:szCs w:val="18"/>
              </w:rPr>
              <w:t xml:space="preserve">🎉 Q3 2026 Company Holidays: July 4 (Independence Day) and September 7 (Labor Day)</w:t>
            </w:r>
          </w:p>
        </w:tc>
      </w:tr>
    </w:tbl>
    <w:p>
      <w:pPr>
        <w:spacing w:before="100" w:after="80"/>
      </w:pPr>
      <w:r>
        <w:t xml:space="preserve"/>
      </w:r>
    </w:p>
    <w:p>
      <w:pPr>
        <w:spacing w:before="80" w:after="80"/>
      </w:pPr>
      <w:r>
        <w:rPr>
          <w:rFonts w:ascii="Arial" w:cs="Arial" w:eastAsia="Arial" w:hAnsi="Arial"/>
          <w:b w:val="false"/>
          <w:bCs w:val="false"/>
          <w:i w:val="false"/>
          <w:iCs w:val="false"/>
          <w:color w:val="1A1A1A"/>
          <w:sz w:val="20"/>
          <w:szCs w:val="20"/>
        </w:rPr>
        <w:t xml:space="preserve">Because each holiday is a single day, two separate bulk requests are used — one per holiday. Alternatively, use a date range that only covers the holiday date by setting startDate = endDate.</w:t>
      </w:r>
    </w:p>
    <w:p>
      <w:pPr>
        <w:spacing w:before="100" w:after="80"/>
      </w:pPr>
      <w:r>
        <w:t xml:space="preserve"/>
      </w:r>
    </w:p>
    <w:p>
      <w:pPr>
        <w:pStyle w:val="Heading3"/>
        <w:spacing w:before="200" w:after="100"/>
      </w:pPr>
      <w:r>
        <w:rPr>
          <w:rFonts w:ascii="Arial" w:cs="Arial" w:eastAsia="Arial" w:hAnsi="Arial"/>
          <w:b/>
          <w:bCs/>
          <w:color w:val="1A1A1A"/>
          <w:sz w:val="24"/>
          <w:szCs w:val="24"/>
        </w:rPr>
        <w:t xml:space="preserve">Request B1 — Independence Day (July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100"/>
        <w:gridCol w:w="4660"/>
      </w:tblGrid>
      <w:tr>
        <w:tc>
          <w:tcPr>
            <w:tcW w:type="dxa" w:w="22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Parameter</w:t>
            </w:r>
          </w:p>
        </w:tc>
        <w:tc>
          <w:tcPr>
            <w:tcW w:type="dxa" w:w="14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11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Required</w:t>
            </w:r>
          </w:p>
        </w:tc>
        <w:tc>
          <w:tcPr>
            <w:tcW w:type="dxa" w:w="466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1A1A1A"/>
                <w:sz w:val="16"/>
                <w:szCs w:val="16"/>
              </w:rPr>
              <w:t xml:space="preserve">action</w:t>
            </w:r>
          </w:p>
        </w:tc>
        <w:tc>
          <w:tcPr>
            <w:tcW w:type="dxa" w:w="1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string</w:t>
            </w:r>
          </w:p>
        </w:tc>
        <w:tc>
          <w:tcPr>
            <w:tcW w:type="dxa" w:w="11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bCs/>
                <w:color w:val="1B5E20"/>
                <w:sz w:val="18"/>
                <w:szCs w:val="18"/>
              </w:rPr>
              <w:t xml:space="preserve">Yes</w:t>
            </w:r>
          </w:p>
        </w:tc>
        <w:tc>
          <w:tcPr>
            <w:tcW w:type="dxa" w:w="46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bulk_schedule_change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1A1A1A"/>
                <w:sz w:val="16"/>
                <w:szCs w:val="16"/>
              </w:rPr>
              <w:t xml:space="preserve">startDate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date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B5E20"/>
                <w:sz w:val="18"/>
                <w:szCs w:val="18"/>
              </w:rPr>
              <w:t xml:space="preserve">Yes</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2026-07-04</w:t>
            </w:r>
          </w:p>
        </w:tc>
      </w:tr>
      <w:tr>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1A1A1A"/>
                <w:sz w:val="16"/>
                <w:szCs w:val="16"/>
              </w:rPr>
              <w:t xml:space="preserve">endDate</w:t>
            </w:r>
          </w:p>
        </w:tc>
        <w:tc>
          <w:tcPr>
            <w:tcW w:type="dxa" w:w="1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date</w:t>
            </w:r>
          </w:p>
        </w:tc>
        <w:tc>
          <w:tcPr>
            <w:tcW w:type="dxa" w:w="11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bCs/>
                <w:color w:val="1B5E20"/>
                <w:sz w:val="18"/>
                <w:szCs w:val="18"/>
              </w:rPr>
              <w:t xml:space="preserve">Yes</w:t>
            </w:r>
          </w:p>
        </w:tc>
        <w:tc>
          <w:tcPr>
            <w:tcW w:type="dxa" w:w="46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2026-07-04</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1A1A1A"/>
                <w:sz w:val="16"/>
                <w:szCs w:val="16"/>
              </w:rPr>
              <w:t xml:space="preserve">selectedEmployees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int[]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B5E20"/>
                <w:sz w:val="18"/>
                <w:szCs w:val="18"/>
              </w:rPr>
              <w:t xml:space="preserve">Yes</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117, 122, 135, 141, 156, 163, 178, 185</w:t>
            </w:r>
          </w:p>
        </w:tc>
      </w:tr>
      <w:tr>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1A1A1A"/>
                <w:sz w:val="16"/>
                <w:szCs w:val="16"/>
              </w:rPr>
              <w:t xml:space="preserve">bulkStatus</w:t>
            </w:r>
          </w:p>
        </w:tc>
        <w:tc>
          <w:tcPr>
            <w:tcW w:type="dxa" w:w="1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string</w:t>
            </w:r>
          </w:p>
        </w:tc>
        <w:tc>
          <w:tcPr>
            <w:tcW w:type="dxa" w:w="11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bCs/>
                <w:color w:val="1B5E20"/>
                <w:sz w:val="18"/>
                <w:szCs w:val="18"/>
              </w:rPr>
              <w:t xml:space="preserve">Yes</w:t>
            </w:r>
          </w:p>
        </w:tc>
        <w:tc>
          <w:tcPr>
            <w:tcW w:type="dxa" w:w="46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holiday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1A1A1A"/>
                <w:sz w:val="16"/>
                <w:szCs w:val="16"/>
              </w:rPr>
              <w:t xml:space="preserve">bulkComment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string</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No</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Independence Day – Company Holiday Q3 2026</w:t>
            </w:r>
          </w:p>
        </w:tc>
      </w:tr>
      <w:tr>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1A1A1A"/>
                <w:sz w:val="16"/>
                <w:szCs w:val="16"/>
              </w:rPr>
              <w:t xml:space="preserve">skipDaysOff</w:t>
            </w:r>
          </w:p>
        </w:tc>
        <w:tc>
          <w:tcPr>
            <w:tcW w:type="dxa" w:w="1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bool</w:t>
            </w:r>
          </w:p>
        </w:tc>
        <w:tc>
          <w:tcPr>
            <w:tcW w:type="dxa" w:w="11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No</w:t>
            </w:r>
          </w:p>
        </w:tc>
        <w:tc>
          <w:tcPr>
            <w:tcW w:type="dxa" w:w="46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0  (mark holiday even on employees' days off)</w:t>
            </w:r>
          </w:p>
        </w:tc>
      </w:tr>
    </w:tbl>
    <w:p>
      <w:pPr>
        <w:spacing w:before="100" w:after="80"/>
      </w:pPr>
      <w:r>
        <w:t xml:space="preserve"/>
      </w:r>
    </w:p>
    <w:p>
      <w:pPr>
        <w:spacing w:before="40" w:after="40"/>
        <w:ind w:left="360"/>
      </w:pPr>
      <w:r>
        <w:rPr>
          <w:rFonts w:ascii="Courier New" w:cs="Courier New" w:eastAsia="Courier New" w:hAnsi="Courier New"/>
          <w:color w:val="1B3A5C"/>
          <w:sz w:val="17"/>
          <w:szCs w:val="17"/>
        </w:rPr>
        <w:t xml:space="preserve">const fdHol1 = new FormData();</w:t>
      </w:r>
    </w:p>
    <w:p>
      <w:pPr>
        <w:spacing w:before="40" w:after="40"/>
        <w:ind w:left="360"/>
      </w:pPr>
      <w:r>
        <w:rPr>
          <w:rFonts w:ascii="Courier New" w:cs="Courier New" w:eastAsia="Courier New" w:hAnsi="Courier New"/>
          <w:color w:val="1B3A5C"/>
          <w:sz w:val="17"/>
          <w:szCs w:val="17"/>
        </w:rPr>
        <w:t xml:space="preserve">fdHol1.append('action',    'bulk_schedule_change');</w:t>
      </w:r>
    </w:p>
    <w:p>
      <w:pPr>
        <w:spacing w:before="40" w:after="40"/>
        <w:ind w:left="360"/>
      </w:pPr>
      <w:r>
        <w:rPr>
          <w:rFonts w:ascii="Courier New" w:cs="Courier New" w:eastAsia="Courier New" w:hAnsi="Courier New"/>
          <w:color w:val="1B3A5C"/>
          <w:sz w:val="17"/>
          <w:szCs w:val="17"/>
        </w:rPr>
        <w:t xml:space="preserve">fdHol1.append('startDate', '2026-07-04');</w:t>
      </w:r>
    </w:p>
    <w:p>
      <w:pPr>
        <w:spacing w:before="40" w:after="40"/>
        <w:ind w:left="360"/>
      </w:pPr>
      <w:r>
        <w:rPr>
          <w:rFonts w:ascii="Courier New" w:cs="Courier New" w:eastAsia="Courier New" w:hAnsi="Courier New"/>
          <w:color w:val="1B3A5C"/>
          <w:sz w:val="17"/>
          <w:szCs w:val="17"/>
        </w:rPr>
        <w:t xml:space="preserve">fdHol1.append('endDate',   '2026-07-04');</w:t>
      </w:r>
    </w:p>
    <w:p>
      <w:pPr>
        <w:spacing w:before="40" w:after="40"/>
        <w:ind w:left="360"/>
      </w:pPr>
      <w:r>
        <w:rPr>
          <w:rFonts w:ascii="Courier New" w:cs="Courier New" w:eastAsia="Courier New" w:hAnsi="Courier New"/>
          <w:color w:val="1B3A5C"/>
          <w:sz w:val="17"/>
          <w:szCs w:val="17"/>
        </w:rPr>
        <w:t xml:space="preserve">[117, 122, 135, 141, 156, 163, 178, 185]</w:t>
      </w:r>
    </w:p>
    <w:p>
      <w:pPr>
        <w:spacing w:before="40" w:after="40"/>
        <w:ind w:left="360"/>
      </w:pPr>
      <w:r>
        <w:rPr>
          <w:rFonts w:ascii="Courier New" w:cs="Courier New" w:eastAsia="Courier New" w:hAnsi="Courier New"/>
          <w:color w:val="1B3A5C"/>
          <w:sz w:val="17"/>
          <w:szCs w:val="17"/>
        </w:rPr>
        <w:t xml:space="preserve">  .forEach(id =&gt; fdHol1.append('selectedEmployees', id));</w:t>
      </w:r>
    </w:p>
    <w:p>
      <w:pPr>
        <w:spacing w:before="40" w:after="40"/>
        <w:ind w:left="360"/>
      </w:pPr>
      <w:r>
        <w:rPr>
          <w:rFonts w:ascii="Courier New" w:cs="Courier New" w:eastAsia="Courier New" w:hAnsi="Courier New"/>
          <w:color w:val="1B3A5C"/>
          <w:sz w:val="17"/>
          <w:szCs w:val="17"/>
        </w:rPr>
        <w:t xml:space="preserve">fdHol1.append('bulkStatus',   'holiday');</w:t>
      </w:r>
    </w:p>
    <w:p>
      <w:pPr>
        <w:spacing w:before="40" w:after="40"/>
        <w:ind w:left="360"/>
      </w:pPr>
      <w:r>
        <w:rPr>
          <w:rFonts w:ascii="Courier New" w:cs="Courier New" w:eastAsia="Courier New" w:hAnsi="Courier New"/>
          <w:color w:val="1B3A5C"/>
          <w:sz w:val="17"/>
          <w:szCs w:val="17"/>
        </w:rPr>
        <w:t xml:space="preserve">fdHol1.append('bulkComment',  'Independence Day – Company Holiday Q3 2026');</w:t>
      </w:r>
    </w:p>
    <w:p>
      <w:pPr>
        <w:spacing w:before="40" w:after="40"/>
        <w:ind w:left="360"/>
      </w:pPr>
      <w:r>
        <w:rPr>
          <w:rFonts w:ascii="Courier New" w:cs="Courier New" w:eastAsia="Courier New" w:hAnsi="Courier New"/>
          <w:color w:val="1B3A5C"/>
          <w:sz w:val="17"/>
          <w:szCs w:val="17"/>
        </w:rPr>
        <w:t xml:space="preserve">fdHol1.append('skipDaysOff',  '0');</w:t>
      </w:r>
    </w:p>
    <w:p>
      <w:pPr>
        <w:spacing w:before="40" w:after="40"/>
        <w:ind w:left="360"/>
      </w:pPr>
      <w:r>
        <w:rPr>
          <w:rFonts w:ascii="Courier New" w:cs="Courier New" w:eastAsia="Courier New" w:hAnsi="Courier New"/>
          <w:color w:val="1B3A5C"/>
          <w:sz w:val="17"/>
          <w:szCs w:val="17"/>
        </w:rPr>
        <w:t xml:space="preserve"/>
      </w:r>
    </w:p>
    <w:p>
      <w:pPr>
        <w:spacing w:before="40" w:after="40"/>
        <w:ind w:left="360"/>
      </w:pPr>
      <w:r>
        <w:rPr>
          <w:rFonts w:ascii="Courier New" w:cs="Courier New" w:eastAsia="Courier New" w:hAnsi="Courier New"/>
          <w:color w:val="1B3A5C"/>
          <w:sz w:val="17"/>
          <w:szCs w:val="17"/>
        </w:rPr>
        <w:t xml:space="preserve">fetch('index.php', { method: 'POST', body: fdHol1 }).then(r =&gt; r.json());</w:t>
      </w:r>
    </w:p>
    <w:p>
      <w:pPr>
        <w:spacing w:before="160" w:after="80"/>
      </w:pPr>
      <w:r>
        <w:t xml:space="preserve"/>
      </w:r>
    </w:p>
    <w:p>
      <w:pPr>
        <w:pStyle w:val="Heading3"/>
        <w:spacing w:before="200" w:after="100"/>
      </w:pPr>
      <w:r>
        <w:rPr>
          <w:rFonts w:ascii="Arial" w:cs="Arial" w:eastAsia="Arial" w:hAnsi="Arial"/>
          <w:b/>
          <w:bCs/>
          <w:color w:val="1A1A1A"/>
          <w:sz w:val="24"/>
          <w:szCs w:val="24"/>
        </w:rPr>
        <w:t xml:space="preserve">Request B2 — Labor Day (September 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100"/>
        <w:gridCol w:w="4660"/>
      </w:tblGrid>
      <w:tr>
        <w:tc>
          <w:tcPr>
            <w:tcW w:type="dxa" w:w="22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Parameter</w:t>
            </w:r>
          </w:p>
        </w:tc>
        <w:tc>
          <w:tcPr>
            <w:tcW w:type="dxa" w:w="14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11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Required</w:t>
            </w:r>
          </w:p>
        </w:tc>
        <w:tc>
          <w:tcPr>
            <w:tcW w:type="dxa" w:w="466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1A1A1A"/>
                <w:sz w:val="16"/>
                <w:szCs w:val="16"/>
              </w:rPr>
              <w:t xml:space="preserve">action</w:t>
            </w:r>
          </w:p>
        </w:tc>
        <w:tc>
          <w:tcPr>
            <w:tcW w:type="dxa" w:w="1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string</w:t>
            </w:r>
          </w:p>
        </w:tc>
        <w:tc>
          <w:tcPr>
            <w:tcW w:type="dxa" w:w="11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bCs/>
                <w:color w:val="1B5E20"/>
                <w:sz w:val="18"/>
                <w:szCs w:val="18"/>
              </w:rPr>
              <w:t xml:space="preserve">Yes</w:t>
            </w:r>
          </w:p>
        </w:tc>
        <w:tc>
          <w:tcPr>
            <w:tcW w:type="dxa" w:w="46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bulk_schedule_change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1A1A1A"/>
                <w:sz w:val="16"/>
                <w:szCs w:val="16"/>
              </w:rPr>
              <w:t xml:space="preserve">startDate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date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B5E20"/>
                <w:sz w:val="18"/>
                <w:szCs w:val="18"/>
              </w:rPr>
              <w:t xml:space="preserve">Yes</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2026-09-07</w:t>
            </w:r>
          </w:p>
        </w:tc>
      </w:tr>
      <w:tr>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1A1A1A"/>
                <w:sz w:val="16"/>
                <w:szCs w:val="16"/>
              </w:rPr>
              <w:t xml:space="preserve">endDate</w:t>
            </w:r>
          </w:p>
        </w:tc>
        <w:tc>
          <w:tcPr>
            <w:tcW w:type="dxa" w:w="1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date</w:t>
            </w:r>
          </w:p>
        </w:tc>
        <w:tc>
          <w:tcPr>
            <w:tcW w:type="dxa" w:w="11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bCs/>
                <w:color w:val="1B5E20"/>
                <w:sz w:val="18"/>
                <w:szCs w:val="18"/>
              </w:rPr>
              <w:t xml:space="preserve">Yes</w:t>
            </w:r>
          </w:p>
        </w:tc>
        <w:tc>
          <w:tcPr>
            <w:tcW w:type="dxa" w:w="46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2026-09-07</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1A1A1A"/>
                <w:sz w:val="16"/>
                <w:szCs w:val="16"/>
              </w:rPr>
              <w:t xml:space="preserve">selectedEmployees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int[]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B5E20"/>
                <w:sz w:val="18"/>
                <w:szCs w:val="18"/>
              </w:rPr>
              <w:t xml:space="preserve">Yes</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117, 122, 135, 141, 156, 163, 178, 185</w:t>
            </w:r>
          </w:p>
        </w:tc>
      </w:tr>
      <w:tr>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1A1A1A"/>
                <w:sz w:val="16"/>
                <w:szCs w:val="16"/>
              </w:rPr>
              <w:t xml:space="preserve">bulkStatus</w:t>
            </w:r>
          </w:p>
        </w:tc>
        <w:tc>
          <w:tcPr>
            <w:tcW w:type="dxa" w:w="1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string</w:t>
            </w:r>
          </w:p>
        </w:tc>
        <w:tc>
          <w:tcPr>
            <w:tcW w:type="dxa" w:w="11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bCs/>
                <w:color w:val="1B5E20"/>
                <w:sz w:val="18"/>
                <w:szCs w:val="18"/>
              </w:rPr>
              <w:t xml:space="preserve">Yes</w:t>
            </w:r>
          </w:p>
        </w:tc>
        <w:tc>
          <w:tcPr>
            <w:tcW w:type="dxa" w:w="46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holiday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1A1A1A"/>
                <w:sz w:val="16"/>
                <w:szCs w:val="16"/>
              </w:rPr>
              <w:t xml:space="preserve">bulkComment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string</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No</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Labor Day – Company Holiday Q3 2026</w:t>
            </w:r>
          </w:p>
        </w:tc>
      </w:tr>
      <w:tr>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1A1A1A"/>
                <w:sz w:val="16"/>
                <w:szCs w:val="16"/>
              </w:rPr>
              <w:t xml:space="preserve">skipDaysOff</w:t>
            </w:r>
          </w:p>
        </w:tc>
        <w:tc>
          <w:tcPr>
            <w:tcW w:type="dxa" w:w="1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bool</w:t>
            </w:r>
          </w:p>
        </w:tc>
        <w:tc>
          <w:tcPr>
            <w:tcW w:type="dxa" w:w="11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No</w:t>
            </w:r>
          </w:p>
        </w:tc>
        <w:tc>
          <w:tcPr>
            <w:tcW w:type="dxa" w:w="46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0</w:t>
            </w:r>
          </w:p>
        </w:tc>
      </w:tr>
    </w:tbl>
    <w:p>
      <w:pPr>
        <w:spacing w:before="100" w:after="80"/>
      </w:pPr>
      <w:r>
        <w:t xml:space="preserve"/>
      </w:r>
    </w:p>
    <w:p>
      <w:pPr>
        <w:spacing w:before="40" w:after="40"/>
        <w:ind w:left="360"/>
      </w:pPr>
      <w:r>
        <w:rPr>
          <w:rFonts w:ascii="Courier New" w:cs="Courier New" w:eastAsia="Courier New" w:hAnsi="Courier New"/>
          <w:color w:val="1B3A5C"/>
          <w:sz w:val="17"/>
          <w:szCs w:val="17"/>
        </w:rPr>
        <w:t xml:space="preserve">const fdHol2 = new FormData();</w:t>
      </w:r>
    </w:p>
    <w:p>
      <w:pPr>
        <w:spacing w:before="40" w:after="40"/>
        <w:ind w:left="360"/>
      </w:pPr>
      <w:r>
        <w:rPr>
          <w:rFonts w:ascii="Courier New" w:cs="Courier New" w:eastAsia="Courier New" w:hAnsi="Courier New"/>
          <w:color w:val="1B3A5C"/>
          <w:sz w:val="17"/>
          <w:szCs w:val="17"/>
        </w:rPr>
        <w:t xml:space="preserve">fdHol2.append('action',    'bulk_schedule_change');</w:t>
      </w:r>
    </w:p>
    <w:p>
      <w:pPr>
        <w:spacing w:before="40" w:after="40"/>
        <w:ind w:left="360"/>
      </w:pPr>
      <w:r>
        <w:rPr>
          <w:rFonts w:ascii="Courier New" w:cs="Courier New" w:eastAsia="Courier New" w:hAnsi="Courier New"/>
          <w:color w:val="1B3A5C"/>
          <w:sz w:val="17"/>
          <w:szCs w:val="17"/>
        </w:rPr>
        <w:t xml:space="preserve">fdHol2.append('startDate', '2026-09-07');</w:t>
      </w:r>
    </w:p>
    <w:p>
      <w:pPr>
        <w:spacing w:before="40" w:after="40"/>
        <w:ind w:left="360"/>
      </w:pPr>
      <w:r>
        <w:rPr>
          <w:rFonts w:ascii="Courier New" w:cs="Courier New" w:eastAsia="Courier New" w:hAnsi="Courier New"/>
          <w:color w:val="1B3A5C"/>
          <w:sz w:val="17"/>
          <w:szCs w:val="17"/>
        </w:rPr>
        <w:t xml:space="preserve">fdHol2.append('endDate',   '2026-09-07');</w:t>
      </w:r>
    </w:p>
    <w:p>
      <w:pPr>
        <w:spacing w:before="40" w:after="40"/>
        <w:ind w:left="360"/>
      </w:pPr>
      <w:r>
        <w:rPr>
          <w:rFonts w:ascii="Courier New" w:cs="Courier New" w:eastAsia="Courier New" w:hAnsi="Courier New"/>
          <w:color w:val="1B3A5C"/>
          <w:sz w:val="17"/>
          <w:szCs w:val="17"/>
        </w:rPr>
        <w:t xml:space="preserve">[117, 122, 135, 141, 156, 163, 178, 185]</w:t>
      </w:r>
    </w:p>
    <w:p>
      <w:pPr>
        <w:spacing w:before="40" w:after="40"/>
        <w:ind w:left="360"/>
      </w:pPr>
      <w:r>
        <w:rPr>
          <w:rFonts w:ascii="Courier New" w:cs="Courier New" w:eastAsia="Courier New" w:hAnsi="Courier New"/>
          <w:color w:val="1B3A5C"/>
          <w:sz w:val="17"/>
          <w:szCs w:val="17"/>
        </w:rPr>
        <w:t xml:space="preserve">  .forEach(id =&gt; fdHol2.append('selectedEmployees', id));</w:t>
      </w:r>
    </w:p>
    <w:p>
      <w:pPr>
        <w:spacing w:before="40" w:after="40"/>
        <w:ind w:left="360"/>
      </w:pPr>
      <w:r>
        <w:rPr>
          <w:rFonts w:ascii="Courier New" w:cs="Courier New" w:eastAsia="Courier New" w:hAnsi="Courier New"/>
          <w:color w:val="1B3A5C"/>
          <w:sz w:val="17"/>
          <w:szCs w:val="17"/>
        </w:rPr>
        <w:t xml:space="preserve">fdHol2.append('bulkStatus',   'holiday');</w:t>
      </w:r>
    </w:p>
    <w:p>
      <w:pPr>
        <w:spacing w:before="40" w:after="40"/>
        <w:ind w:left="360"/>
      </w:pPr>
      <w:r>
        <w:rPr>
          <w:rFonts w:ascii="Courier New" w:cs="Courier New" w:eastAsia="Courier New" w:hAnsi="Courier New"/>
          <w:color w:val="1B3A5C"/>
          <w:sz w:val="17"/>
          <w:szCs w:val="17"/>
        </w:rPr>
        <w:t xml:space="preserve">fdHol2.append('bulkComment',  'Labor Day – Company Holiday Q3 2026');</w:t>
      </w:r>
    </w:p>
    <w:p>
      <w:pPr>
        <w:spacing w:before="40" w:after="40"/>
        <w:ind w:left="360"/>
      </w:pPr>
      <w:r>
        <w:rPr>
          <w:rFonts w:ascii="Courier New" w:cs="Courier New" w:eastAsia="Courier New" w:hAnsi="Courier New"/>
          <w:color w:val="1B3A5C"/>
          <w:sz w:val="17"/>
          <w:szCs w:val="17"/>
        </w:rPr>
        <w:t xml:space="preserve">fdHol2.append('skipDaysOff',  '0');</w:t>
      </w:r>
    </w:p>
    <w:p>
      <w:pPr>
        <w:spacing w:before="40" w:after="40"/>
        <w:ind w:left="360"/>
      </w:pPr>
      <w:r>
        <w:rPr>
          <w:rFonts w:ascii="Courier New" w:cs="Courier New" w:eastAsia="Courier New" w:hAnsi="Courier New"/>
          <w:color w:val="1B3A5C"/>
          <w:sz w:val="17"/>
          <w:szCs w:val="17"/>
        </w:rPr>
        <w:t xml:space="preserve"/>
      </w:r>
    </w:p>
    <w:p>
      <w:pPr>
        <w:spacing w:before="40" w:after="40"/>
        <w:ind w:left="360"/>
      </w:pPr>
      <w:r>
        <w:rPr>
          <w:rFonts w:ascii="Courier New" w:cs="Courier New" w:eastAsia="Courier New" w:hAnsi="Courier New"/>
          <w:color w:val="1B3A5C"/>
          <w:sz w:val="17"/>
          <w:szCs w:val="17"/>
        </w:rPr>
        <w:t xml:space="preserve">fetch('index.php', { method: 'POST', body: fdHol2 }).then(r =&gt; r.json());</w:t>
      </w:r>
    </w:p>
    <w:p>
      <w:pPr>
        <w:spacing w:before="200" w:after="80"/>
      </w:pPr>
      <w:r>
        <w:t xml:space="preserve"/>
      </w:r>
    </w:p>
    <w:p>
      <w:pPr>
        <w:pStyle w:val="Heading2"/>
        <w:spacing w:before="300" w:after="140"/>
      </w:pPr>
      <w:r>
        <w:rPr>
          <w:rFonts w:ascii="Arial" w:cs="Arial" w:eastAsia="Arial" w:hAnsi="Arial"/>
          <w:b/>
          <w:bCs/>
          <w:color w:val="2E75B6"/>
          <w:sz w:val="28"/>
          <w:szCs w:val="28"/>
        </w:rPr>
        <w:t xml:space="preserve">8.6  Generated Overrides — Request B</w:t>
      </w:r>
    </w:p>
    <w:p>
      <w:pPr>
        <w:spacing w:before="80" w:after="80"/>
      </w:pPr>
      <w:r>
        <w:rPr>
          <w:rFonts w:ascii="Arial" w:cs="Arial" w:eastAsia="Arial" w:hAnsi="Arial"/>
          <w:b w:val="false"/>
          <w:bCs w:val="false"/>
          <w:i w:val="false"/>
          <w:iCs w:val="false"/>
          <w:color w:val="1A1A1A"/>
          <w:sz w:val="20"/>
          <w:szCs w:val="20"/>
        </w:rPr>
        <w:t xml:space="preserve">Each holiday request generates 8 overrides (one per employee) for that specific date.</w:t>
      </w:r>
    </w:p>
    <w:p>
      <w:pPr>
        <w:spacing w:before="12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2000"/>
        <w:gridCol w:w="3560"/>
      </w:tblGrid>
      <w:tr>
        <w:tc>
          <w:tcPr>
            <w:tcW w:type="dxa" w:w="26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Override Key</w:t>
            </w:r>
          </w:p>
        </w:tc>
        <w:tc>
          <w:tcPr>
            <w:tcW w:type="dxa" w:w="12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Status</w:t>
            </w:r>
          </w:p>
        </w:tc>
        <w:tc>
          <w:tcPr>
            <w:tcW w:type="dxa" w:w="20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Custom Hours</w:t>
            </w:r>
          </w:p>
        </w:tc>
        <w:tc>
          <w:tcPr>
            <w:tcW w:type="dxa" w:w="356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Note</w:t>
            </w:r>
          </w:p>
        </w:tc>
      </w:tr>
      <w:tr>
        <w:tc>
          <w:tcPr>
            <w:tcW w:type="dxa" w:w="2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1A1A1A"/>
                <w:sz w:val="16"/>
                <w:szCs w:val="16"/>
              </w:rPr>
              <w:t xml:space="preserve">117-2026-6-4</w:t>
            </w:r>
          </w:p>
        </w:tc>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holiday</w:t>
            </w:r>
          </w:p>
        </w:tc>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w:t>
            </w:r>
          </w:p>
        </w:tc>
        <w:tc>
          <w:tcPr>
            <w:tcW w:type="dxa" w:w="3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Jordan Alvarez – Jul 4</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1A1A1A"/>
                <w:sz w:val="16"/>
                <w:szCs w:val="16"/>
              </w:rPr>
              <w:t xml:space="preserve">122-2026-6-4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holiday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Keisha Monroe – Jul 4</w:t>
            </w:r>
          </w:p>
        </w:tc>
      </w:tr>
      <w:tr>
        <w:tc>
          <w:tcPr>
            <w:tcW w:type="dxa" w:w="2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1A1A1A"/>
                <w:sz w:val="16"/>
                <w:szCs w:val="16"/>
              </w:rPr>
              <w:t xml:space="preserve">135-2026-6-4</w:t>
            </w:r>
          </w:p>
        </w:tc>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holiday</w:t>
            </w:r>
          </w:p>
        </w:tc>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w:t>
            </w:r>
          </w:p>
        </w:tc>
        <w:tc>
          <w:tcPr>
            <w:tcW w:type="dxa" w:w="3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Dmitri Volkov – Jul 4</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1A1A1A"/>
                <w:sz w:val="16"/>
                <w:szCs w:val="16"/>
              </w:rPr>
              <w:t xml:space="preserve">141-2026-6-4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holiday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Lena Fischer – Jul 4</w:t>
            </w:r>
          </w:p>
        </w:tc>
      </w:tr>
      <w:tr>
        <w:tc>
          <w:tcPr>
            <w:tcW w:type="dxa" w:w="2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1A1A1A"/>
                <w:sz w:val="16"/>
                <w:szCs w:val="16"/>
              </w:rPr>
              <w:t xml:space="preserve">156-2026-6-4</w:t>
            </w:r>
          </w:p>
        </w:tc>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holiday</w:t>
            </w:r>
          </w:p>
        </w:tc>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w:t>
            </w:r>
          </w:p>
        </w:tc>
        <w:tc>
          <w:tcPr>
            <w:tcW w:type="dxa" w:w="3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Calvin Osei – Jul 4</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1A1A1A"/>
                <w:sz w:val="16"/>
                <w:szCs w:val="16"/>
              </w:rPr>
              <w:t xml:space="preserve">163-2026-6-4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holiday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Samira Haddad – Jul 4</w:t>
            </w:r>
          </w:p>
        </w:tc>
      </w:tr>
      <w:tr>
        <w:tc>
          <w:tcPr>
            <w:tcW w:type="dxa" w:w="2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1A1A1A"/>
                <w:sz w:val="16"/>
                <w:szCs w:val="16"/>
              </w:rPr>
              <w:t xml:space="preserve">178-2026-6-4</w:t>
            </w:r>
          </w:p>
        </w:tc>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holiday</w:t>
            </w:r>
          </w:p>
        </w:tc>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w:t>
            </w:r>
          </w:p>
        </w:tc>
        <w:tc>
          <w:tcPr>
            <w:tcW w:type="dxa" w:w="3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Thomas Brandt – Jul 4</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1A1A1A"/>
                <w:sz w:val="16"/>
                <w:szCs w:val="16"/>
              </w:rPr>
              <w:t xml:space="preserve">185-2026-6-4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holiday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Yuki Tanaka – Jul 4</w:t>
            </w:r>
          </w:p>
        </w:tc>
      </w:tr>
    </w:tbl>
    <w:p>
      <w:pPr>
        <w:spacing w:before="100" w:after="80"/>
      </w:pPr>
      <w:r>
        <w:t xml:space="preserve"/>
      </w:r>
    </w:p>
    <w:p>
      <w:pPr>
        <w:spacing w:before="80" w:after="80"/>
      </w:pPr>
      <w:r>
        <w:rPr>
          <w:rFonts w:ascii="Arial" w:cs="Arial" w:eastAsia="Arial" w:hAnsi="Arial"/>
          <w:b w:val="false"/>
          <w:bCs w:val="false"/>
          <w:i w:val="false"/>
          <w:iCs w:val="false"/>
          <w:color w:val="1A1A1A"/>
          <w:sz w:val="20"/>
          <w:szCs w:val="20"/>
        </w:rPr>
        <w:t xml:space="preserve">The same pattern repeats for September 7 (Labor Day), giving 8 additional overrides. Total for Request B: 16 override records.</w:t>
      </w:r>
    </w:p>
    <w:p>
      <w:pPr>
        <w:spacing w:before="200" w:after="80"/>
      </w:pPr>
      <w:r>
        <w:t xml:space="preserve"/>
      </w:r>
    </w:p>
    <w:p>
      <w:pPr>
        <w:pStyle w:val="Heading2"/>
        <w:spacing w:before="300" w:after="140"/>
      </w:pPr>
      <w:r>
        <w:rPr>
          <w:rFonts w:ascii="Arial" w:cs="Arial" w:eastAsia="Arial" w:hAnsi="Arial"/>
          <w:b/>
          <w:bCs/>
          <w:color w:val="2E75B6"/>
          <w:sz w:val="28"/>
          <w:szCs w:val="28"/>
        </w:rPr>
        <w:t xml:space="preserve">8.7  Q3 Bulk Edit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300"/>
        <w:gridCol w:w="1500"/>
        <w:gridCol w:w="2160"/>
      </w:tblGrid>
      <w:tr>
        <w:tc>
          <w:tcPr>
            <w:tcW w:type="dxa" w:w="14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Request</w:t>
            </w:r>
          </w:p>
        </w:tc>
        <w:tc>
          <w:tcPr>
            <w:tcW w:type="dxa" w:w="20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Date Range</w:t>
            </w:r>
          </w:p>
        </w:tc>
        <w:tc>
          <w:tcPr>
            <w:tcW w:type="dxa" w:w="23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Employees</w:t>
            </w:r>
          </w:p>
        </w:tc>
        <w:tc>
          <w:tcPr>
            <w:tcW w:type="dxa" w:w="15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Status</w:t>
            </w:r>
          </w:p>
        </w:tc>
        <w:tc>
          <w:tcPr>
            <w:tcW w:type="dxa" w:w="216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Overrides Written</w:t>
            </w:r>
          </w:p>
        </w:tc>
      </w:tr>
      <w:tr>
        <w:tc>
          <w:tcPr>
            <w:tcW w:type="dxa" w:w="1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w:t>
            </w:r>
          </w:p>
        </w:tc>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Jul 1 – Sep 30</w:t>
            </w:r>
          </w:p>
        </w:tc>
        <w:tc>
          <w:tcPr>
            <w:tcW w:type="dxa" w:w="23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T1 &amp; T2 (5 staff)</w:t>
            </w:r>
          </w:p>
        </w:tc>
        <w:tc>
          <w:tcPr>
            <w:tcW w:type="dxa" w:w="1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custom_hours + shift change</w:t>
            </w:r>
          </w:p>
        </w:tc>
        <w:tc>
          <w:tcPr>
            <w:tcW w:type="dxa" w:w="2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~325</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B1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Jul 4 only</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All SecOps &amp; Security (8)</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holiday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8</w:t>
            </w:r>
          </w:p>
        </w:tc>
      </w:tr>
      <w:tr>
        <w:tc>
          <w:tcPr>
            <w:tcW w:type="dxa" w:w="1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B2</w:t>
            </w:r>
          </w:p>
        </w:tc>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Sep 7 only</w:t>
            </w:r>
          </w:p>
        </w:tc>
        <w:tc>
          <w:tcPr>
            <w:tcW w:type="dxa" w:w="23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All SecOps &amp; Security (8)</w:t>
            </w:r>
          </w:p>
        </w:tc>
        <w:tc>
          <w:tcPr>
            <w:tcW w:type="dxa" w:w="1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holiday</w:t>
            </w:r>
          </w:p>
        </w:tc>
        <w:tc>
          <w:tcPr>
            <w:tcW w:type="dxa" w:w="2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8</w:t>
            </w:r>
          </w:p>
        </w:tc>
      </w:tr>
      <w:tr>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TOTAL</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Q3 2026</w:t>
            </w:r>
          </w:p>
        </w:tc>
        <w:tc>
          <w:tcPr>
            <w:tcW w:type="dxa" w:w="23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8 employees</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w:t>
            </w:r>
          </w:p>
        </w:tc>
        <w:tc>
          <w:tcPr>
            <w:tcW w:type="dxa" w:w="2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~341</w:t>
            </w:r>
          </w:p>
        </w:tc>
      </w:tr>
    </w:tbl>
    <w:p>
      <w:pPr>
        <w:spacing w:before="100" w:after="200"/>
      </w:pPr>
      <w:r>
        <w:t xml:space="preserve"/>
      </w:r>
    </w:p>
    <w:p>
      <w:r>
        <w:br w:type="page"/>
      </w:r>
    </w:p>
    <w:p>
      <w:pPr>
        <w:pStyle w:val="Heading1"/>
        <w:pBdr>
          <w:bottom w:val="single" w:color="2E75B6" w:sz="8" w:space="4"/>
        </w:pBdr>
        <w:spacing w:before="400" w:after="200"/>
      </w:pPr>
      <w:r>
        <w:rPr>
          <w:rFonts w:ascii="Arial" w:cs="Arial" w:eastAsia="Arial" w:hAnsi="Arial"/>
          <w:b/>
          <w:bCs/>
          <w:color w:val="1F4E79"/>
          <w:sz w:val="36"/>
          <w:szCs w:val="36"/>
        </w:rPr>
        <w:t xml:space="preserve">9. Best Practices &amp; Tips</w:t>
      </w:r>
    </w:p>
    <w:p>
      <w:pPr>
        <w:spacing w:before="120" w:after="80"/>
      </w:pPr>
      <w:r>
        <w:t xml:space="preserve"/>
      </w:r>
    </w:p>
    <w:p>
      <w:pPr>
        <w:pStyle w:val="Heading2"/>
        <w:spacing w:before="300" w:after="140"/>
      </w:pPr>
      <w:r>
        <w:rPr>
          <w:rFonts w:ascii="Arial" w:cs="Arial" w:eastAsia="Arial" w:hAnsi="Arial"/>
          <w:b/>
          <w:bCs/>
          <w:color w:val="2E75B6"/>
          <w:sz w:val="28"/>
          <w:szCs w:val="28"/>
        </w:rPr>
        <w:t xml:space="preserve">Ordering Multiple Bulk Requests</w:t>
      </w:r>
    </w:p>
    <w:p>
      <w:pPr>
        <w:spacing w:before="80" w:after="80"/>
      </w:pPr>
      <w:r>
        <w:rPr>
          <w:rFonts w:ascii="Arial" w:cs="Arial" w:eastAsia="Arial" w:hAnsi="Arial"/>
          <w:b w:val="false"/>
          <w:bCs w:val="false"/>
          <w:i w:val="false"/>
          <w:iCs w:val="false"/>
          <w:color w:val="1A1A1A"/>
          <w:sz w:val="20"/>
          <w:szCs w:val="20"/>
        </w:rPr>
        <w:t xml:space="preserve">When a single operation requires both a shift change and holiday overrides (as in Example 2), always send the shift/hours request first. Holiday overrides written afterward take precedence in the display and will correctly show HOL on those days even if a custom_hours override was already written for the same date.</w:t>
      </w:r>
    </w:p>
    <w:p>
      <w:pPr>
        <w:spacing w:before="100" w:after="80"/>
      </w:pPr>
      <w:r>
        <w:t xml:space="preserve"/>
      </w:r>
    </w:p>
    <w:p>
      <w:pPr>
        <w:pStyle w:val="Heading2"/>
        <w:spacing w:before="300" w:after="140"/>
      </w:pPr>
      <w:r>
        <w:rPr>
          <w:rFonts w:ascii="Arial" w:cs="Arial" w:eastAsia="Arial" w:hAnsi="Arial"/>
          <w:b/>
          <w:bCs/>
          <w:color w:val="2E75B6"/>
          <w:sz w:val="28"/>
          <w:szCs w:val="28"/>
        </w:rPr>
        <w:t xml:space="preserve">Using skipDaysOff</w:t>
      </w:r>
    </w:p>
    <w:p>
      <w:pPr>
        <w:spacing w:before="80" w:after="80"/>
      </w:pPr>
      <w:r>
        <w:rPr>
          <w:rFonts w:ascii="Arial" w:cs="Arial" w:eastAsia="Arial" w:hAnsi="Arial"/>
          <w:b w:val="false"/>
          <w:bCs w:val="false"/>
          <w:i w:val="false"/>
          <w:iCs w:val="false"/>
          <w:color w:val="1A1A1A"/>
          <w:sz w:val="20"/>
          <w:szCs w:val="20"/>
        </w:rPr>
        <w:t xml:space="preserve">Set skipDaysOff=1 when you want to respect each employee's existing weekly schedule pattern (e.g. some staff work Monday–Friday only, others work weekends). Set skipDaysOff=0 when you need to explicitly override all days regardless of the default pattern — holiday blocks are a typical case where you want every employee marked regardless of their regular day off.</w:t>
      </w:r>
    </w:p>
    <w:p>
      <w:pPr>
        <w:spacing w:before="100" w:after="80"/>
      </w:pPr>
      <w:r>
        <w:t xml:space="preserve"/>
      </w:r>
    </w:p>
    <w:p>
      <w:pPr>
        <w:pStyle w:val="Heading2"/>
        <w:spacing w:before="300" w:after="140"/>
      </w:pPr>
      <w:r>
        <w:rPr>
          <w:rFonts w:ascii="Arial" w:cs="Arial" w:eastAsia="Arial" w:hAnsi="Arial"/>
          <w:b/>
          <w:bCs/>
          <w:color w:val="2E75B6"/>
          <w:sz w:val="28"/>
          <w:szCs w:val="28"/>
        </w:rPr>
        <w:t xml:space="preserve">Day-of-Week Filtering with newSchedule[]</w:t>
      </w:r>
    </w:p>
    <w:p>
      <w:pPr>
        <w:spacing w:before="80" w:after="80"/>
      </w:pPr>
      <w:r>
        <w:rPr>
          <w:rFonts w:ascii="Arial" w:cs="Arial" w:eastAsia="Arial" w:hAnsi="Arial"/>
          <w:b w:val="false"/>
          <w:bCs w:val="false"/>
          <w:i w:val="false"/>
          <w:iCs w:val="false"/>
          <w:color w:val="1A1A1A"/>
          <w:sz w:val="20"/>
          <w:szCs w:val="20"/>
        </w:rPr>
        <w:t xml:space="preserve">The newSchedule[] parameter lets you restrict which days of the week receive the override. If omitted, all days in the date range are processed. Use this to avoid writing unnecessary overrides for weekend days when the entire team works Monday–Friday.</w:t>
      </w:r>
    </w:p>
    <w:p>
      <w:pPr>
        <w:spacing w:before="10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200"/>
        <w:gridCol w:w="1200"/>
        <w:gridCol w:w="1200"/>
        <w:gridCol w:w="1200"/>
        <w:gridCol w:w="1200"/>
        <w:gridCol w:w="1200"/>
        <w:gridCol w:w="1160"/>
      </w:tblGrid>
      <w:tr>
        <w:tc>
          <w:tcPr>
            <w:tcW w:type="dxa" w:w="10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Value</w:t>
            </w:r>
          </w:p>
        </w:tc>
        <w:tc>
          <w:tcPr>
            <w:tcW w:type="dxa" w:w="12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Sun (0)</w:t>
            </w:r>
          </w:p>
        </w:tc>
        <w:tc>
          <w:tcPr>
            <w:tcW w:type="dxa" w:w="12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Mon (1)</w:t>
            </w:r>
          </w:p>
        </w:tc>
        <w:tc>
          <w:tcPr>
            <w:tcW w:type="dxa" w:w="12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Tue (2)</w:t>
            </w:r>
          </w:p>
        </w:tc>
        <w:tc>
          <w:tcPr>
            <w:tcW w:type="dxa" w:w="12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Wed (3)</w:t>
            </w:r>
          </w:p>
        </w:tc>
        <w:tc>
          <w:tcPr>
            <w:tcW w:type="dxa" w:w="12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Thu (4)</w:t>
            </w:r>
          </w:p>
        </w:tc>
        <w:tc>
          <w:tcPr>
            <w:tcW w:type="dxa" w:w="12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Fri (5)</w:t>
            </w:r>
          </w:p>
        </w:tc>
        <w:tc>
          <w:tcPr>
            <w:tcW w:type="dxa" w:w="116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Sat (6)</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Include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888888"/>
                <w:sz w:val="18"/>
                <w:szCs w:val="18"/>
              </w:rPr>
              <w:t xml:space="preserve">—</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val="false"/>
                <w:bCs w:val="false"/>
                <w:color w:val="1B5E20"/>
                <w:sz w:val="18"/>
                <w:szCs w:val="18"/>
              </w:rPr>
              <w:t xml:space="preserve">✔</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val="false"/>
                <w:bCs w:val="false"/>
                <w:color w:val="1B5E20"/>
                <w:sz w:val="18"/>
                <w:szCs w:val="18"/>
              </w:rPr>
              <w:t xml:space="preserve">✔</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val="false"/>
                <w:bCs w:val="false"/>
                <w:color w:val="1B5E20"/>
                <w:sz w:val="18"/>
                <w:szCs w:val="18"/>
              </w:rPr>
              <w:t xml:space="preserve">✔</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val="false"/>
                <w:bCs w:val="false"/>
                <w:color w:val="1B5E20"/>
                <w:sz w:val="18"/>
                <w:szCs w:val="18"/>
              </w:rPr>
              <w:t xml:space="preserve">✔</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val="false"/>
                <w:bCs w:val="false"/>
                <w:color w:val="1B5E20"/>
                <w:sz w:val="18"/>
                <w:szCs w:val="18"/>
              </w:rPr>
              <w:t xml:space="preserve">✔</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888888"/>
                <w:sz w:val="18"/>
                <w:szCs w:val="18"/>
              </w:rPr>
              <w:t xml:space="preserve">—</w:t>
            </w:r>
          </w:p>
        </w:tc>
      </w:tr>
    </w:tbl>
    <w:p>
      <w:pPr>
        <w:spacing w:before="100" w:after="80"/>
      </w:pPr>
      <w:r>
        <w:t xml:space="preserve"/>
      </w:r>
    </w:p>
    <w:p>
      <w:pPr>
        <w:pStyle w:val="Heading2"/>
        <w:spacing w:before="300" w:after="140"/>
      </w:pPr>
      <w:r>
        <w:rPr>
          <w:rFonts w:ascii="Arial" w:cs="Arial" w:eastAsia="Arial" w:hAnsi="Arial"/>
          <w:b/>
          <w:bCs/>
          <w:color w:val="2E75B6"/>
          <w:sz w:val="28"/>
          <w:szCs w:val="28"/>
        </w:rPr>
        <w:t xml:space="preserve">Bulk PTO or Sick Blocks</w:t>
      </w:r>
    </w:p>
    <w:p>
      <w:pPr>
        <w:spacing w:before="80" w:after="80"/>
      </w:pPr>
      <w:r>
        <w:rPr>
          <w:rFonts w:ascii="Arial" w:cs="Arial" w:eastAsia="Arial" w:hAnsi="Arial"/>
          <w:b w:val="false"/>
          <w:bCs w:val="false"/>
          <w:i w:val="false"/>
          <w:iCs w:val="false"/>
          <w:color w:val="1A1A1A"/>
          <w:sz w:val="20"/>
          <w:szCs w:val="20"/>
        </w:rPr>
        <w:t xml:space="preserve">To pre-block a team's known PTO window (e.g. a planned team offsite or training week), use bulkStatus=pto with the exact date range and select all affected employees. Add a bulkComment such as "Team Offsite – Chicago 2026" so the reason is visible in the schedule view and the activity log.</w:t>
      </w:r>
    </w:p>
    <w:p>
      <w:pPr>
        <w:spacing w:before="100" w:after="80"/>
      </w:pPr>
      <w:r>
        <w:t xml:space="preserve"/>
      </w:r>
    </w:p>
    <w:p>
      <w:pPr>
        <w:pStyle w:val="Heading2"/>
        <w:spacing w:before="300" w:after="140"/>
      </w:pPr>
      <w:r>
        <w:rPr>
          <w:rFonts w:ascii="Arial" w:cs="Arial" w:eastAsia="Arial" w:hAnsi="Arial"/>
          <w:b/>
          <w:bCs/>
          <w:color w:val="2E75B6"/>
          <w:sz w:val="28"/>
          <w:szCs w:val="28"/>
        </w:rPr>
        <w:t xml:space="preserve">Reverting a Bulk Change</w:t>
      </w:r>
    </w:p>
    <w:p>
      <w:pPr>
        <w:spacing w:before="80" w:after="80"/>
      </w:pPr>
      <w:r>
        <w:rPr>
          <w:rFonts w:ascii="Arial" w:cs="Arial" w:eastAsia="Arial" w:hAnsi="Arial"/>
          <w:b w:val="false"/>
          <w:bCs w:val="false"/>
          <w:i w:val="false"/>
          <w:iCs w:val="false"/>
          <w:color w:val="1A1A1A"/>
          <w:sz w:val="20"/>
          <w:szCs w:val="20"/>
        </w:rPr>
        <w:t xml:space="preserve">To undo a bulk change, run a second bulk request over the same date range and employee selection with bulkStatus=schedule. This writes a "revert to default" override for each day, which causes the schedule to fall back to each employee's standard weekly_schedule pattern.</w:t>
      </w:r>
    </w:p>
    <w:p>
      <w:pPr>
        <w:spacing w:before="100" w:after="80"/>
      </w:pPr>
      <w:r>
        <w:t xml:space="preserve"/>
      </w:r>
    </w:p>
    <w:p>
      <w:pPr>
        <w:pStyle w:val="Heading2"/>
        <w:spacing w:before="300" w:after="140"/>
      </w:pPr>
      <w:r>
        <w:rPr>
          <w:rFonts w:ascii="Arial" w:cs="Arial" w:eastAsia="Arial" w:hAnsi="Arial"/>
          <w:b/>
          <w:bCs/>
          <w:color w:val="2E75B6"/>
          <w:sz w:val="28"/>
          <w:szCs w:val="28"/>
        </w:rPr>
        <w:t xml:space="preserve">Activity Log</w:t>
      </w:r>
    </w:p>
    <w:p>
      <w:pPr>
        <w:spacing w:before="80" w:after="80"/>
      </w:pPr>
      <w:r>
        <w:rPr>
          <w:rFonts w:ascii="Arial" w:cs="Arial" w:eastAsia="Arial" w:hAnsi="Arial"/>
          <w:b w:val="false"/>
          <w:bCs w:val="false"/>
          <w:i w:val="false"/>
          <w:iCs w:val="false"/>
          <w:color w:val="1A1A1A"/>
          <w:sz w:val="20"/>
          <w:szCs w:val="20"/>
        </w:rPr>
        <w:t xml:space="preserve">Every bulk_schedule_change request is written to the activity log automatically. Each log entry includes the acting user's name and role, the timestamp, the action type (bulk_change), and a summary of which employees and date range were affected. Supervisors can review this log to audit any bulk edits made by their team.</w:t>
      </w:r>
    </w:p>
    <w:p>
      <w:pPr>
        <w:spacing w:before="100" w:after="200"/>
      </w:pPr>
      <w:r>
        <w:t xml:space="preserve"/>
      </w:r>
    </w:p>
    <w:p>
      <w:pPr>
        <w:pStyle w:val="Heading1"/>
        <w:pBdr>
          <w:bottom w:val="single" w:color="2E75B6" w:sz="8" w:space="4"/>
        </w:pBdr>
        <w:spacing w:before="400" w:after="200"/>
      </w:pPr>
      <w:r>
        <w:rPr>
          <w:rFonts w:ascii="Arial" w:cs="Arial" w:eastAsia="Arial" w:hAnsi="Arial"/>
          <w:b/>
          <w:bCs/>
          <w:color w:val="1F4E79"/>
          <w:sz w:val="36"/>
          <w:szCs w:val="36"/>
        </w:rPr>
        <w:t xml:space="preserve">10. Quick Reference</w:t>
      </w:r>
    </w:p>
    <w:p>
      <w:pPr>
        <w:spacing w:before="120" w:after="80"/>
      </w:pPr>
      <w:r>
        <w:t xml:space="preserve"/>
      </w:r>
    </w:p>
    <w:p>
      <w:pPr>
        <w:pStyle w:val="Heading2"/>
        <w:spacing w:before="300" w:after="140"/>
      </w:pPr>
      <w:r>
        <w:rPr>
          <w:rFonts w:ascii="Arial" w:cs="Arial" w:eastAsia="Arial" w:hAnsi="Arial"/>
          <w:b/>
          <w:bCs/>
          <w:color w:val="2E75B6"/>
          <w:sz w:val="28"/>
          <w:szCs w:val="28"/>
        </w:rPr>
        <w:t xml:space="preserve">Shift IDs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newShift Value</w:t>
            </w:r>
          </w:p>
        </w:tc>
        <w:tc>
          <w:tcPr>
            <w:tcW w:type="dxa" w:w="378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Display Name</w:t>
            </w:r>
          </w:p>
        </w:tc>
        <w:tc>
          <w:tcPr>
            <w:tcW w:type="dxa" w:w="378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Typical Hours</w:t>
            </w:r>
          </w:p>
        </w:tc>
      </w:tr>
      <w:tr>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1A1A1A"/>
                <w:sz w:val="16"/>
                <w:szCs w:val="16"/>
              </w:rPr>
              <w:t xml:space="preserve">1</w:t>
            </w:r>
          </w:p>
        </w:tc>
        <w:tc>
          <w:tcPr>
            <w:tcW w:type="dxa" w:w="37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1st Shift</w:t>
            </w:r>
          </w:p>
        </w:tc>
        <w:tc>
          <w:tcPr>
            <w:tcW w:type="dxa" w:w="37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7:00 AM – 3:00 PM  or  9:00 AM – 5:00 PM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1A1A1A"/>
                <w:sz w:val="16"/>
                <w:szCs w:val="16"/>
              </w:rPr>
              <w:t xml:space="preserve">2</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2nd Shift</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1:00 PM – 9:00 PM  or  3:00 PM – 11:00 PM</w:t>
            </w:r>
          </w:p>
        </w:tc>
      </w:tr>
      <w:tr>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1A1A1A"/>
                <w:sz w:val="16"/>
                <w:szCs w:val="16"/>
              </w:rPr>
              <w:t xml:space="preserve">3</w:t>
            </w:r>
          </w:p>
        </w:tc>
        <w:tc>
          <w:tcPr>
            <w:tcW w:type="dxa" w:w="37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3rd Shift</w:t>
            </w:r>
          </w:p>
        </w:tc>
        <w:tc>
          <w:tcPr>
            <w:tcW w:type="dxa" w:w="37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9:00 PM – 5:00 AM  or  11:00 PM – 7:00 AM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1A1A1A"/>
                <w:sz w:val="16"/>
                <w:szCs w:val="16"/>
              </w:rPr>
              <w:t xml:space="preserve">4</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Rotating Shift</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Varies by week or assignment</w:t>
            </w:r>
          </w:p>
        </w:tc>
      </w:tr>
    </w:tbl>
    <w:p>
      <w:pPr>
        <w:spacing w:before="200" w:after="80"/>
      </w:pPr>
      <w:r>
        <w:t xml:space="preserve"/>
      </w:r>
    </w:p>
    <w:p>
      <w:pPr>
        <w:pStyle w:val="Heading2"/>
        <w:spacing w:before="300" w:after="140"/>
      </w:pPr>
      <w:r>
        <w:rPr>
          <w:rFonts w:ascii="Arial" w:cs="Arial" w:eastAsia="Arial" w:hAnsi="Arial"/>
          <w:b/>
          <w:bCs/>
          <w:color w:val="2E75B6"/>
          <w:sz w:val="28"/>
          <w:szCs w:val="28"/>
        </w:rPr>
        <w:t xml:space="preserve">Day-of-Week Numeric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4"/>
        <w:gridCol w:w="1334"/>
        <w:gridCol w:w="1334"/>
        <w:gridCol w:w="1334"/>
        <w:gridCol w:w="1334"/>
        <w:gridCol w:w="1334"/>
        <w:gridCol w:w="1356"/>
      </w:tblGrid>
      <w:tr>
        <w:tc>
          <w:tcPr>
            <w:tcW w:type="dxa" w:w="1334"/>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0</w:t>
            </w:r>
          </w:p>
        </w:tc>
        <w:tc>
          <w:tcPr>
            <w:tcW w:type="dxa" w:w="1334"/>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1</w:t>
            </w:r>
          </w:p>
        </w:tc>
        <w:tc>
          <w:tcPr>
            <w:tcW w:type="dxa" w:w="1334"/>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2</w:t>
            </w:r>
          </w:p>
        </w:tc>
        <w:tc>
          <w:tcPr>
            <w:tcW w:type="dxa" w:w="1334"/>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3</w:t>
            </w:r>
          </w:p>
        </w:tc>
        <w:tc>
          <w:tcPr>
            <w:tcW w:type="dxa" w:w="1334"/>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4</w:t>
            </w:r>
          </w:p>
        </w:tc>
        <w:tc>
          <w:tcPr>
            <w:tcW w:type="dxa" w:w="1334"/>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5</w:t>
            </w:r>
          </w:p>
        </w:tc>
        <w:tc>
          <w:tcPr>
            <w:tcW w:type="dxa" w:w="1356"/>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6</w:t>
            </w:r>
          </w:p>
        </w:tc>
      </w:tr>
      <w:tr>
        <w:tc>
          <w:tcPr>
            <w:tcW w:type="dxa" w:w="133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Sunday</w:t>
            </w:r>
          </w:p>
        </w:tc>
        <w:tc>
          <w:tcPr>
            <w:tcW w:type="dxa" w:w="133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Monday</w:t>
            </w:r>
          </w:p>
        </w:tc>
        <w:tc>
          <w:tcPr>
            <w:tcW w:type="dxa" w:w="133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Tuesday</w:t>
            </w:r>
          </w:p>
        </w:tc>
        <w:tc>
          <w:tcPr>
            <w:tcW w:type="dxa" w:w="133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Wednesday</w:t>
            </w:r>
          </w:p>
        </w:tc>
        <w:tc>
          <w:tcPr>
            <w:tcW w:type="dxa" w:w="133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Thursday</w:t>
            </w:r>
          </w:p>
        </w:tc>
        <w:tc>
          <w:tcPr>
            <w:tcW w:type="dxa" w:w="133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Friday</w:t>
            </w:r>
          </w:p>
        </w:tc>
        <w:tc>
          <w:tcPr>
            <w:tcW w:type="dxa" w:w="13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Saturday</w:t>
            </w:r>
          </w:p>
        </w:tc>
      </w:tr>
    </w:tbl>
    <w:p>
      <w:pPr>
        <w:spacing w:before="200" w:after="80"/>
      </w:pPr>
      <w:r>
        <w:t xml:space="preserve"/>
      </w:r>
    </w:p>
    <w:p>
      <w:pPr>
        <w:pStyle w:val="Heading2"/>
        <w:spacing w:before="300" w:after="140"/>
      </w:pPr>
      <w:r>
        <w:rPr>
          <w:rFonts w:ascii="Arial" w:cs="Arial" w:eastAsia="Arial" w:hAnsi="Arial"/>
          <w:b/>
          <w:bCs/>
          <w:color w:val="2E75B6"/>
          <w:sz w:val="28"/>
          <w:szCs w:val="28"/>
        </w:rPr>
        <w:t xml:space="preserve">Common Custom Hours Strings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Value String</w:t>
            </w:r>
          </w:p>
        </w:tc>
        <w:tc>
          <w:tcPr>
            <w:tcW w:type="dxa" w:w="636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1A1A1A"/>
                <w:sz w:val="16"/>
                <w:szCs w:val="16"/>
              </w:rPr>
              <w:t xml:space="preserve">9am-5pm</w:t>
            </w:r>
          </w:p>
        </w:tc>
        <w:tc>
          <w:tcPr>
            <w:tcW w:type="dxa" w:w="6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Standard 1st Shift (shorthand)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1A1A1A"/>
                <w:sz w:val="16"/>
                <w:szCs w:val="16"/>
              </w:rPr>
              <w:t xml:space="preserve">8:00 AM - 4:00 PM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Early 1st Shift</w:t>
            </w:r>
          </w:p>
        </w:tc>
      </w:tr>
      <w:tr>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1A1A1A"/>
                <w:sz w:val="16"/>
                <w:szCs w:val="16"/>
              </w:rPr>
              <w:t xml:space="preserve">1:00 PM - 9:00 PM</w:t>
            </w:r>
          </w:p>
        </w:tc>
        <w:tc>
          <w:tcPr>
            <w:tcW w:type="dxa" w:w="6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Standard 2nd Shift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1A1A1A"/>
                <w:sz w:val="16"/>
                <w:szCs w:val="16"/>
              </w:rPr>
              <w:t xml:space="preserve">3:00 PM - 11:00 PM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Late 2nd Shift</w:t>
            </w:r>
          </w:p>
        </w:tc>
      </w:tr>
      <w:tr>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1A1A1A"/>
                <w:sz w:val="16"/>
                <w:szCs w:val="16"/>
              </w:rPr>
              <w:t xml:space="preserve">9:00 PM - 5:00 AM</w:t>
            </w:r>
          </w:p>
        </w:tc>
        <w:tc>
          <w:tcPr>
            <w:tcW w:type="dxa" w:w="6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3rd Shift / overnight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1A1A1A"/>
                <w:sz w:val="16"/>
                <w:szCs w:val="16"/>
              </w:rPr>
              <w:t xml:space="preserve">8:00 AM - 8:00 PM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12-hour extended / on-call</w:t>
            </w:r>
          </w:p>
        </w:tc>
      </w:tr>
      <w:tr>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1A1A1A"/>
                <w:sz w:val="16"/>
                <w:szCs w:val="16"/>
              </w:rPr>
              <w:t xml:space="preserve">10:00 AM - 2:00 PM</w:t>
            </w:r>
          </w:p>
        </w:tc>
        <w:tc>
          <w:tcPr>
            <w:tcW w:type="dxa" w:w="6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Half day</w:t>
            </w:r>
          </w:p>
        </w:tc>
      </w:tr>
    </w:tbl>
    <w:p>
      <w:pPr>
        <w:spacing w:before="200" w:after="80"/>
      </w:pPr>
      <w:r>
        <w:t xml:space="preserve"/>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2"/>
      </w:pBdr>
      <w:spacing w:before="100"/>
      <w:jc w:val="center"/>
    </w:pPr>
    <w:r>
      <w:rPr>
        <w:rFonts w:ascii="Arial" w:cs="Arial" w:eastAsia="Arial" w:hAnsi="Arial"/>
        <w:color w:val="777777"/>
        <w:sz w:val="16"/>
        <w:szCs w:val="16"/>
      </w:rPr>
      <w:t xml:space="preserve">Employee Scheduling App  |  Confidential  |  Page </w:t>
    </w:r>
    <w:r>
      <w:rPr>
        <w:rFonts w:ascii="Arial" w:cs="Arial" w:eastAsia="Arial" w:hAnsi="Arial"/>
        <w:color w:val="777777"/>
        <w:sz w:val="16"/>
        <w:szCs w:val="16"/>
      </w:rPr>
      <w:fldChar w:fldCharType="begin"/>
      <w:instrText xml:space="preserve">PAGE</w:instrText>
      <w:fldChar w:fldCharType="separate"/>
      <w:fldChar w:fldCharType="end"/>
    </w:r>
    <w:r>
      <w:rPr>
        <w:rFonts w:ascii="Arial" w:cs="Arial" w:eastAsia="Arial" w:hAnsi="Arial"/>
        <w:color w:val="777777"/>
        <w:sz w:val="16"/>
        <w:szCs w:val="16"/>
      </w:rPr>
      <w:t xml:space="preserve"> of </w:t>
    </w:r>
    <w:r>
      <w:rPr>
        <w:rFonts w:ascii="Arial" w:cs="Arial" w:eastAsia="Arial" w:hAnsi="Arial"/>
        <w:color w:val="777777"/>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2"/>
      </w:pBdr>
      <w:spacing w:after="120"/>
      <w:jc w:val="right"/>
    </w:pPr>
    <w:r>
      <w:rPr>
        <w:rFonts w:ascii="Arial" w:cs="Arial" w:eastAsia="Arial" w:hAnsi="Arial"/>
        <w:i/>
        <w:iCs/>
        <w:color w:val="555555"/>
        <w:sz w:val="16"/>
        <w:szCs w:val="16"/>
      </w:rPr>
      <w:t xml:space="preserve">Bulk Schedule Editing  |  API Reference &amp; Examples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4E79"/>
      <w:sz w:val="36"/>
      <w:szCs w:val="36"/>
    </w:rPr>
  </w:style>
  <w:style w:type="paragraph" w:styleId="Heading2">
    <w:name w:val="Heading 2"/>
    <w:basedOn w:val="Normal"/>
    <w:next w:val="Normal"/>
    <w:qFormat/>
    <w:pPr>
      <w:spacing w:before="300" w:after="14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2026-03-11T20:05:11.113Z</dcterms:created>
  <dcterms:modified xsi:type="dcterms:W3CDTF">2026-03-11T20:05:11.114Z</dcterms:modified>
</cp:coreProperties>
</file>

<file path=docProps/custom.xml><?xml version="1.0" encoding="utf-8"?>
<Properties xmlns="http://schemas.openxmlformats.org/officeDocument/2006/custom-properties" xmlns:vt="http://schemas.openxmlformats.org/officeDocument/2006/docPropsVTypes"/>
</file>