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pStyle w:val="Title"/>
        <w:pBdr>
          <w:top w:color="000000" w:space="1" w:sz="4" w:val="single"/>
        </w:pBdr>
        <w:rPr>
          <w:sz w:val="24"/>
          <w:szCs w:val="24"/>
          <w:vertAlign w:val="baseline"/>
        </w:rPr>
      </w:pPr>
      <w:r w:rsidDel="00000000" w:rsidR="00000000" w:rsidRPr="00000000">
        <w:rPr>
          <w:rtl w:val="0"/>
        </w:rPr>
      </w:r>
    </w:p>
    <w:p w:rsidR="00000000" w:rsidDel="00000000" w:rsidP="00000000" w:rsidRDefault="00000000" w:rsidRPr="00000000" w14:paraId="00000003">
      <w:pPr>
        <w:pStyle w:val="Title"/>
        <w:rPr>
          <w:b w:val="0"/>
          <w:sz w:val="44"/>
          <w:szCs w:val="44"/>
          <w:vertAlign w:val="baseline"/>
        </w:rPr>
      </w:pPr>
      <w:r w:rsidDel="00000000" w:rsidR="00000000" w:rsidRPr="00000000">
        <w:rPr>
          <w:b w:val="0"/>
          <w:sz w:val="44"/>
          <w:szCs w:val="44"/>
          <w:vertAlign w:val="baseline"/>
          <w:rtl w:val="0"/>
        </w:rPr>
        <w:t xml:space="preserve">Petunjuk Penggunaan </w:t>
      </w:r>
      <w:r w:rsidDel="00000000" w:rsidR="00000000" w:rsidRPr="00000000">
        <w:rPr>
          <w:b w:val="0"/>
          <w:i w:val="1"/>
          <w:sz w:val="44"/>
          <w:szCs w:val="44"/>
          <w:vertAlign w:val="baseline"/>
          <w:rtl w:val="0"/>
        </w:rPr>
        <w:t xml:space="preserve">Template</w:t>
      </w:r>
      <w:r w:rsidDel="00000000" w:rsidR="00000000" w:rsidRPr="00000000">
        <w:rPr>
          <w:b w:val="0"/>
          <w:sz w:val="44"/>
          <w:szCs w:val="44"/>
          <w:vertAlign w:val="baseline"/>
          <w:rtl w:val="0"/>
        </w:rPr>
        <w:t xml:space="preserve"> Jurnal [22pt]</w:t>
      </w:r>
    </w:p>
    <w:p w:rsidR="00000000" w:rsidDel="00000000" w:rsidP="00000000" w:rsidRDefault="00000000" w:rsidRPr="00000000" w14:paraId="00000004">
      <w:pPr>
        <w:pStyle w:val="Title"/>
        <w:rPr>
          <w:sz w:val="20"/>
          <w:szCs w:val="20"/>
          <w:vertAlign w:val="baseline"/>
        </w:rPr>
      </w:pPr>
      <w:r w:rsidDel="00000000" w:rsidR="00000000" w:rsidRPr="00000000">
        <w:rPr>
          <w:rtl w:val="0"/>
        </w:rPr>
      </w:r>
    </w:p>
    <w:p w:rsidR="00000000" w:rsidDel="00000000" w:rsidP="00000000" w:rsidRDefault="00000000" w:rsidRPr="00000000" w14:paraId="00000005">
      <w:pPr>
        <w:pStyle w:val="Title"/>
        <w:rPr>
          <w:sz w:val="20"/>
          <w:szCs w:val="20"/>
          <w:vertAlign w:val="baseline"/>
        </w:rPr>
      </w:pPr>
      <w:r w:rsidDel="00000000" w:rsidR="00000000" w:rsidRPr="00000000">
        <w:rPr>
          <w:rtl w:val="0"/>
        </w:rPr>
      </w:r>
    </w:p>
    <w:p w:rsidR="00000000" w:rsidDel="00000000" w:rsidP="00000000" w:rsidRDefault="00000000" w:rsidRPr="00000000" w14:paraId="00000006">
      <w:pPr>
        <w:pStyle w:val="Subtitle"/>
        <w:rPr>
          <w:sz w:val="20"/>
          <w:szCs w:val="20"/>
          <w:vertAlign w:val="baseline"/>
        </w:rPr>
      </w:pPr>
      <w:r w:rsidDel="00000000" w:rsidR="00000000" w:rsidRPr="00000000">
        <w:rPr>
          <w:b w:val="1"/>
          <w:sz w:val="20"/>
          <w:szCs w:val="20"/>
          <w:vertAlign w:val="baseline"/>
          <w:rtl w:val="0"/>
        </w:rPr>
        <w:t xml:space="preserve">NamaPenulis1</w:t>
      </w:r>
      <w:r w:rsidDel="00000000" w:rsidR="00000000" w:rsidRPr="00000000">
        <w:rPr>
          <w:b w:val="1"/>
          <w:sz w:val="20"/>
          <w:szCs w:val="20"/>
          <w:vertAlign w:val="superscript"/>
          <w:rtl w:val="0"/>
        </w:rPr>
        <w:t xml:space="preserve">1*</w:t>
      </w:r>
      <w:r w:rsidDel="00000000" w:rsidR="00000000" w:rsidRPr="00000000">
        <w:rPr>
          <w:b w:val="1"/>
          <w:sz w:val="20"/>
          <w:szCs w:val="20"/>
          <w:vertAlign w:val="baseline"/>
          <w:rtl w:val="0"/>
        </w:rPr>
        <w:t xml:space="preserve">, NamaPenulis2</w:t>
      </w:r>
      <w:r w:rsidDel="00000000" w:rsidR="00000000" w:rsidRPr="00000000">
        <w:rPr>
          <w:b w:val="1"/>
          <w:sz w:val="20"/>
          <w:szCs w:val="20"/>
          <w:vertAlign w:val="superscript"/>
          <w:rtl w:val="0"/>
        </w:rPr>
        <w:t xml:space="preserve">1</w:t>
      </w:r>
      <w:r w:rsidDel="00000000" w:rsidR="00000000" w:rsidRPr="00000000">
        <w:rPr>
          <w:b w:val="1"/>
          <w:sz w:val="20"/>
          <w:szCs w:val="20"/>
          <w:vertAlign w:val="baseline"/>
          <w:rtl w:val="0"/>
        </w:rPr>
        <w:t xml:space="preserve">, NamaPenulis3</w:t>
      </w:r>
      <w:r w:rsidDel="00000000" w:rsidR="00000000" w:rsidRPr="00000000">
        <w:rPr>
          <w:b w:val="1"/>
          <w:sz w:val="20"/>
          <w:szCs w:val="20"/>
          <w:vertAlign w:val="superscript"/>
          <w:rtl w:val="0"/>
        </w:rPr>
        <w:t xml:space="preserve">3</w:t>
      </w:r>
      <w:r w:rsidDel="00000000" w:rsidR="00000000" w:rsidRPr="00000000">
        <w:rPr>
          <w:b w:val="1"/>
          <w:sz w:val="20"/>
          <w:szCs w:val="20"/>
          <w:vertAlign w:val="baseline"/>
          <w:rtl w:val="0"/>
        </w:rPr>
        <w:t xml:space="preserve">   [10 pts]</w:t>
      </w:r>
      <w:r w:rsidDel="00000000" w:rsidR="00000000" w:rsidRPr="00000000">
        <w:rPr>
          <w:rtl w:val="0"/>
        </w:rPr>
      </w:r>
    </w:p>
    <w:p w:rsidR="00000000" w:rsidDel="00000000" w:rsidP="00000000" w:rsidRDefault="00000000" w:rsidRPr="00000000" w14:paraId="00000007">
      <w:pPr>
        <w:pStyle w:val="Subtitle"/>
        <w:rPr>
          <w:b w:val="0"/>
          <w:sz w:val="18"/>
          <w:szCs w:val="18"/>
          <w:vertAlign w:val="baseline"/>
        </w:rPr>
      </w:pPr>
      <w:r w:rsidDel="00000000" w:rsidR="00000000" w:rsidRPr="00000000">
        <w:rPr>
          <w:b w:val="0"/>
          <w:sz w:val="18"/>
          <w:szCs w:val="18"/>
          <w:vertAlign w:val="superscript"/>
          <w:rtl w:val="0"/>
        </w:rPr>
        <w:t xml:space="preserve">1, 2</w:t>
      </w:r>
      <w:r w:rsidDel="00000000" w:rsidR="00000000" w:rsidRPr="00000000">
        <w:rPr>
          <w:b w:val="0"/>
          <w:sz w:val="18"/>
          <w:szCs w:val="18"/>
          <w:vertAlign w:val="baseline"/>
          <w:rtl w:val="0"/>
        </w:rPr>
        <w:t xml:space="preserve">Program Studi Teknik Informatika, Politeknik </w:t>
      </w:r>
    </w:p>
    <w:p w:rsidR="00000000" w:rsidDel="00000000" w:rsidP="00000000" w:rsidRDefault="00000000" w:rsidRPr="00000000" w14:paraId="00000008">
      <w:pPr>
        <w:pStyle w:val="Subtitle"/>
        <w:rPr>
          <w:b w:val="0"/>
          <w:sz w:val="18"/>
          <w:szCs w:val="18"/>
          <w:vertAlign w:val="baseline"/>
        </w:rPr>
      </w:pPr>
      <w:r w:rsidDel="00000000" w:rsidR="00000000" w:rsidRPr="00000000">
        <w:rPr>
          <w:b w:val="0"/>
          <w:sz w:val="18"/>
          <w:szCs w:val="18"/>
          <w:vertAlign w:val="superscript"/>
          <w:rtl w:val="0"/>
        </w:rPr>
        <w:t xml:space="preserve">3</w:t>
      </w:r>
      <w:r w:rsidDel="00000000" w:rsidR="00000000" w:rsidRPr="00000000">
        <w:rPr>
          <w:b w:val="0"/>
          <w:sz w:val="18"/>
          <w:szCs w:val="18"/>
          <w:vertAlign w:val="baseline"/>
          <w:rtl w:val="0"/>
        </w:rPr>
        <w:t xml:space="preserve">Program Studi Teknik Mesin, Universitas</w:t>
      </w:r>
    </w:p>
    <w:p w:rsidR="00000000" w:rsidDel="00000000" w:rsidP="00000000" w:rsidRDefault="00000000" w:rsidRPr="00000000" w14:paraId="00000009">
      <w:pPr>
        <w:pStyle w:val="Subtitle"/>
        <w:rPr>
          <w:b w:val="0"/>
          <w:sz w:val="18"/>
          <w:szCs w:val="18"/>
          <w:vertAlign w:val="baseline"/>
        </w:rPr>
      </w:pPr>
      <w:r w:rsidDel="00000000" w:rsidR="00000000" w:rsidRPr="00000000">
        <w:rPr>
          <w:b w:val="0"/>
          <w:sz w:val="18"/>
          <w:szCs w:val="18"/>
          <w:vertAlign w:val="superscript"/>
          <w:rtl w:val="0"/>
        </w:rPr>
        <w:t xml:space="preserve">1,2</w:t>
      </w:r>
      <w:r w:rsidDel="00000000" w:rsidR="00000000" w:rsidRPr="00000000">
        <w:rPr>
          <w:b w:val="0"/>
          <w:sz w:val="18"/>
          <w:szCs w:val="18"/>
          <w:vertAlign w:val="baseline"/>
          <w:rtl w:val="0"/>
        </w:rPr>
        <w:t xml:space="preserve">Jln. Pesantren-Cibabat, Kota Cimahi, 40513, Indonesia</w:t>
      </w:r>
    </w:p>
    <w:p w:rsidR="00000000" w:rsidDel="00000000" w:rsidP="00000000" w:rsidRDefault="00000000" w:rsidRPr="00000000" w14:paraId="0000000A">
      <w:pPr>
        <w:pStyle w:val="Subtitle"/>
        <w:rPr>
          <w:b w:val="0"/>
          <w:sz w:val="18"/>
          <w:szCs w:val="18"/>
          <w:vertAlign w:val="baseline"/>
        </w:rPr>
      </w:pPr>
      <w:r w:rsidDel="00000000" w:rsidR="00000000" w:rsidRPr="00000000">
        <w:rPr>
          <w:b w:val="0"/>
          <w:sz w:val="18"/>
          <w:szCs w:val="18"/>
          <w:vertAlign w:val="superscript"/>
          <w:rtl w:val="0"/>
        </w:rPr>
        <w:t xml:space="preserve">3</w:t>
      </w:r>
      <w:r w:rsidDel="00000000" w:rsidR="00000000" w:rsidRPr="00000000">
        <w:rPr>
          <w:b w:val="0"/>
          <w:sz w:val="18"/>
          <w:szCs w:val="18"/>
          <w:vertAlign w:val="baseline"/>
          <w:rtl w:val="0"/>
        </w:rPr>
        <w:t xml:space="preserve">Jl. Mataram No.9, Kota Bandung, 52147, Indonesia</w:t>
      </w:r>
    </w:p>
    <w:p w:rsidR="00000000" w:rsidDel="00000000" w:rsidP="00000000" w:rsidRDefault="00000000" w:rsidRPr="00000000" w14:paraId="0000000B">
      <w:pPr>
        <w:pStyle w:val="Subtitle"/>
        <w:rPr>
          <w:sz w:val="18"/>
          <w:szCs w:val="18"/>
          <w:vertAlign w:val="superscript"/>
        </w:rPr>
      </w:pPr>
      <w:r w:rsidDel="00000000" w:rsidR="00000000" w:rsidRPr="00000000">
        <w:rPr>
          <w:b w:val="1"/>
          <w:sz w:val="18"/>
          <w:szCs w:val="18"/>
          <w:vertAlign w:val="baseline"/>
          <w:rtl w:val="0"/>
        </w:rPr>
        <w:t xml:space="preserve">E-mail: </w:t>
      </w:r>
      <w:hyperlink r:id="rId13">
        <w:r w:rsidDel="00000000" w:rsidR="00000000" w:rsidRPr="00000000">
          <w:rPr>
            <w:b w:val="1"/>
            <w:color w:val="000000"/>
            <w:sz w:val="18"/>
            <w:szCs w:val="18"/>
            <w:u w:val="none"/>
            <w:vertAlign w:val="baseline"/>
            <w:rtl w:val="0"/>
          </w:rPr>
          <w:t xml:space="preserve">email1@email.com</w:t>
        </w:r>
      </w:hyperlink>
      <w:hyperlink r:id="rId14">
        <w:r w:rsidDel="00000000" w:rsidR="00000000" w:rsidRPr="00000000">
          <w:rPr>
            <w:b w:val="1"/>
            <w:color w:val="000000"/>
            <w:sz w:val="18"/>
            <w:szCs w:val="18"/>
            <w:u w:val="none"/>
            <w:vertAlign w:val="superscript"/>
            <w:rtl w:val="0"/>
          </w:rPr>
          <w:t xml:space="preserve">1</w:t>
        </w:r>
      </w:hyperlink>
      <w:r w:rsidDel="00000000" w:rsidR="00000000" w:rsidRPr="00000000">
        <w:rPr>
          <w:b w:val="1"/>
          <w:sz w:val="18"/>
          <w:szCs w:val="18"/>
          <w:vertAlign w:val="baseline"/>
          <w:rtl w:val="0"/>
        </w:rPr>
        <w:t xml:space="preserve">, </w:t>
      </w:r>
      <w:hyperlink r:id="rId15">
        <w:r w:rsidDel="00000000" w:rsidR="00000000" w:rsidRPr="00000000">
          <w:rPr>
            <w:b w:val="1"/>
            <w:color w:val="000000"/>
            <w:sz w:val="18"/>
            <w:szCs w:val="18"/>
            <w:u w:val="none"/>
            <w:vertAlign w:val="baseline"/>
            <w:rtl w:val="0"/>
          </w:rPr>
          <w:t xml:space="preserve">email2@email2.com</w:t>
        </w:r>
      </w:hyperlink>
      <w:hyperlink r:id="rId16">
        <w:r w:rsidDel="00000000" w:rsidR="00000000" w:rsidRPr="00000000">
          <w:rPr>
            <w:b w:val="1"/>
            <w:color w:val="000000"/>
            <w:sz w:val="18"/>
            <w:szCs w:val="18"/>
            <w:u w:val="none"/>
            <w:vertAlign w:val="superscript"/>
            <w:rtl w:val="0"/>
          </w:rPr>
          <w:t xml:space="preserve">2</w:t>
        </w:r>
      </w:hyperlink>
      <w:r w:rsidDel="00000000" w:rsidR="00000000" w:rsidRPr="00000000">
        <w:rPr>
          <w:b w:val="1"/>
          <w:sz w:val="18"/>
          <w:szCs w:val="18"/>
          <w:vertAlign w:val="baseline"/>
          <w:rtl w:val="0"/>
        </w:rPr>
        <w:t xml:space="preserve">, </w:t>
      </w:r>
      <w:hyperlink r:id="rId17">
        <w:r w:rsidDel="00000000" w:rsidR="00000000" w:rsidRPr="00000000">
          <w:rPr>
            <w:b w:val="1"/>
            <w:color w:val="000000"/>
            <w:sz w:val="18"/>
            <w:szCs w:val="18"/>
            <w:u w:val="none"/>
            <w:vertAlign w:val="baseline"/>
            <w:rtl w:val="0"/>
          </w:rPr>
          <w:t xml:space="preserve">email3@email3.com</w:t>
        </w:r>
      </w:hyperlink>
      <w:hyperlink r:id="rId18">
        <w:r w:rsidDel="00000000" w:rsidR="00000000" w:rsidRPr="00000000">
          <w:rPr>
            <w:b w:val="1"/>
            <w:color w:val="000000"/>
            <w:sz w:val="18"/>
            <w:szCs w:val="18"/>
            <w:u w:val="none"/>
            <w:vertAlign w:val="superscript"/>
            <w:rtl w:val="0"/>
          </w:rPr>
          <w:t xml:space="preserve">3</w:t>
        </w:r>
      </w:hyperlink>
      <w:r w:rsidDel="00000000" w:rsidR="00000000" w:rsidRPr="00000000">
        <w:rPr>
          <w:b w:val="1"/>
          <w:sz w:val="18"/>
          <w:szCs w:val="18"/>
          <w:vertAlign w:val="superscript"/>
          <w:rtl w:val="0"/>
        </w:rPr>
        <w:t xml:space="preserve"> </w:t>
      </w:r>
      <w:r w:rsidDel="00000000" w:rsidR="00000000" w:rsidRPr="00000000">
        <w:rPr>
          <w:rtl w:val="0"/>
        </w:rPr>
      </w:r>
    </w:p>
    <w:p w:rsidR="00000000" w:rsidDel="00000000" w:rsidP="00000000" w:rsidRDefault="00000000" w:rsidRPr="00000000" w14:paraId="0000000C">
      <w:pPr>
        <w:pStyle w:val="Subtitle"/>
        <w:jc w:val="both"/>
        <w:rPr>
          <w:b w:val="0"/>
          <w:sz w:val="20"/>
          <w:szCs w:val="20"/>
          <w:vertAlign w:val="baseline"/>
        </w:rPr>
      </w:pPr>
      <w:r w:rsidDel="00000000" w:rsidR="00000000" w:rsidRPr="00000000">
        <w:rPr>
          <w:rtl w:val="0"/>
        </w:rPr>
      </w:r>
    </w:p>
    <w:p w:rsidR="00000000" w:rsidDel="00000000" w:rsidP="00000000" w:rsidRDefault="00000000" w:rsidRPr="00000000" w14:paraId="0000000D">
      <w:pPr>
        <w:pStyle w:val="Subtitle"/>
        <w:rPr>
          <w:b w:val="0"/>
          <w:sz w:val="20"/>
          <w:szCs w:val="20"/>
          <w:vertAlign w:val="baseline"/>
        </w:rPr>
      </w:pPr>
      <w:r w:rsidDel="00000000" w:rsidR="00000000" w:rsidRPr="00000000">
        <w:rPr>
          <w:rtl w:val="0"/>
        </w:rPr>
      </w:r>
    </w:p>
    <w:tbl>
      <w:tblPr>
        <w:tblStyle w:val="Table1"/>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84"/>
        <w:gridCol w:w="6520"/>
        <w:tblGridChange w:id="0">
          <w:tblGrid>
            <w:gridCol w:w="2376"/>
            <w:gridCol w:w="284"/>
            <w:gridCol w:w="6520"/>
          </w:tblGrid>
        </w:tblGridChange>
      </w:tblGrid>
      <w:tr>
        <w:trPr>
          <w:cantSplit w:val="0"/>
          <w:tblHeader w:val="0"/>
        </w:trPr>
        <w:tc>
          <w:tcPr>
            <w:tcBorders>
              <w:top w:color="000000" w:space="0" w:sz="4" w:val="single"/>
              <w:left w:color="000000" w:space="0" w:sz="0" w:val="nil"/>
              <w:bottom w:color="000000" w:space="0" w:sz="4" w:val="dashed"/>
              <w:right w:color="000000" w:space="0" w:sz="0" w:val="nil"/>
            </w:tcBorders>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0" w:val="nil"/>
              <w:bottom w:color="000000" w:space="0" w:sz="4" w:val="dashed"/>
              <w:right w:color="000000" w:space="0" w:sz="0" w:val="nil"/>
            </w:tcBorders>
            <w:vAlign w:val="top"/>
          </w:tcPr>
          <w:p w:rsidR="00000000" w:rsidDel="00000000" w:rsidP="00000000" w:rsidRDefault="00000000" w:rsidRPr="00000000" w14:paraId="00000010">
            <w:pPr>
              <w:spacing w:after="0" w:line="24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Abstrak</w:t>
            </w:r>
            <w:r w:rsidDel="00000000" w:rsidR="00000000" w:rsidRPr="00000000">
              <w:rPr>
                <w:rtl w:val="0"/>
              </w:rPr>
            </w:r>
          </w:p>
        </w:tc>
      </w:tr>
      <w:tr>
        <w:trPr>
          <w:cantSplit w:val="0"/>
          <w:tblHeader w:val="0"/>
        </w:trPr>
        <w:tc>
          <w:tcPr>
            <w:tcBorders>
              <w:top w:color="000000" w:space="0" w:sz="4" w:val="dashed"/>
              <w:left w:color="000000" w:space="0" w:sz="0" w:val="nil"/>
              <w:right w:color="000000" w:space="0" w:sz="0" w:val="nil"/>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Info Naskah: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Naskah masuk: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Direvisi: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Diterima: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dashed"/>
              <w:left w:color="000000" w:space="0" w:sz="0" w:val="nil"/>
              <w:right w:color="000000" w:space="0" w:sz="0" w:val="nil"/>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Penulisan abstrak ditulis antara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100-250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kata dalam dua bahasa, yaitu Bahasa Indonesia dan Bahasa Inggris. Abstrak harus berisi ringkasan yang terdiri dari permasalahan,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research gap</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tujuan penelitian, metode, hasil penelitian, dan simpulan secara garis besar. Penulisan abstrak ditulis dalam satu paragraf penuh tidak terdiri dari beberapa paragraph. Penulisan yang mengandung unsur sitasi dan penomoran berupa pointer tidak diperkenankan dalam abstrak. Kata kunci/</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dalam bahasa inggris terdiri dari minimal 3 kata dan maksimal 5 kata yang merupakan diambil dari bagian kata-kata penting judul dan/atau abstrak, dapat berupa sebuah kata atau phrasa yang sifatnya bukan merupakan kata-kata umum akan tetapi lebih spesifik mencerminkan isi artikel [9pt].</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left w:color="000000" w:space="0" w:sz="0" w:val="nil"/>
              <w:bottom w:color="000000" w:space="0" w:sz="4" w:val="dashed"/>
              <w:right w:color="000000" w:space="0" w:sz="0" w:val="nil"/>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left w:color="000000" w:space="0" w:sz="0" w:val="nil"/>
              <w:bottom w:color="000000" w:space="0" w:sz="4" w:val="dashed"/>
              <w:right w:color="000000" w:space="0" w:sz="0" w:val="nil"/>
            </w:tcBorders>
            <w:vAlign w:val="top"/>
          </w:tcPr>
          <w:p w:rsidR="00000000" w:rsidDel="00000000" w:rsidP="00000000" w:rsidRDefault="00000000" w:rsidRPr="00000000" w14:paraId="0000001B">
            <w:pPr>
              <w:spacing w:after="0" w:line="240" w:lineRule="auto"/>
              <w:rPr>
                <w:rFonts w:ascii="Times New Roman" w:cs="Times New Roman" w:eastAsia="Times New Roman" w:hAnsi="Times New Roman"/>
                <w:b w:val="0"/>
                <w:i w:val="0"/>
                <w:sz w:val="20"/>
                <w:szCs w:val="20"/>
                <w:vertAlign w:val="baseline"/>
              </w:rPr>
            </w:pPr>
            <w:r w:rsidDel="00000000" w:rsidR="00000000" w:rsidRPr="00000000">
              <w:rPr>
                <w:rFonts w:ascii="Times New Roman" w:cs="Times New Roman" w:eastAsia="Times New Roman" w:hAnsi="Times New Roman"/>
                <w:b w:val="1"/>
                <w:i w:val="1"/>
                <w:sz w:val="20"/>
                <w:szCs w:val="20"/>
                <w:vertAlign w:val="baseline"/>
                <w:rtl w:val="0"/>
              </w:rPr>
              <w:t xml:space="preserve">Abstract</w:t>
            </w:r>
            <w:r w:rsidDel="00000000" w:rsidR="00000000" w:rsidRPr="00000000">
              <w:rPr>
                <w:rtl w:val="0"/>
              </w:rPr>
            </w:r>
          </w:p>
        </w:tc>
      </w:tr>
      <w:tr>
        <w:trPr>
          <w:cantSplit w:val="0"/>
          <w:tblHeader w:val="0"/>
        </w:trPr>
        <w:tc>
          <w:tcPr>
            <w:tcBorders>
              <w:top w:color="000000" w:space="0" w:sz="4" w:val="dashed"/>
              <w:left w:color="000000" w:space="0" w:sz="0" w:val="nil"/>
              <w:bottom w:color="000000" w:space="0" w:sz="4" w:val="single"/>
              <w:right w:color="000000" w:space="0" w:sz="0" w:val="nil"/>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Keywords: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Keyword1;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Keyword2;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Keyword3;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dashed"/>
              <w:left w:color="000000" w:space="0" w:sz="0" w:val="nil"/>
              <w:bottom w:color="000000" w:space="0" w:sz="4" w:val="single"/>
              <w:right w:color="000000" w:space="0" w:sz="0" w:val="nil"/>
            </w:tcBorders>
            <w:vAlign w:val="top"/>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18"/>
                <w:szCs w:val="18"/>
                <w:vertAlign w:val="baseline"/>
                <w:rtl w:val="0"/>
              </w:rPr>
              <w:t xml:space="preserve">Abstract is written between 100-250 words in two languages; Indonesian and English. The abstract must contain summary of problems, research gaps, research objectives, methods, research results, and outline conclusions. The abstract is written in one full paragraph instead of several ones. Writing containing citations and numbering in the form of pointers is not permitted in the abstract. Keywords in English consist of at least 3 words and a maximum of 5 words taken from the important words of the title and / or abstract. It can be in the form of a word or phrase that is not a general word but rather reflects specifically the content of the articles</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gridSpan w:val="3"/>
            <w:tcBorders>
              <w:left w:color="000000" w:space="0" w:sz="0" w:val="nil"/>
              <w:bottom w:color="000000" w:space="0" w:sz="4" w:val="single"/>
              <w:right w:color="000000" w:space="0" w:sz="0" w:val="nil"/>
            </w:tcBorders>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*Penulis korespondensi: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Nama Penulis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E-mail: </w:t>
            </w:r>
            <w:hyperlink r:id="rId19">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email_korespondensi@email.com</w:t>
              </w:r>
            </w:hyperlink>
            <w:r w:rsidDel="00000000" w:rsidR="00000000" w:rsidRPr="00000000">
              <w:rPr>
                <w:rtl w:val="0"/>
              </w:rPr>
            </w:r>
          </w:p>
        </w:tc>
      </w:tr>
    </w:tbl>
    <w:p w:rsidR="00000000" w:rsidDel="00000000" w:rsidP="00000000" w:rsidRDefault="00000000" w:rsidRPr="00000000" w14:paraId="00000044">
      <w:pPr>
        <w:spacing w:line="120" w:lineRule="auto"/>
        <w:rPr>
          <w:vertAlign w:val="baseline"/>
        </w:rPr>
        <w:sectPr>
          <w:headerReference r:id="rId20" w:type="default"/>
          <w:headerReference r:id="rId21" w:type="first"/>
          <w:footerReference r:id="rId22" w:type="default"/>
          <w:footerReference r:id="rId23" w:type="first"/>
          <w:pgSz w:h="16840" w:w="11907" w:orient="portrait"/>
          <w:pgMar w:bottom="1418" w:top="1418" w:left="1418" w:right="1418" w:header="567" w:footer="851"/>
          <w:pgNumType w:start="1"/>
          <w:titlePg w:val="1"/>
        </w:sectPr>
      </w:pPr>
      <w:r w:rsidDel="00000000" w:rsidR="00000000" w:rsidRPr="00000000">
        <w:rPr>
          <w:rtl w:val="0"/>
        </w:rPr>
      </w:r>
    </w:p>
    <w:p w:rsidR="00000000" w:rsidDel="00000000" w:rsidP="00000000" w:rsidRDefault="00000000" w:rsidRPr="00000000" w14:paraId="00000045">
      <w:pPr>
        <w:numPr>
          <w:ilvl w:val="0"/>
          <w:numId w:val="1"/>
        </w:numPr>
        <w:spacing w:after="0" w:line="240" w:lineRule="auto"/>
        <w:ind w:left="426" w:hanging="426"/>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Pendahuluan [10 pts/Bold]</w:t>
      </w:r>
      <w:r w:rsidDel="00000000" w:rsidR="00000000" w:rsidRPr="00000000">
        <w:rPr>
          <w:rtl w:val="0"/>
        </w:rPr>
      </w:r>
    </w:p>
    <w:p w:rsidR="00000000" w:rsidDel="00000000" w:rsidP="00000000" w:rsidRDefault="00000000" w:rsidRPr="00000000" w14:paraId="00000046">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Petunjuk </w:t>
      </w:r>
      <w:r w:rsidDel="00000000" w:rsidR="00000000" w:rsidRPr="00000000">
        <w:rPr>
          <w:rFonts w:ascii="Times New Roman" w:cs="Times New Roman" w:eastAsia="Times New Roman" w:hAnsi="Times New Roman"/>
          <w:i w:val="1"/>
          <w:sz w:val="20"/>
          <w:szCs w:val="20"/>
          <w:vertAlign w:val="baseline"/>
          <w:rtl w:val="0"/>
        </w:rPr>
        <w:t xml:space="preserve">template</w:t>
      </w:r>
      <w:r w:rsidDel="00000000" w:rsidR="00000000" w:rsidRPr="00000000">
        <w:rPr>
          <w:rFonts w:ascii="Times New Roman" w:cs="Times New Roman" w:eastAsia="Times New Roman" w:hAnsi="Times New Roman"/>
          <w:sz w:val="20"/>
          <w:szCs w:val="20"/>
          <w:vertAlign w:val="baseline"/>
          <w:rtl w:val="0"/>
        </w:rPr>
        <w:t xml:space="preserve"> ini merupakan panduan bagi penulis yang akan mengirimkan artikelnya di jurnal Infotekmesin. Artikel ditulis pada ukuran kertas A4 (21 cm x 29,7 cm) dengan jenis huruf </w:t>
      </w:r>
      <w:r w:rsidDel="00000000" w:rsidR="00000000" w:rsidRPr="00000000">
        <w:rPr>
          <w:rFonts w:ascii="Times New Roman" w:cs="Times New Roman" w:eastAsia="Times New Roman" w:hAnsi="Times New Roman"/>
          <w:b w:val="1"/>
          <w:i w:val="1"/>
          <w:sz w:val="20"/>
          <w:szCs w:val="20"/>
          <w:vertAlign w:val="baseline"/>
          <w:rtl w:val="0"/>
        </w:rPr>
        <w:t xml:space="preserve">Time New Roman </w:t>
      </w:r>
      <w:r w:rsidDel="00000000" w:rsidR="00000000" w:rsidRPr="00000000">
        <w:rPr>
          <w:rFonts w:ascii="Times New Roman" w:cs="Times New Roman" w:eastAsia="Times New Roman" w:hAnsi="Times New Roman"/>
          <w:sz w:val="20"/>
          <w:szCs w:val="20"/>
          <w:vertAlign w:val="baseline"/>
          <w:rtl w:val="0"/>
        </w:rPr>
        <w:t xml:space="preserve">ukuran 10pts, </w:t>
      </w:r>
      <w:r w:rsidDel="00000000" w:rsidR="00000000" w:rsidRPr="00000000">
        <w:rPr>
          <w:rFonts w:ascii="Times New Roman" w:cs="Times New Roman" w:eastAsia="Times New Roman" w:hAnsi="Times New Roman"/>
          <w:i w:val="1"/>
          <w:sz w:val="20"/>
          <w:szCs w:val="20"/>
          <w:vertAlign w:val="baseline"/>
          <w:rtl w:val="0"/>
        </w:rPr>
        <w:t xml:space="preserve">margin top</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sz w:val="20"/>
          <w:szCs w:val="20"/>
          <w:vertAlign w:val="baseline"/>
          <w:rtl w:val="0"/>
        </w:rPr>
        <w:t xml:space="preserve">left</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sz w:val="20"/>
          <w:szCs w:val="20"/>
          <w:vertAlign w:val="baseline"/>
          <w:rtl w:val="0"/>
        </w:rPr>
        <w:t xml:space="preserve">right</w:t>
      </w:r>
      <w:r w:rsidDel="00000000" w:rsidR="00000000" w:rsidRPr="00000000">
        <w:rPr>
          <w:rFonts w:ascii="Times New Roman" w:cs="Times New Roman" w:eastAsia="Times New Roman" w:hAnsi="Times New Roman"/>
          <w:sz w:val="20"/>
          <w:szCs w:val="20"/>
          <w:vertAlign w:val="baseline"/>
          <w:rtl w:val="0"/>
        </w:rPr>
        <w:t xml:space="preserve"> dan </w:t>
      </w:r>
      <w:r w:rsidDel="00000000" w:rsidR="00000000" w:rsidRPr="00000000">
        <w:rPr>
          <w:rFonts w:ascii="Times New Roman" w:cs="Times New Roman" w:eastAsia="Times New Roman" w:hAnsi="Times New Roman"/>
          <w:i w:val="1"/>
          <w:sz w:val="20"/>
          <w:szCs w:val="20"/>
          <w:vertAlign w:val="baseline"/>
          <w:rtl w:val="0"/>
        </w:rPr>
        <w:t xml:space="preserve">bottom</w:t>
      </w:r>
      <w:r w:rsidDel="00000000" w:rsidR="00000000" w:rsidRPr="00000000">
        <w:rPr>
          <w:rFonts w:ascii="Times New Roman" w:cs="Times New Roman" w:eastAsia="Times New Roman" w:hAnsi="Times New Roman"/>
          <w:sz w:val="20"/>
          <w:szCs w:val="20"/>
          <w:vertAlign w:val="baseline"/>
          <w:rtl w:val="0"/>
        </w:rPr>
        <w:t xml:space="preserve"> masing-masing 2,5cm. Artikel ditulis minimal 4 halaman dengan maksimal adalah 10 halaman menggunakan ukuran spasi satu. Artikel yang dibuat harus berisi minimal terdiri dari beberapa bab, yaitu </w:t>
      </w:r>
      <w:r w:rsidDel="00000000" w:rsidR="00000000" w:rsidRPr="00000000">
        <w:rPr>
          <w:rFonts w:ascii="Times New Roman" w:cs="Times New Roman" w:eastAsia="Times New Roman" w:hAnsi="Times New Roman"/>
          <w:b w:val="1"/>
          <w:sz w:val="20"/>
          <w:szCs w:val="20"/>
          <w:vertAlign w:val="baseline"/>
          <w:rtl w:val="0"/>
        </w:rPr>
        <w:t xml:space="preserve">pendahuluan, metode, hasil dan pembahasan, </w:t>
      </w:r>
      <w:r w:rsidDel="00000000" w:rsidR="00000000" w:rsidRPr="00000000">
        <w:rPr>
          <w:rFonts w:ascii="Times New Roman" w:cs="Times New Roman" w:eastAsia="Times New Roman" w:hAnsi="Times New Roman"/>
          <w:sz w:val="20"/>
          <w:szCs w:val="20"/>
          <w:vertAlign w:val="baseline"/>
          <w:rtl w:val="0"/>
        </w:rPr>
        <w:t xml:space="preserve">dan</w:t>
      </w:r>
      <w:r w:rsidDel="00000000" w:rsidR="00000000" w:rsidRPr="00000000">
        <w:rPr>
          <w:rFonts w:ascii="Times New Roman" w:cs="Times New Roman" w:eastAsia="Times New Roman" w:hAnsi="Times New Roman"/>
          <w:b w:val="1"/>
          <w:sz w:val="20"/>
          <w:szCs w:val="20"/>
          <w:vertAlign w:val="baseline"/>
          <w:rtl w:val="0"/>
        </w:rPr>
        <w:t xml:space="preserve"> kesimpulan.</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47">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 penelitian dalam penulisannya tidak diperkenankan mengandung unsur tempat atau objek lokasi penelitian. Jumlah kata dalam judul adalah </w:t>
      </w:r>
      <w:r w:rsidDel="00000000" w:rsidR="00000000" w:rsidRPr="00000000">
        <w:rPr>
          <w:rFonts w:ascii="Times New Roman" w:cs="Times New Roman" w:eastAsia="Times New Roman" w:hAnsi="Times New Roman"/>
          <w:b w:val="1"/>
          <w:sz w:val="20"/>
          <w:szCs w:val="20"/>
          <w:vertAlign w:val="baseline"/>
          <w:rtl w:val="0"/>
        </w:rPr>
        <w:t xml:space="preserve">minimal 12 kata dan maksimal 20 kata</w:t>
      </w:r>
      <w:r w:rsidDel="00000000" w:rsidR="00000000" w:rsidRPr="00000000">
        <w:rPr>
          <w:rFonts w:ascii="Times New Roman" w:cs="Times New Roman" w:eastAsia="Times New Roman" w:hAnsi="Times New Roman"/>
          <w:sz w:val="20"/>
          <w:szCs w:val="20"/>
          <w:vertAlign w:val="baseline"/>
          <w:rtl w:val="0"/>
        </w:rPr>
        <w:t xml:space="preserve">. Penulisan nama penulis tidak boleh mencantumkan gelar, cukup hanya dengan nama saja. Affiliasi disesuaikan dengan asal </w:t>
      </w:r>
      <w:r w:rsidDel="00000000" w:rsidR="00000000" w:rsidRPr="00000000">
        <w:rPr>
          <w:rFonts w:ascii="Times New Roman" w:cs="Times New Roman" w:eastAsia="Times New Roman" w:hAnsi="Times New Roman"/>
          <w:i w:val="1"/>
          <w:sz w:val="20"/>
          <w:szCs w:val="20"/>
          <w:vertAlign w:val="baseline"/>
          <w:rtl w:val="0"/>
        </w:rPr>
        <w:t xml:space="preserve">homebase</w:t>
      </w:r>
      <w:r w:rsidDel="00000000" w:rsidR="00000000" w:rsidRPr="00000000">
        <w:rPr>
          <w:rFonts w:ascii="Times New Roman" w:cs="Times New Roman" w:eastAsia="Times New Roman" w:hAnsi="Times New Roman"/>
          <w:sz w:val="20"/>
          <w:szCs w:val="20"/>
          <w:vertAlign w:val="baseline"/>
          <w:rtl w:val="0"/>
        </w:rPr>
        <w:t xml:space="preserve"> penulis tersebut berasal, dan alamat affiliasi disesuaikanyang ditulis secara lengkap termasuk asal negara penulis.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Isi pendahuluan harus berisi dan mengandung unsur latar belakang permasalahan, penelitian-penelitian sebelumnya atau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state of the 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berhubungan dengan penelitian yang dilakukan, adanya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research gap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/pembeda penelitian yang dilakukan dengan penelitian sebelumnya yang dijadikan sebagai kontribusi penelitian, serta tujuan penelitian yang jelas dan spesifik. Artikel-artikel yang dijadikan sebagai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state of the 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menggunakan artikel yang terbit maksimal 5 tahun kebelakang yang berasal dari artikel yang diterbitkan jurnal atau prosiding. </w:t>
      </w:r>
    </w:p>
    <w:p w:rsidR="00000000" w:rsidDel="00000000" w:rsidP="00000000" w:rsidRDefault="00000000" w:rsidRPr="00000000" w14:paraId="00000049">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426" w:hanging="426"/>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Metode</w:t>
      </w:r>
      <w:r w:rsidDel="00000000" w:rsidR="00000000" w:rsidRPr="00000000">
        <w:rPr>
          <w:rtl w:val="0"/>
        </w:rPr>
      </w:r>
    </w:p>
    <w:p w:rsidR="00000000" w:rsidDel="00000000" w:rsidP="00000000" w:rsidRDefault="00000000" w:rsidRPr="00000000" w14:paraId="0000004B">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metode penelitian adalah berisi mengenai tahapan-tahapan penelitian yang dilakukan. Sebaiknya tahapan-tahapan tersebut digambarkan juga dalam bentuk diagram blok atau sejenis </w:t>
      </w:r>
      <w:r w:rsidDel="00000000" w:rsidR="00000000" w:rsidRPr="00000000">
        <w:rPr>
          <w:rFonts w:ascii="Times New Roman" w:cs="Times New Roman" w:eastAsia="Times New Roman" w:hAnsi="Times New Roman"/>
          <w:i w:val="1"/>
          <w:sz w:val="20"/>
          <w:szCs w:val="20"/>
          <w:vertAlign w:val="baseline"/>
          <w:rtl w:val="0"/>
        </w:rPr>
        <w:t xml:space="preserve">flowchart </w:t>
      </w:r>
      <w:r w:rsidDel="00000000" w:rsidR="00000000" w:rsidRPr="00000000">
        <w:rPr>
          <w:rFonts w:ascii="Times New Roman" w:cs="Times New Roman" w:eastAsia="Times New Roman" w:hAnsi="Times New Roman"/>
          <w:sz w:val="20"/>
          <w:szCs w:val="20"/>
          <w:vertAlign w:val="baseline"/>
          <w:rtl w:val="0"/>
        </w:rPr>
        <w:t xml:space="preserve">gambaran tahapan penelitian untuk memudahkan dalam memahami metode yang diusulkan. Pada tahapan ini harus dijelaskan terkait data penelitian, tahapan proses penelitian, dan tahapan evaluasi yang dilakukan untuk mengukur sejauhmana keberhasilan penelitian yang dilakukan. </w:t>
      </w:r>
    </w:p>
    <w:p w:rsidR="00000000" w:rsidDel="00000000" w:rsidP="00000000" w:rsidRDefault="00000000" w:rsidRPr="00000000" w14:paraId="0000004C">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ini dapat pula dijelaskan mengenai bahan dan alat penunjang penelitian yang digunakan secara garis besar. Pada bagian ini dapat dimasukan sub-bab yang berisi kajian teoritis terkait dengan penelitian yang dilakukan. Metode yang digunakan dari setiap rumpun ilmu sesuai dengan scope-nya disesuaikan dengan bidang ilmu masing-masing, yaitu:</w:t>
      </w:r>
    </w:p>
    <w:p w:rsidR="00000000" w:rsidDel="00000000" w:rsidP="00000000" w:rsidRDefault="00000000" w:rsidRPr="00000000" w14:paraId="0000004D">
      <w:pPr>
        <w:numPr>
          <w:ilvl w:val="0"/>
          <w:numId w:val="2"/>
        </w:numPr>
        <w:spacing w:after="0" w:line="240" w:lineRule="auto"/>
        <w:ind w:left="567" w:hanging="283"/>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Informatics.</w:t>
      </w:r>
    </w:p>
    <w:p w:rsidR="00000000" w:rsidDel="00000000" w:rsidP="00000000" w:rsidRDefault="00000000" w:rsidRPr="00000000" w14:paraId="0000004E">
      <w:pPr>
        <w:numPr>
          <w:ilvl w:val="0"/>
          <w:numId w:val="2"/>
        </w:numPr>
        <w:spacing w:after="0" w:line="240" w:lineRule="auto"/>
        <w:ind w:left="567" w:hanging="283"/>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Electrical Engineering, dan</w:t>
      </w:r>
    </w:p>
    <w:p w:rsidR="00000000" w:rsidDel="00000000" w:rsidP="00000000" w:rsidRDefault="00000000" w:rsidRPr="00000000" w14:paraId="0000004F">
      <w:pPr>
        <w:numPr>
          <w:ilvl w:val="0"/>
          <w:numId w:val="2"/>
        </w:numPr>
        <w:spacing w:after="0" w:line="240" w:lineRule="auto"/>
        <w:ind w:left="567" w:hanging="283"/>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Mechanincal engineering.</w:t>
      </w:r>
    </w:p>
    <w:p w:rsidR="00000000" w:rsidDel="00000000" w:rsidP="00000000" w:rsidRDefault="00000000" w:rsidRPr="00000000" w14:paraId="00000050">
      <w:pPr>
        <w:spacing w:after="0" w:line="240" w:lineRule="auto"/>
        <w:ind w:left="360" w:firstLine="0"/>
        <w:jc w:val="left"/>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426" w:hanging="426"/>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Hasil dan Pembahasan</w:t>
      </w:r>
      <w:r w:rsidDel="00000000" w:rsidR="00000000" w:rsidRPr="00000000">
        <w:rPr>
          <w:rtl w:val="0"/>
        </w:rPr>
      </w:r>
    </w:p>
    <w:p w:rsidR="00000000" w:rsidDel="00000000" w:rsidP="00000000" w:rsidRDefault="00000000" w:rsidRPr="00000000" w14:paraId="00000052">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bab hasil dan pembahasan berisi mengenai hasil penelitian yang didapatkan dan dibahas seperti apa yang didapatkannya sesuai dengan tujuan penelitian yang ingin dicapai sebelumnya pada bagian pendahuluan. Data-data hasil penelitian dan pembahasannya harus mempunyai hubungan yang logis sehingga mengarah fokus pada sebuah kesimpulan yang dihasilkan,</w:t>
      </w:r>
    </w:p>
    <w:p w:rsidR="00000000" w:rsidDel="00000000" w:rsidP="00000000" w:rsidRDefault="00000000" w:rsidRPr="00000000" w14:paraId="00000053">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ini hasil penelitian dapat juga pemaparannya dijelaskan dalam bentuk sebuah gambar maupun grafik sehingga lebih informatif dan mudah untuk dibaca oleh pembaca. Penulisan tabel dan gambar harus jelas, terbaca, benar dan memiliki resolusi yang baik.</w:t>
      </w:r>
    </w:p>
    <w:p w:rsidR="00000000" w:rsidDel="00000000" w:rsidP="00000000" w:rsidRDefault="00000000" w:rsidRPr="00000000" w14:paraId="00000054">
      <w:pPr>
        <w:spacing w:after="0" w:line="240" w:lineRule="auto"/>
        <w:ind w:firstLine="36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5">
      <w:pPr>
        <w:numPr>
          <w:ilvl w:val="1"/>
          <w:numId w:val="1"/>
        </w:numPr>
        <w:spacing w:after="0" w:line="240" w:lineRule="auto"/>
        <w:ind w:left="426" w:hanging="426"/>
        <w:jc w:val="left"/>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Penulisan Persamaan Matematika</w:t>
      </w:r>
      <w:r w:rsidDel="00000000" w:rsidR="00000000" w:rsidRPr="00000000">
        <w:rPr>
          <w:rtl w:val="0"/>
        </w:rPr>
      </w:r>
    </w:p>
    <w:p w:rsidR="00000000" w:rsidDel="00000000" w:rsidP="00000000" w:rsidRDefault="00000000" w:rsidRPr="00000000" w14:paraId="00000056">
      <w:pPr>
        <w:spacing w:after="0" w:line="240" w:lineRule="auto"/>
        <w:ind w:firstLine="426"/>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sz w:val="20"/>
          <w:szCs w:val="20"/>
          <w:vertAlign w:val="baseline"/>
          <w:rtl w:val="0"/>
        </w:rPr>
        <w:t xml:space="preserve">Persamaan ditulis dengan jelas dan dinomori dengan angka Arab dalam kurung   pada sisi-kanan (rata kanan) halaman.  Persamaan ditulis menjorok kedalam satu tab. Jika persamaan tidak memungkinkan ditulis dalam 1 kolom,  penulisan dapat melintas 2 kolom dan ditulis pada bawah halaman dengan diberikan nomor sesuai urutannya. </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vertAlign w:val="baseline"/>
        </w:rPr>
        <w:pict>
          <v:shape id="_x0000_s0" style="width:113pt;height:33pt;" type="#_x0000_t75">
            <v:imagedata r:id="rId1" o:title=""/>
          </v:shape>
          <o:OLEObject DrawAspect="Content" r:id="rId2" ObjectID="_1557962323" ProgID="Equation.3" ShapeID="_x0000_s0" Type="Embed"/>
        </w:pict>
      </w:r>
      <w:r w:rsidDel="00000000" w:rsidR="00000000" w:rsidRPr="00000000">
        <w:rPr>
          <w:rFonts w:ascii="Times New Roman" w:cs="Times New Roman" w:eastAsia="Times New Roman" w:hAnsi="Times New Roman"/>
          <w:vertAlign w:val="baseline"/>
          <w:rtl w:val="0"/>
        </w:rPr>
        <w:tab/>
        <w:t xml:space="preserve">     </w:t>
        <w:tab/>
      </w:r>
      <w:r w:rsidDel="00000000" w:rsidR="00000000" w:rsidRPr="00000000">
        <w:rPr>
          <w:rFonts w:ascii="Times New Roman" w:cs="Times New Roman" w:eastAsia="Times New Roman" w:hAnsi="Times New Roman"/>
          <w:sz w:val="20"/>
          <w:szCs w:val="20"/>
          <w:vertAlign w:val="baseline"/>
          <w:rtl w:val="0"/>
        </w:rPr>
        <w:t xml:space="preserve">(1)</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59">
      <w:pPr>
        <w:spacing w:after="0" w:line="240" w:lineRule="auto"/>
        <w:ind w:left="72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vertAlign w:val="baseline"/>
        </w:rPr>
        <w:pict>
          <v:shape id="_x0000_s1" style="width:95pt;height:33pt;" type="#_x0000_t75">
            <v:imagedata r:id="rId3" o:title=""/>
          </v:shape>
          <o:OLEObject DrawAspect="Content" r:id="rId4" ObjectID="_1557962324" ProgID="Equation.3" ShapeID="_x0000_s1" Type="Embed"/>
        </w:pict>
      </w:r>
      <w:r w:rsidDel="00000000" w:rsidR="00000000" w:rsidRPr="00000000">
        <w:rPr>
          <w:rFonts w:ascii="Times New Roman" w:cs="Times New Roman" w:eastAsia="Times New Roman" w:hAnsi="Times New Roman"/>
          <w:vertAlign w:val="baseline"/>
          <w:rtl w:val="0"/>
        </w:rPr>
        <w:tab/>
        <w:tab/>
        <w:t xml:space="preserve">     </w:t>
        <w:tab/>
      </w:r>
      <w:r w:rsidDel="00000000" w:rsidR="00000000" w:rsidRPr="00000000">
        <w:rPr>
          <w:rFonts w:ascii="Times New Roman" w:cs="Times New Roman" w:eastAsia="Times New Roman" w:hAnsi="Times New Roman"/>
          <w:sz w:val="20"/>
          <w:szCs w:val="20"/>
          <w:vertAlign w:val="baseline"/>
          <w:rtl w:val="0"/>
        </w:rPr>
        <w:t xml:space="preserve">(2)</w:t>
      </w:r>
      <w:r w:rsidDel="00000000" w:rsidR="00000000" w:rsidRPr="00000000">
        <w:rPr>
          <w:rtl w:val="0"/>
        </w:rPr>
      </w:r>
    </w:p>
    <w:p w:rsidR="00000000" w:rsidDel="00000000" w:rsidP="00000000" w:rsidRDefault="00000000" w:rsidRPr="00000000" w14:paraId="0000005A">
      <w:pPr>
        <w:spacing w:after="0" w:line="240" w:lineRule="auto"/>
        <w:ind w:left="360" w:firstLine="0"/>
        <w:jc w:val="left"/>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05B">
      <w:pPr>
        <w:numPr>
          <w:ilvl w:val="1"/>
          <w:numId w:val="1"/>
        </w:numPr>
        <w:spacing w:after="0" w:line="240" w:lineRule="auto"/>
        <w:ind w:left="426" w:hanging="426"/>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Penulisan Tabel dan Gambar</w:t>
      </w:r>
      <w:r w:rsidDel="00000000" w:rsidR="00000000" w:rsidRPr="00000000">
        <w:rPr>
          <w:rtl w:val="0"/>
        </w:rPr>
      </w:r>
    </w:p>
    <w:p w:rsidR="00000000" w:rsidDel="00000000" w:rsidP="00000000" w:rsidRDefault="00000000" w:rsidRPr="00000000" w14:paraId="0000005C">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Penulisan tabel dan gambar diberikan nomor secara berurutan menurut urutan keberadaan tabel. Setiap gambar dinomori secara berurutan, dan ditulis dibawah gambar yang dimaksud, sedangkan untuk penomoran dan nama tabel berada di atas tabel yang dijelaskan. Setiap penomoran gambar dan tabel harus disebutkan dalam penjelasan di paragraf isi artikel, sebagai contoh diperlihatkan pada Tabel 1, Gambar 1 dan Gambar 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Tabel 1. Contoh Penggunaan Tabel [9pt]</w:t>
      </w:r>
    </w:p>
    <w:tbl>
      <w:tblPr>
        <w:tblStyle w:val="Table2"/>
        <w:tblW w:w="4928.0" w:type="dxa"/>
        <w:jc w:val="left"/>
        <w:tblInd w:w="-108.0" w:type="dxa"/>
        <w:tblLayout w:type="fixed"/>
        <w:tblLook w:val="0000"/>
      </w:tblPr>
      <w:tblGrid>
        <w:gridCol w:w="480"/>
        <w:gridCol w:w="1301"/>
        <w:gridCol w:w="1530"/>
        <w:gridCol w:w="1617"/>
        <w:tblGridChange w:id="0">
          <w:tblGrid>
            <w:gridCol w:w="480"/>
            <w:gridCol w:w="1301"/>
            <w:gridCol w:w="1530"/>
            <w:gridCol w:w="1617"/>
          </w:tblGrid>
        </w:tblGridChange>
      </w:tblGrid>
      <w:tr>
        <w:trPr>
          <w:cantSplit w:val="1"/>
          <w:tblHeader w:val="0"/>
        </w:trPr>
        <w:tc>
          <w:tcPr>
            <w:vMerge w:val="restart"/>
            <w:tcBorders>
              <w:top w:color="000000" w:space="0" w:sz="4"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Kendaraan</w:t>
            </w: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Kecepatan (Km/jam)</w:t>
            </w:r>
            <w:r w:rsidDel="00000000" w:rsidR="00000000" w:rsidRPr="00000000">
              <w:rPr>
                <w:rtl w:val="0"/>
              </w:rPr>
            </w:r>
          </w:p>
        </w:tc>
      </w:tr>
      <w:tr>
        <w:trPr>
          <w:cantSplit w:val="1"/>
          <w:tblHeader w:val="0"/>
        </w:trPr>
        <w:tc>
          <w:tcPr>
            <w:vMerge w:val="continue"/>
            <w:tcBorders>
              <w:top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Maksimal</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Minimal</w:t>
            </w: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w:t>
            </w:r>
          </w:p>
        </w:tc>
        <w:tc>
          <w:tcPr>
            <w:tcBorders>
              <w:top w:color="000000" w:space="0" w:sz="4" w:val="single"/>
            </w:tcBorders>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Mobil</w:t>
            </w:r>
          </w:p>
        </w:tc>
        <w:tc>
          <w:tcPr>
            <w:tcBorders>
              <w:top w:color="000000" w:space="0" w:sz="4" w:val="single"/>
            </w:tcBorders>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w:t>
            </w:r>
          </w:p>
        </w:tc>
        <w:tc>
          <w:tcPr>
            <w:tcBorders>
              <w:top w:color="000000" w:space="0" w:sz="4" w:val="single"/>
            </w:tcBorders>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w:t>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Motor</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70</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25</w:t>
            </w:r>
          </w:p>
        </w:tc>
      </w:tr>
      <w:tr>
        <w:trPr>
          <w:cantSplit w:val="0"/>
          <w:tblHeader w:val="0"/>
        </w:trPr>
        <w:tc>
          <w:tcPr>
            <w:tcBorders>
              <w:bottom w:color="000000" w:space="0" w:sz="4" w:val="single"/>
            </w:tcBorders>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p>
        </w:tc>
        <w:tc>
          <w:tcPr>
            <w:tcBorders>
              <w:bottom w:color="000000" w:space="0" w:sz="4" w:val="single"/>
            </w:tcBorders>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Sepeda</w:t>
            </w:r>
          </w:p>
        </w:tc>
        <w:tc>
          <w:tcPr>
            <w:tcBorders>
              <w:bottom w:color="000000" w:space="0" w:sz="4" w:val="single"/>
            </w:tcBorders>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c>
          <w:tcPr>
            <w:tcBorders>
              <w:bottom w:color="000000" w:space="0" w:sz="4" w:val="single"/>
            </w:tcBorders>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w:t>
            </w:r>
          </w:p>
        </w:tc>
      </w:tr>
    </w:tbl>
    <w:p w:rsidR="00000000" w:rsidDel="00000000" w:rsidP="00000000" w:rsidRDefault="00000000" w:rsidRPr="00000000" w14:paraId="00000073">
      <w:pP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75">
      <w:pPr>
        <w:spacing w:after="0" w:lineRule="auto"/>
        <w:jc w:val="center"/>
        <w:rPr>
          <w:rFonts w:ascii="Times New Roman" w:cs="Times New Roman" w:eastAsia="Times New Roman" w:hAnsi="Times New Roman"/>
          <w:sz w:val="20"/>
          <w:szCs w:val="20"/>
          <w:vertAlign w:val="baseline"/>
        </w:rPr>
      </w:pPr>
      <w:r w:rsidDel="00000000" w:rsidR="00000000" w:rsidRPr="00000000">
        <w:rPr>
          <w:vertAlign w:val="baseline"/>
        </w:rPr>
        <w:drawing>
          <wp:inline distB="0" distT="0" distL="114300" distR="114300">
            <wp:extent cx="3062605" cy="574675"/>
            <wp:effectExtent b="0" l="0" r="0" t="0"/>
            <wp:docPr id="103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062605" cy="5746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Rule="auto"/>
        <w:jc w:val="center"/>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Gambar 1. Contoh Penggunaan Gambar (9pt, center) [1]</w:t>
      </w:r>
    </w:p>
    <w:p w:rsidR="00000000" w:rsidDel="00000000" w:rsidP="00000000" w:rsidRDefault="00000000" w:rsidRPr="00000000" w14:paraId="00000077">
      <w:pPr>
        <w:spacing w:after="0" w:lineRule="auto"/>
        <w:jc w:val="center"/>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78">
      <w:pPr>
        <w:spacing w:after="0" w:lineRule="auto"/>
        <w:jc w:val="center"/>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79">
      <w:pPr>
        <w:spacing w:after="0" w:lineRule="auto"/>
        <w:jc w:val="center"/>
        <w:rPr>
          <w:rFonts w:ascii="Times New Roman" w:cs="Times New Roman" w:eastAsia="Times New Roman" w:hAnsi="Times New Roman"/>
          <w:sz w:val="18"/>
          <w:szCs w:val="18"/>
          <w:vertAlign w:val="baseline"/>
        </w:rPr>
      </w:pPr>
      <w:r w:rsidDel="00000000" w:rsidR="00000000" w:rsidRPr="00000000">
        <w:rPr>
          <w:vertAlign w:val="baseline"/>
        </w:rPr>
        <w:drawing>
          <wp:inline distB="0" distT="0" distL="114300" distR="114300">
            <wp:extent cx="2722880" cy="1734185"/>
            <wp:effectExtent b="0" l="0" r="0" t="0"/>
            <wp:docPr id="103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722880" cy="173418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Rule="auto"/>
        <w:jc w:val="center"/>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Gambar 2. Contoh Penggunaan Grafik (9pt, center) [2]</w:t>
      </w:r>
    </w:p>
    <w:p w:rsidR="00000000" w:rsidDel="00000000" w:rsidP="00000000" w:rsidRDefault="00000000" w:rsidRPr="00000000" w14:paraId="0000007B">
      <w:pPr>
        <w:spacing w:after="0" w:lineRule="auto"/>
        <w:jc w:val="center"/>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7C">
      <w:pPr>
        <w:numPr>
          <w:ilvl w:val="1"/>
          <w:numId w:val="1"/>
        </w:numPr>
        <w:spacing w:after="0" w:line="240" w:lineRule="auto"/>
        <w:ind w:left="426" w:hanging="426"/>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Cara Sitasi dan Pengutipan</w:t>
      </w:r>
      <w:r w:rsidDel="00000000" w:rsidR="00000000" w:rsidRPr="00000000">
        <w:rPr>
          <w:rtl w:val="0"/>
        </w:rPr>
      </w:r>
    </w:p>
    <w:p w:rsidR="00000000" w:rsidDel="00000000" w:rsidP="00000000" w:rsidRDefault="00000000" w:rsidRPr="00000000" w14:paraId="0000007D">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Kutipan atau rujukan daftar pustaka adalah wajib menggunakan </w:t>
      </w:r>
      <w:r w:rsidDel="00000000" w:rsidR="00000000" w:rsidRPr="00000000">
        <w:rPr>
          <w:rFonts w:ascii="Times New Roman" w:cs="Times New Roman" w:eastAsia="Times New Roman" w:hAnsi="Times New Roman"/>
          <w:b w:val="1"/>
          <w:sz w:val="20"/>
          <w:szCs w:val="20"/>
          <w:vertAlign w:val="baseline"/>
          <w:rtl w:val="0"/>
        </w:rPr>
        <w:t xml:space="preserve">style IEEE</w:t>
      </w:r>
      <w:r w:rsidDel="00000000" w:rsidR="00000000" w:rsidRPr="00000000">
        <w:rPr>
          <w:rFonts w:ascii="Times New Roman" w:cs="Times New Roman" w:eastAsia="Times New Roman" w:hAnsi="Times New Roman"/>
          <w:sz w:val="20"/>
          <w:szCs w:val="20"/>
          <w:vertAlign w:val="baseline"/>
          <w:rtl w:val="0"/>
        </w:rPr>
        <w:t xml:space="preserve">, dan menggunakan reference manager seperti </w:t>
      </w:r>
      <w:r w:rsidDel="00000000" w:rsidR="00000000" w:rsidRPr="00000000">
        <w:rPr>
          <w:rFonts w:ascii="Times New Roman" w:cs="Times New Roman" w:eastAsia="Times New Roman" w:hAnsi="Times New Roman"/>
          <w:b w:val="1"/>
          <w:sz w:val="20"/>
          <w:szCs w:val="20"/>
          <w:vertAlign w:val="baseline"/>
          <w:rtl w:val="0"/>
        </w:rPr>
        <w:t xml:space="preserve">MENDELEY, Zotero atau sejenisnya</w:t>
      </w:r>
      <w:r w:rsidDel="00000000" w:rsidR="00000000" w:rsidRPr="00000000">
        <w:rPr>
          <w:rFonts w:ascii="Times New Roman" w:cs="Times New Roman" w:eastAsia="Times New Roman" w:hAnsi="Times New Roman"/>
          <w:sz w:val="20"/>
          <w:szCs w:val="20"/>
          <w:vertAlign w:val="baseline"/>
          <w:rtl w:val="0"/>
        </w:rPr>
        <w:t xml:space="preserve"> sehingga konsisten dalam pencantumannya. Jumlah daftar pustaka yang tercantum harus sesuai dengan jumlah sumber pustaka yang disitasi dalam isi artikel. </w:t>
      </w:r>
    </w:p>
    <w:p w:rsidR="00000000" w:rsidDel="00000000" w:rsidP="00000000" w:rsidRDefault="00000000" w:rsidRPr="00000000" w14:paraId="0000007E">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Sumber referensi dapat berasal dari artikel yang berasal dari berbagai sumber, contohnya berasal dari jurnal [3], prosiding/conference [4],[5], buku [6], paten , atau sumber lainnya yang relefan. Hindari mensitasi sumber referensi yang berasal dari alamat website yang tidak bisa dipertanggungjawabkan seperti blog, wikipedia, dan lainnya. </w:t>
      </w:r>
    </w:p>
    <w:p w:rsidR="00000000" w:rsidDel="00000000" w:rsidP="00000000" w:rsidRDefault="00000000" w:rsidRPr="00000000" w14:paraId="0000007F">
      <w:pPr>
        <w:spacing w:after="0" w:line="240" w:lineRule="auto"/>
        <w:ind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Jumlah daftar pustaka untuk jurnal Infotekmesin adalah minimal 15, dimana minimal 80% dari jumlah daftar pustaka berasal dari artikel penelitian baik dari jurnal maupun prosiding yang terbit 5 tahun sebelumnya.</w:t>
      </w:r>
    </w:p>
    <w:p w:rsidR="00000000" w:rsidDel="00000000" w:rsidP="00000000" w:rsidRDefault="00000000" w:rsidRPr="00000000" w14:paraId="00000080">
      <w:pPr>
        <w:spacing w:after="0" w:lineRule="auto"/>
        <w:jc w:val="center"/>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360" w:hanging="360"/>
        <w:jc w:val="left"/>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Kesimpulan</w:t>
      </w:r>
      <w:r w:rsidDel="00000000" w:rsidR="00000000" w:rsidRPr="00000000">
        <w:rPr>
          <w:rtl w:val="0"/>
        </w:rPr>
      </w:r>
    </w:p>
    <w:p w:rsidR="00000000" w:rsidDel="00000000" w:rsidP="00000000" w:rsidRDefault="00000000" w:rsidRPr="00000000" w14:paraId="00000082">
      <w:pPr>
        <w:spacing w:after="0" w:line="240" w:lineRule="auto"/>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Kesimpulan berisi mengenai pemaparan singkat terhadap kesimpulan dari temuan penting dan memaknainya sesuai dengan tujuan penelitian, dan bukan lagi penjelasan hasil penelitian. Kesimpulan ditulis dalam sebuah kalimat paragraf langsung dan tidak menggunakan sistem pointer atau penomoran. Pada bagian ini pula selain kesimpulan yang dipaparkan, akan tetapi dimasukan pula mengenai saran atau proyeksi penelitian selanjutnya untuk pengembangan penelitian yang sudah dihasilkan. Kesimpulan harus menjawab dari tujuan penelitian serta ditulis secara valid dan penting dan kalimatnya tidak berulang.</w:t>
      </w:r>
    </w:p>
    <w:p w:rsidR="00000000" w:rsidDel="00000000" w:rsidP="00000000" w:rsidRDefault="00000000" w:rsidRPr="00000000" w14:paraId="00000083">
      <w:pP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4">
      <w:pP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Ucapan Terimakasih</w:t>
      </w: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ini diisi ucapan terimakasih yang ditujukan kepada pihak yang telah memberikan bantuan dalam proses penelitian baik itu dari biaya penelitian, maupun dukungan lainnya. </w:t>
      </w:r>
    </w:p>
    <w:p w:rsidR="00000000" w:rsidDel="00000000" w:rsidP="00000000" w:rsidRDefault="00000000" w:rsidRPr="00000000" w14:paraId="00000087">
      <w:pP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Daftar Pustaka (Contoh):</w:t>
      </w:r>
      <w:r w:rsidDel="00000000" w:rsidR="00000000" w:rsidRPr="00000000">
        <w:rPr>
          <w:rtl w:val="0"/>
        </w:rPr>
      </w:r>
    </w:p>
    <w:p w:rsidR="00000000" w:rsidDel="00000000" w:rsidP="00000000" w:rsidRDefault="00000000" w:rsidRPr="00000000" w14:paraId="00000089">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[1]</w:t>
        <w:tab/>
        <w:t xml:space="preserve">G. M. Aji, A. F. Pratiwi, Purwiyanto, Chairunnisa, and A. Munir, “Electronic information board based on AVR atmega128 for TEWS in cilacap,” </w:t>
      </w:r>
      <w:r w:rsidDel="00000000" w:rsidR="00000000" w:rsidRPr="00000000">
        <w:rPr>
          <w:rFonts w:ascii="Times New Roman" w:cs="Times New Roman" w:eastAsia="Times New Roman" w:hAnsi="Times New Roman"/>
          <w:i w:val="1"/>
          <w:sz w:val="18"/>
          <w:szCs w:val="18"/>
          <w:vertAlign w:val="baseline"/>
          <w:rtl w:val="0"/>
        </w:rPr>
        <w:t xml:space="preserve">Bull. Electr. Eng. Informatics</w:t>
      </w:r>
      <w:r w:rsidDel="00000000" w:rsidR="00000000" w:rsidRPr="00000000">
        <w:rPr>
          <w:rFonts w:ascii="Times New Roman" w:cs="Times New Roman" w:eastAsia="Times New Roman" w:hAnsi="Times New Roman"/>
          <w:sz w:val="18"/>
          <w:szCs w:val="18"/>
          <w:vertAlign w:val="baseline"/>
          <w:rtl w:val="0"/>
        </w:rPr>
        <w:t xml:space="preserve">, vol. 7, no. 2, pp. 216–221, Jun. 2018, doi: 10.11591/eei.v7i2.677.</w:t>
      </w:r>
    </w:p>
    <w:p w:rsidR="00000000" w:rsidDel="00000000" w:rsidP="00000000" w:rsidRDefault="00000000" w:rsidRPr="00000000" w14:paraId="0000008A">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[2]</w:t>
        <w:tab/>
        <w:t xml:space="preserve">S. Syarifudin, H. N. Cahyo, and A. Suprihadi, “Korelasi Propertis Biodiesel Terhadap Emisi Gas Buang dan Performa Mesin Diesel,” </w:t>
      </w:r>
      <w:r w:rsidDel="00000000" w:rsidR="00000000" w:rsidRPr="00000000">
        <w:rPr>
          <w:rFonts w:ascii="Times New Roman" w:cs="Times New Roman" w:eastAsia="Times New Roman" w:hAnsi="Times New Roman"/>
          <w:i w:val="1"/>
          <w:sz w:val="18"/>
          <w:szCs w:val="18"/>
          <w:vertAlign w:val="baseline"/>
          <w:rtl w:val="0"/>
        </w:rPr>
        <w:t xml:space="preserve">Infotekmesin</w:t>
      </w:r>
      <w:r w:rsidDel="00000000" w:rsidR="00000000" w:rsidRPr="00000000">
        <w:rPr>
          <w:rFonts w:ascii="Times New Roman" w:cs="Times New Roman" w:eastAsia="Times New Roman" w:hAnsi="Times New Roman"/>
          <w:sz w:val="18"/>
          <w:szCs w:val="18"/>
          <w:vertAlign w:val="baseline"/>
          <w:rtl w:val="0"/>
        </w:rPr>
        <w:t xml:space="preserve">, vol. 11, no. 1, pp. 9–13, Jan. 2020, doi: 10.35970/infotekmesin.v11i1.91.</w:t>
      </w:r>
    </w:p>
    <w:p w:rsidR="00000000" w:rsidDel="00000000" w:rsidP="00000000" w:rsidRDefault="00000000" w:rsidRPr="00000000" w14:paraId="0000008B">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[3]</w:t>
        <w:tab/>
        <w:t xml:space="preserve">F. Ali, K. S. Kwak, and Y. G. Kim, “Opinion mining based on fuzzy domain ontology and Support Vector Machine: A proposal to automate online review classification,” </w:t>
      </w:r>
      <w:r w:rsidDel="00000000" w:rsidR="00000000" w:rsidRPr="00000000">
        <w:rPr>
          <w:rFonts w:ascii="Times New Roman" w:cs="Times New Roman" w:eastAsia="Times New Roman" w:hAnsi="Times New Roman"/>
          <w:i w:val="1"/>
          <w:sz w:val="18"/>
          <w:szCs w:val="18"/>
          <w:vertAlign w:val="baseline"/>
          <w:rtl w:val="0"/>
        </w:rPr>
        <w:t xml:space="preserve">Appl. Soft Comput. J.</w:t>
      </w:r>
      <w:r w:rsidDel="00000000" w:rsidR="00000000" w:rsidRPr="00000000">
        <w:rPr>
          <w:rFonts w:ascii="Times New Roman" w:cs="Times New Roman" w:eastAsia="Times New Roman" w:hAnsi="Times New Roman"/>
          <w:sz w:val="18"/>
          <w:szCs w:val="18"/>
          <w:vertAlign w:val="baseline"/>
          <w:rtl w:val="0"/>
        </w:rPr>
        <w:t xml:space="preserve">, vol. 47, pp. 235–250, 2016, doi: 10.1016/j.asoc.2016.06.003.</w:t>
      </w:r>
    </w:p>
    <w:p w:rsidR="00000000" w:rsidDel="00000000" w:rsidP="00000000" w:rsidRDefault="00000000" w:rsidRPr="00000000" w14:paraId="0000008C">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[4]</w:t>
        <w:tab/>
        <w:t xml:space="preserve">T. Sen, M. R. Ali, M. E. Hoque, R. Epstein, and P. Duberstein, “Modeling doctor-patient communication with affective text analysis,” </w:t>
      </w:r>
      <w:r w:rsidDel="00000000" w:rsidR="00000000" w:rsidRPr="00000000">
        <w:rPr>
          <w:rFonts w:ascii="Times New Roman" w:cs="Times New Roman" w:eastAsia="Times New Roman" w:hAnsi="Times New Roman"/>
          <w:i w:val="1"/>
          <w:sz w:val="18"/>
          <w:szCs w:val="18"/>
          <w:vertAlign w:val="baseline"/>
          <w:rtl w:val="0"/>
        </w:rPr>
        <w:t xml:space="preserve">2017 7th Int. Conf. Affect. Comput. Intell. Interact. ACII 2017</w:t>
      </w:r>
      <w:r w:rsidDel="00000000" w:rsidR="00000000" w:rsidRPr="00000000">
        <w:rPr>
          <w:rFonts w:ascii="Times New Roman" w:cs="Times New Roman" w:eastAsia="Times New Roman" w:hAnsi="Times New Roman"/>
          <w:sz w:val="18"/>
          <w:szCs w:val="18"/>
          <w:vertAlign w:val="baseline"/>
          <w:rtl w:val="0"/>
        </w:rPr>
        <w:t xml:space="preserve">, vol. 2018-Janua, pp. 170–177, 2017, doi: 10.1109/ACII.2017.8273596.</w:t>
      </w:r>
    </w:p>
    <w:p w:rsidR="00000000" w:rsidDel="00000000" w:rsidP="00000000" w:rsidRDefault="00000000" w:rsidRPr="00000000" w14:paraId="0000008D">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[5]</w:t>
        <w:tab/>
        <w:t xml:space="preserve">S. Ernawati, E. R. Yulia, Frieyadie, and Samudi, “Implementation of The Naïve Bayes Algorithm with Feature Selection using Genetic Algorithm for Sentiment Review Analysis of Fashion Online Companies,” in </w:t>
      </w:r>
      <w:r w:rsidDel="00000000" w:rsidR="00000000" w:rsidRPr="00000000">
        <w:rPr>
          <w:rFonts w:ascii="Times New Roman" w:cs="Times New Roman" w:eastAsia="Times New Roman" w:hAnsi="Times New Roman"/>
          <w:i w:val="1"/>
          <w:sz w:val="18"/>
          <w:szCs w:val="18"/>
          <w:vertAlign w:val="baseline"/>
          <w:rtl w:val="0"/>
        </w:rPr>
        <w:t xml:space="preserve">2018 6th International Conference on Cyber and IT Service Management (CITSM)</w:t>
      </w:r>
      <w:r w:rsidDel="00000000" w:rsidR="00000000" w:rsidRPr="00000000">
        <w:rPr>
          <w:rFonts w:ascii="Times New Roman" w:cs="Times New Roman" w:eastAsia="Times New Roman" w:hAnsi="Times New Roman"/>
          <w:sz w:val="18"/>
          <w:szCs w:val="18"/>
          <w:vertAlign w:val="baseline"/>
          <w:rtl w:val="0"/>
        </w:rPr>
        <w:t xml:space="preserve">, Aug. 2018, pp. 1–5, doi: 10.1109/CITSM.2018.8674286.</w:t>
      </w:r>
    </w:p>
    <w:p w:rsidR="00000000" w:rsidDel="00000000" w:rsidP="00000000" w:rsidRDefault="00000000" w:rsidRPr="00000000" w14:paraId="0000008E">
      <w:pPr>
        <w:widowControl w:val="0"/>
        <w:spacing w:after="0" w:line="240" w:lineRule="auto"/>
        <w:ind w:left="426" w:hanging="426"/>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[6]</w:t>
        <w:tab/>
        <w:t xml:space="preserve">M. J. Raymond and J. Eleanor, </w:t>
      </w:r>
      <w:r w:rsidDel="00000000" w:rsidR="00000000" w:rsidRPr="00000000">
        <w:rPr>
          <w:rFonts w:ascii="Times New Roman" w:cs="Times New Roman" w:eastAsia="Times New Roman" w:hAnsi="Times New Roman"/>
          <w:i w:val="1"/>
          <w:sz w:val="18"/>
          <w:szCs w:val="18"/>
          <w:vertAlign w:val="baseline"/>
          <w:rtl w:val="0"/>
        </w:rPr>
        <w:t xml:space="preserve">Systems development: a project management approach</w:t>
      </w:r>
      <w:r w:rsidDel="00000000" w:rsidR="00000000" w:rsidRPr="00000000">
        <w:rPr>
          <w:rFonts w:ascii="Times New Roman" w:cs="Times New Roman" w:eastAsia="Times New Roman" w:hAnsi="Times New Roman"/>
          <w:sz w:val="18"/>
          <w:szCs w:val="18"/>
          <w:vertAlign w:val="baseline"/>
          <w:rtl w:val="0"/>
        </w:rPr>
        <w:t xml:space="preserve">. Wiley, 2001.</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26" w:type="default"/>
          <w:type w:val="nextPage"/>
          <w:pgSz w:h="16840" w:w="11907" w:orient="portrait"/>
          <w:pgMar w:bottom="1418" w:top="1418" w:left="992" w:right="992" w:header="709" w:footer="709"/>
          <w:cols w:equalWidth="0" w:num="2">
            <w:col w:space="288" w:w="4816.999999999999"/>
            <w:col w:space="0" w:w="4816.999999999999"/>
          </w:cols>
        </w:sectPr>
      </w:pPr>
      <w:r w:rsidDel="00000000" w:rsidR="00000000" w:rsidRPr="00000000">
        <w:rPr>
          <w:rtl w:val="0"/>
        </w:rPr>
      </w:r>
    </w:p>
    <w:p w:rsidR="00000000" w:rsidDel="00000000" w:rsidP="00000000" w:rsidRDefault="00000000" w:rsidRPr="00000000" w14:paraId="00000090">
      <w:pPr>
        <w:spacing w:after="0" w:line="240" w:lineRule="auto"/>
        <w:ind w:left="284" w:hanging="284"/>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rtl w:val="0"/>
        </w:rPr>
      </w:r>
    </w:p>
    <w:sectPr>
      <w:type w:val="continuous"/>
      <w:pgSz w:h="16840" w:w="11907" w:orient="portrait"/>
      <w:pgMar w:bottom="1418" w:top="1418" w:left="1418" w:right="1418" w:header="709" w:footer="709"/>
      <w:cols w:equalWidth="0" w:num="2">
        <w:col w:space="709" w:w="4180.5"/>
        <w:col w:space="0" w:w="41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tabs>
        <w:tab w:val="center" w:leader="none" w:pos="4513"/>
        <w:tab w:val="right" w:leader="none" w:pos="9026"/>
      </w:tabs>
      <w:spacing w:after="0" w:line="240" w:lineRule="auto"/>
      <w:ind w:left="709" w:firstLine="0"/>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16"/>
        <w:szCs w:val="16"/>
        <w:vertAlign w:val="baseline"/>
        <w:rtl w:val="0"/>
      </w:rPr>
      <w:t xml:space="preserve">JOURNAL OF APPLIED INFORMATION TECHNOLOGY AND INNOVATION</w:t>
    </w: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wp:posOffset>
          </wp:positionH>
          <wp:positionV relativeFrom="paragraph">
            <wp:posOffset>1905</wp:posOffset>
          </wp:positionV>
          <wp:extent cx="412750" cy="654050"/>
          <wp:effectExtent b="0" l="0" r="0" t="0"/>
          <wp:wrapNone/>
          <wp:docPr id="102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2750" cy="654050"/>
                  </a:xfrm>
                  <a:prstGeom prst="rect"/>
                  <a:ln/>
                </pic:spPr>
              </pic:pic>
            </a:graphicData>
          </a:graphic>
        </wp:anchor>
      </w:drawing>
    </w:r>
  </w:p>
  <w:p w:rsidR="00000000" w:rsidDel="00000000" w:rsidP="00000000" w:rsidRDefault="00000000" w:rsidRPr="00000000" w14:paraId="00000095">
    <w:pPr>
      <w:tabs>
        <w:tab w:val="center" w:leader="none" w:pos="4513"/>
        <w:tab w:val="right" w:leader="none" w:pos="9026"/>
      </w:tabs>
      <w:spacing w:after="0" w:line="240" w:lineRule="auto"/>
      <w:ind w:left="709"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Vol.1, No.01, Maret 2024</w:t>
    </w:r>
  </w:p>
  <w:p w:rsidR="00000000" w:rsidDel="00000000" w:rsidP="00000000" w:rsidRDefault="00000000" w:rsidRPr="00000000" w14:paraId="00000096">
    <w:pPr>
      <w:tabs>
        <w:tab w:val="center" w:leader="none" w:pos="4513"/>
        <w:tab w:val="right" w:leader="none" w:pos="9026"/>
      </w:tabs>
      <w:spacing w:after="0" w:line="240" w:lineRule="auto"/>
      <w:ind w:left="709"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e-ISSN: XXXX-XXXX</w:t>
    </w:r>
  </w:p>
  <w:p w:rsidR="00000000" w:rsidDel="00000000" w:rsidP="00000000" w:rsidRDefault="00000000" w:rsidRPr="00000000" w14:paraId="00000097">
    <w:pPr>
      <w:tabs>
        <w:tab w:val="center" w:leader="none" w:pos="4513"/>
        <w:tab w:val="right" w:leader="none" w:pos="9026"/>
      </w:tabs>
      <w:spacing w:after="0" w:line="240" w:lineRule="auto"/>
      <w:ind w:left="709"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DOI: 10.35970/jaiti.xxxxx.xxx, pp. xx-xx</w:t>
    </w:r>
    <w:r w:rsidDel="00000000" w:rsidR="00000000" w:rsidRPr="00000000">
      <w:rPr>
        <w:rtl w:val="0"/>
      </w:rPr>
    </w:r>
  </w:p>
  <w:p w:rsidR="00000000" w:rsidDel="00000000" w:rsidP="00000000" w:rsidRDefault="00000000" w:rsidRPr="00000000" w14:paraId="00000098">
    <w:pPr>
      <w:tabs>
        <w:tab w:val="center" w:leader="none" w:pos="4513"/>
        <w:tab w:val="right" w:leader="none" w:pos="9026"/>
      </w:tabs>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_x0000_s2" style="width:420pt;height:125pt;" type="#_x0000_t75">
          <v:imagedata r:id="rId5" o:title=""/>
        </v:shape>
        <o:OLEObject DrawAspect="Content" r:id="rId6" ObjectID="_1557962509" ProgID="PBrush" ShapeID="_x0000_s2" Type="Embed"/>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tabs>
        <w:tab w:val="center" w:leader="none" w:pos="4513"/>
        <w:tab w:val="right" w:leader="none" w:pos="9026"/>
      </w:tabs>
      <w:spacing w:after="0" w:line="240" w:lineRule="auto"/>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tab/>
      <w:t xml:space="preserve">e-ISSN: XXXX-XXXX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20" w:hanging="360"/>
      </w:pPr>
      <w:rPr>
        <w:sz w:val="20"/>
        <w:szCs w:val="2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276" w:lineRule="auto"/>
      <w:jc w:val="both"/>
    </w:pPr>
    <w:rPr>
      <w:rFonts w:ascii="Cambria" w:cs="Cambria" w:eastAsia="Cambria" w:hAnsi="Cambria"/>
      <w:b w:val="1"/>
      <w:color w:val="4f81bd"/>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after="0" w:before="200" w:line="276" w:lineRule="auto"/>
      <w:jc w:val="both"/>
    </w:pPr>
    <w:rPr>
      <w:rFonts w:ascii="Cambria" w:cs="Cambria" w:eastAsia="Cambria" w:hAnsi="Cambria"/>
      <w:color w:val="243f60"/>
      <w:sz w:val="22"/>
      <w:szCs w:val="22"/>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vertAlign w:val="baseline"/>
    </w:rPr>
  </w:style>
  <w:style w:type="paragraph" w:styleId="Heading1,AbstrakIndo">
    <w:name w:val="Heading 1,Abstrak Indo"/>
    <w:basedOn w:val="Normal"/>
    <w:next w:val="Normal"/>
    <w:autoRedefine w:val="0"/>
    <w:hidden w:val="0"/>
    <w:qFormat w:val="0"/>
    <w:pPr>
      <w:suppressAutoHyphens w:val="0"/>
      <w:spacing w:after="0" w:line="288" w:lineRule="auto"/>
      <w:ind w:leftChars="-1" w:rightChars="0" w:firstLineChars="-1"/>
      <w:jc w:val="both"/>
      <w:textDirection w:val="btLr"/>
      <w:textAlignment w:val="top"/>
      <w:outlineLvl w:val="0"/>
    </w:pPr>
    <w:rPr>
      <w:rFonts w:ascii="Calisto MT" w:cs="Times New Roman" w:eastAsia="Calibri" w:hAnsi="Calisto MT"/>
      <w:w w:val="100"/>
      <w:position w:val="-1"/>
      <w:sz w:val="18"/>
      <w:szCs w:val="20"/>
      <w:effect w:val="none"/>
      <w:vertAlign w:val="baseline"/>
      <w:cs w:val="0"/>
      <w:em w:val="none"/>
      <w:lang w:bidi="ar-SA" w:eastAsia="en-US" w:val="id-ID"/>
    </w:rPr>
  </w:style>
  <w:style w:type="paragraph" w:styleId="Heading2,Abstrakinggris">
    <w:name w:val="Heading 2,Abstrak inggris"/>
    <w:basedOn w:val="Normal"/>
    <w:next w:val="Normal"/>
    <w:autoRedefine w:val="0"/>
    <w:hidden w:val="0"/>
    <w:qFormat w:val="1"/>
    <w:pPr>
      <w:suppressAutoHyphens w:val="0"/>
      <w:spacing w:after="0" w:line="288" w:lineRule="auto"/>
      <w:ind w:leftChars="-1" w:rightChars="0" w:firstLineChars="-1"/>
      <w:jc w:val="both"/>
      <w:textDirection w:val="btLr"/>
      <w:textAlignment w:val="top"/>
      <w:outlineLvl w:val="1"/>
    </w:pPr>
    <w:rPr>
      <w:rFonts w:ascii="Calisto MT" w:cs="Times New Roman" w:eastAsia="Calibri" w:hAnsi="Calisto MT"/>
      <w:i w:val="1"/>
      <w:w w:val="100"/>
      <w:position w:val="-1"/>
      <w:sz w:val="18"/>
      <w:szCs w:val="20"/>
      <w:effect w:val="none"/>
      <w:vertAlign w:val="baseline"/>
      <w:cs w:val="0"/>
      <w:em w:val="none"/>
      <w:lang w:bidi="ar-SA" w:eastAsia="en-US" w:val="id-I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AbstrakIndoChar">
    <w:name w:val="Heading 1 Char,Abstrak Indo Char"/>
    <w:next w:val="Heading1Char,AbstrakIndoChar"/>
    <w:autoRedefine w:val="0"/>
    <w:hidden w:val="0"/>
    <w:qFormat w:val="0"/>
    <w:rPr>
      <w:rFonts w:ascii="Calisto MT" w:cs="Times New Roman" w:eastAsia="Calibri" w:hAnsi="Calisto MT"/>
      <w:w w:val="100"/>
      <w:position w:val="-1"/>
      <w:sz w:val="18"/>
      <w:szCs w:val="20"/>
      <w:effect w:val="none"/>
      <w:vertAlign w:val="baseline"/>
      <w:cs w:val="0"/>
      <w:em w:val="none"/>
      <w:lang/>
    </w:rPr>
  </w:style>
  <w:style w:type="character" w:styleId="Heading2Char,AbstrakinggrisChar">
    <w:name w:val="Heading 2 Char,Abstrak inggris Char"/>
    <w:next w:val="Heading2Char,AbstrakinggrisChar"/>
    <w:autoRedefine w:val="0"/>
    <w:hidden w:val="0"/>
    <w:qFormat w:val="0"/>
    <w:rPr>
      <w:rFonts w:ascii="Calisto MT" w:cs="Times New Roman" w:eastAsia="Calibri" w:hAnsi="Calisto MT"/>
      <w:i w:val="1"/>
      <w:w w:val="100"/>
      <w:position w:val="-1"/>
      <w:sz w:val="18"/>
      <w:szCs w:val="20"/>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Heading5Char">
    <w:name w:val="Heading 5 Char"/>
    <w:next w:val="Heading5Char"/>
    <w:autoRedefine w:val="0"/>
    <w:hidden w:val="0"/>
    <w:qFormat w:val="0"/>
    <w:rPr>
      <w:rFonts w:ascii="Cambria" w:cs="Times New Roman" w:eastAsia="Times New Roman" w:hAnsi="Cambria"/>
      <w:color w:val="243f60"/>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after="0" w:line="240"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sicParagraph]">
    <w:name w:val="[Basic Paragraph]"/>
    <w:basedOn w:val="Normal"/>
    <w:next w:val="[BasicParagraph]"/>
    <w:autoRedefine w:val="0"/>
    <w:hidden w:val="0"/>
    <w:qFormat w:val="0"/>
    <w:pPr>
      <w:suppressAutoHyphens w:val="1"/>
      <w:autoSpaceDE w:val="0"/>
      <w:autoSpaceDN w:val="0"/>
      <w:adjustRightInd w:val="0"/>
      <w:spacing w:after="0" w:line="288" w:lineRule="auto"/>
      <w:ind w:leftChars="-1" w:rightChars="0" w:firstLineChars="-1"/>
      <w:jc w:val="left"/>
      <w:textDirection w:val="btLr"/>
      <w:textAlignment w:val="center"/>
      <w:outlineLvl w:val="0"/>
    </w:pPr>
    <w:rPr>
      <w:rFonts w:ascii="Calisto MT" w:cs="Calisto MT" w:eastAsia="Calibri" w:hAnsi="Calisto MT"/>
      <w:color w:val="000000"/>
      <w:w w:val="100"/>
      <w:position w:val="-1"/>
      <w:sz w:val="20"/>
      <w:szCs w:val="20"/>
      <w:effect w:val="none"/>
      <w:vertAlign w:val="baseline"/>
      <w:cs w:val="0"/>
      <w:em w:val="none"/>
      <w:lang w:bidi="ar-SA" w:eastAsia="en-US" w:val="en-GB"/>
    </w:rPr>
  </w:style>
  <w:style w:type="character" w:styleId="TitleChar">
    <w:name w:val="Title Char"/>
    <w:next w:val="TitleChar"/>
    <w:autoRedefine w:val="0"/>
    <w:hidden w:val="0"/>
    <w:qFormat w:val="0"/>
    <w:rPr>
      <w:rFonts w:ascii="Times New Roman" w:cs="Times New Roman" w:eastAsia="Times New Roman" w:hAnsi="Times New Roman"/>
      <w:b w:val="1"/>
      <w:w w:val="100"/>
      <w:position w:val="-1"/>
      <w:sz w:val="28"/>
      <w:szCs w:val="20"/>
      <w:effect w:val="none"/>
      <w:vertAlign w:val="baseline"/>
      <w:cs w:val="0"/>
      <w:em w:val="none"/>
      <w:lang w:val="en-US"/>
    </w:rPr>
  </w:style>
  <w:style w:type="character" w:styleId="SubtitleChar">
    <w:name w:val="Subtitle Char"/>
    <w:next w:val="SubtitleChar"/>
    <w:autoRedefine w:val="0"/>
    <w:hidden w:val="0"/>
    <w:qFormat w:val="0"/>
    <w:rPr>
      <w:rFonts w:ascii="Times New Roman" w:cs="Times New Roman" w:eastAsia="Times New Roman" w:hAnsi="Times New Roman"/>
      <w:b w:val="1"/>
      <w:w w:val="100"/>
      <w:position w:val="-1"/>
      <w:sz w:val="24"/>
      <w:szCs w:val="20"/>
      <w:effect w:val="none"/>
      <w:vertAlign w:val="baseline"/>
      <w:cs w:val="0"/>
      <w:em w:val="none"/>
      <w:lang w:val="en-US"/>
    </w:rPr>
  </w:style>
  <w:style w:type="paragraph" w:styleId="BodyTextIndent2">
    <w:name w:val="Body Text Indent 2"/>
    <w:basedOn w:val="Normal"/>
    <w:next w:val="BodyTextIndent2"/>
    <w:autoRedefine w:val="0"/>
    <w:hidden w:val="0"/>
    <w:qFormat w:val="1"/>
    <w:pPr>
      <w:suppressAutoHyphens w:val="1"/>
      <w:spacing w:after="120" w:line="480" w:lineRule="auto"/>
      <w:ind w:left="283"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BodyTextIndent2Char">
    <w:name w:val="Body Text Indent 2 Char"/>
    <w:basedOn w:val="DefaultParagraphFont"/>
    <w:next w:val="BodyTextIndent2Char"/>
    <w:autoRedefine w:val="0"/>
    <w:hidden w:val="0"/>
    <w:qFormat w:val="0"/>
    <w:rPr>
      <w:w w:val="100"/>
      <w:position w:val="-1"/>
      <w:effect w:val="none"/>
      <w:vertAlign w:val="baseline"/>
      <w:cs w:val="0"/>
      <w:em w:val="none"/>
      <w:lang/>
    </w:rPr>
  </w:style>
  <w:style w:type="paragraph" w:styleId="BodyTextIndent3">
    <w:name w:val="Body Text Indent 3"/>
    <w:basedOn w:val="Normal"/>
    <w:next w:val="BodyTextIndent3"/>
    <w:autoRedefine w:val="0"/>
    <w:hidden w:val="0"/>
    <w:qFormat w:val="1"/>
    <w:pPr>
      <w:suppressAutoHyphens w:val="1"/>
      <w:spacing w:after="120" w:line="276" w:lineRule="auto"/>
      <w:ind w:left="283"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id-ID"/>
    </w:rPr>
  </w:style>
  <w:style w:type="character" w:styleId="BodyTextIndent3Char">
    <w:name w:val="Body Text Indent 3 Char"/>
    <w:next w:val="BodyTextIndent3Char"/>
    <w:autoRedefine w:val="0"/>
    <w:hidden w:val="0"/>
    <w:qFormat w:val="0"/>
    <w:rPr>
      <w:w w:val="100"/>
      <w:position w:val="-1"/>
      <w:sz w:val="16"/>
      <w:szCs w:val="16"/>
      <w:effect w:val="none"/>
      <w:vertAlign w:val="baseline"/>
      <w:cs w:val="0"/>
      <w:em w:val="none"/>
      <w:lang/>
    </w:rPr>
  </w:style>
  <w:style w:type="paragraph" w:styleId="BodyText2">
    <w:name w:val="Body Text 2"/>
    <w:basedOn w:val="Normal"/>
    <w:next w:val="BodyText2"/>
    <w:autoRedefine w:val="0"/>
    <w:hidden w:val="0"/>
    <w:qFormat w:val="1"/>
    <w:pPr>
      <w:suppressAutoHyphens w:val="1"/>
      <w:spacing w:after="120" w:line="480"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BodyText2Char">
    <w:name w:val="Body Text 2 Char"/>
    <w:basedOn w:val="DefaultParagraphFont"/>
    <w:next w:val="BodyText2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after="200" w:line="276"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styles" Target="styles.xml"/><Relationship Id="rId22" Type="http://schemas.openxmlformats.org/officeDocument/2006/relationships/footer" Target="footer2.xml"/><Relationship Id="rId10" Type="http://schemas.openxmlformats.org/officeDocument/2006/relationships/numbering" Target="numbering.xml"/><Relationship Id="rId21" Type="http://schemas.openxmlformats.org/officeDocument/2006/relationships/header" Target="header1.xml"/><Relationship Id="rId13" Type="http://schemas.openxmlformats.org/officeDocument/2006/relationships/hyperlink" Target="mailto:email1@email.com1" TargetMode="External"/><Relationship Id="rId24" Type="http://schemas.openxmlformats.org/officeDocument/2006/relationships/image" Target="media/image5.png"/><Relationship Id="rId12" Type="http://schemas.openxmlformats.org/officeDocument/2006/relationships/customXml" Target="../customXML/item1.xml"/><Relationship Id="rId23" Type="http://schemas.openxmlformats.org/officeDocument/2006/relationships/footer" Target="footer1.xm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3.wmf"/><Relationship Id="rId4" Type="http://schemas.openxmlformats.org/officeDocument/2006/relationships/oleObject" Target="embeddings/oleObject3.bin"/><Relationship Id="rId9" Type="http://schemas.openxmlformats.org/officeDocument/2006/relationships/fontTable" Target="fontTable.xml"/><Relationship Id="rId15" Type="http://schemas.openxmlformats.org/officeDocument/2006/relationships/hyperlink" Target="mailto:email2@email2.com2" TargetMode="External"/><Relationship Id="rId26" Type="http://schemas.openxmlformats.org/officeDocument/2006/relationships/header" Target="header3.xml"/><Relationship Id="rId14" Type="http://schemas.openxmlformats.org/officeDocument/2006/relationships/hyperlink" Target="mailto:email1@email.com1" TargetMode="External"/><Relationship Id="rId25" Type="http://schemas.openxmlformats.org/officeDocument/2006/relationships/image" Target="media/image4.png"/><Relationship Id="rId17" Type="http://schemas.openxmlformats.org/officeDocument/2006/relationships/hyperlink" Target="mailto:email3@email3.com3" TargetMode="External"/><Relationship Id="rId16" Type="http://schemas.openxmlformats.org/officeDocument/2006/relationships/hyperlink" Target="mailto:email2@email2.com2" TargetMode="External"/><Relationship Id="rId19" Type="http://schemas.openxmlformats.org/officeDocument/2006/relationships/hyperlink" Target="mailto:email_korespondensi@email.com" TargetMode="External"/><Relationship Id="rId18" Type="http://schemas.openxmlformats.org/officeDocument/2006/relationships/hyperlink" Target="mailto:email3@email3.com3" TargetMode="External"/><Relationship Id="rId7"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7" Type="http://schemas.openxmlformats.org/officeDocument/2006/relationships/image" Target="media/image6.png"/></Relationships>
</file>

<file path=word/_rels/header2.xml.rels><?xml version="1.0" encoding="UTF-8" standalone="yes"?><Relationships xmlns="http://schemas.openxmlformats.org/package/2006/relationships"><Relationship Id="rId5" Type="http://schemas.openxmlformats.org/officeDocument/2006/relationships/image" Target="media/image1.png"/><Relationship Id="rId6"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5LhmYRiH5VWZtSl/XU+Vj6Ggw==">CgMxLjA4AHIhMWFVc2hSc1RCWXpESjRDdXhPWWFPX2lTX1FCUUdQOUx5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2025-09-13T08:44:00Z</dcterms:created>
  <dc:creator>Galih Mustiko Aji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endeley Recent Style Id 0_1">
    <vt:lpstr>http://www.zotero.org/styles/american-political-science-association</vt:lpstr>
  </property>
  <property fmtid="{D5CDD505-2E9C-101B-9397-08002B2CF9AE}" pid="4" name="Mendeley Recent Style Name 0_1">
    <vt:lpstr>American Political Science Association</vt:lpstr>
  </property>
  <property fmtid="{D5CDD505-2E9C-101B-9397-08002B2CF9AE}" pid="5" name="Mendeley Recent Style Id 1_1">
    <vt:lpstr>http://www.zotero.org/styles/apa</vt:lpstr>
  </property>
  <property fmtid="{D5CDD505-2E9C-101B-9397-08002B2CF9AE}" pid="6" name="Mendeley Recent Style Name 1_1">
    <vt:lpstr>American Psychological Association 7th edition</vt:lpstr>
  </property>
  <property fmtid="{D5CDD505-2E9C-101B-9397-08002B2CF9AE}" pid="7" name="Mendeley Recent Style Id 2_1">
    <vt:lpstr>http://www.zotero.org/styles/american-sociological-association</vt:lpstr>
  </property>
  <property fmtid="{D5CDD505-2E9C-101B-9397-08002B2CF9AE}" pid="8" name="Mendeley Recent Style Name 2_1">
    <vt:lpstr>American Sociological Association 6th edition</vt:lpstr>
  </property>
  <property fmtid="{D5CDD505-2E9C-101B-9397-08002B2CF9AE}" pid="9" name="Mendeley Recent Style Id 3_1">
    <vt:lpstr>http://www.zotero.org/styles/chicago-author-date</vt:lpstr>
  </property>
  <property fmtid="{D5CDD505-2E9C-101B-9397-08002B2CF9AE}" pid="10" name="Mendeley Recent Style Name 3_1">
    <vt:lpstr>Chicago Manual of Style 17th edition (author-date)</vt:lpstr>
  </property>
  <property fmtid="{D5CDD505-2E9C-101B-9397-08002B2CF9AE}" pid="11" name="Mendeley Recent Style Id 4_1">
    <vt:lpstr>http://www.zotero.org/styles/harvard-cite-them-right</vt:lpstr>
  </property>
  <property fmtid="{D5CDD505-2E9C-101B-9397-08002B2CF9AE}" pid="12" name="Mendeley Recent Style Name 4_1">
    <vt:lpstr>Cite Them Right 10th edition - Harvard</vt:lpstr>
  </property>
  <property fmtid="{D5CDD505-2E9C-101B-9397-08002B2CF9AE}" pid="13" name="Mendeley Recent Style Id 5_1">
    <vt:lpstr>http://www.zotero.org/styles/harvard1</vt:lpstr>
  </property>
  <property fmtid="{D5CDD505-2E9C-101B-9397-08002B2CF9AE}" pid="14" name="Mendeley Recent Style Name 5_1">
    <vt:lpstr>Harvard reference format 1 (deprecated)</vt:lpstr>
  </property>
  <property fmtid="{D5CDD505-2E9C-101B-9397-08002B2CF9AE}" pid="15" name="Mendeley Recent Style Id 6_1">
    <vt:lpstr>http://www.zotero.org/styles/ieee</vt:lpstr>
  </property>
  <property fmtid="{D5CDD505-2E9C-101B-9397-08002B2CF9AE}" pid="16" name="Mendeley Recent Style Name 6_1">
    <vt:lpstr>IEEE</vt:lpstr>
  </property>
  <property fmtid="{D5CDD505-2E9C-101B-9397-08002B2CF9AE}" pid="17" name="Mendeley Recent Style Id 7_1">
    <vt:lpstr>http://www.zotero.org/styles/modern-humanities-research-association</vt:lpstr>
  </property>
  <property fmtid="{D5CDD505-2E9C-101B-9397-08002B2CF9AE}" pid="18" name="Mendeley Recent Style Name 7_1">
    <vt:lpstr>Modern Humanities Research Association 3rd edition (note with bibliography)</vt:lpstr>
  </property>
  <property fmtid="{D5CDD505-2E9C-101B-9397-08002B2CF9AE}" pid="19" name="Mendeley Recent Style Id 8_1">
    <vt:lpstr>http://www.zotero.org/styles/modern-language-association</vt:lpstr>
  </property>
  <property fmtid="{D5CDD505-2E9C-101B-9397-08002B2CF9AE}" pid="20" name="Mendeley Recent Style Name 8_1">
    <vt:lpstr>Modern Language Association 8th edition</vt:lpstr>
  </property>
  <property fmtid="{D5CDD505-2E9C-101B-9397-08002B2CF9AE}" pid="21" name="Mendeley Recent Style Id 9_1">
    <vt:lpstr>http://www.zotero.org/styles/vancouver</vt:lpstr>
  </property>
  <property fmtid="{D5CDD505-2E9C-101B-9397-08002B2CF9AE}" pid="22" name="Mendeley Recent Style Name 9_1">
    <vt:lpstr>Vancouver</vt:lpstr>
  </property>
  <property fmtid="{D5CDD505-2E9C-101B-9397-08002B2CF9AE}" pid="23" name="Mendeley Document_1">
    <vt:lpstr>True</vt:lpstr>
  </property>
  <property fmtid="{D5CDD505-2E9C-101B-9397-08002B2CF9AE}" pid="24" name="Mendeley Unique User Id_1">
    <vt:lpstr>4bcf892b-3ac4-3a59-afa2-d829e9ee19c1</vt:lpstr>
  </property>
  <property fmtid="{D5CDD505-2E9C-101B-9397-08002B2CF9AE}" pid="25" name="Mendeley Citation Style_1">
    <vt:lpstr>http://www.zotero.org/styles/ieee</vt:lpstr>
  </property>
</Properties>
</file>