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BF37" w14:textId="4FD83225" w:rsidR="008A6AC3" w:rsidRDefault="00F3279B" w:rsidP="00F3279B">
      <w:pPr>
        <w:pStyle w:val="Heading1"/>
        <w:jc w:val="center"/>
        <w:rPr>
          <w:b/>
          <w:bCs/>
          <w:lang w:val="en-US"/>
        </w:rPr>
      </w:pPr>
      <w:r w:rsidRPr="00F3279B">
        <w:rPr>
          <w:b/>
          <w:bCs/>
          <w:lang w:val="en-US"/>
        </w:rPr>
        <w:t>Competence Management</w:t>
      </w:r>
    </w:p>
    <w:p w14:paraId="4881826A" w14:textId="77777777" w:rsidR="00F3279B" w:rsidRDefault="00F3279B" w:rsidP="00F3279B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F3279B" w:rsidRPr="000448D8" w14:paraId="1E8DE63D" w14:textId="77777777" w:rsidTr="004723CA">
        <w:trPr>
          <w:trHeight w:val="947"/>
        </w:trPr>
        <w:tc>
          <w:tcPr>
            <w:tcW w:w="884" w:type="dxa"/>
          </w:tcPr>
          <w:p w14:paraId="730FD7A4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41D0A078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7BA8F907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1C666ECA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20B50EEE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5D0A883E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78198CCF" w14:textId="77777777" w:rsidR="00F3279B" w:rsidRPr="00D04D47" w:rsidRDefault="00F3279B" w:rsidP="004723CA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073BDCAF" w14:textId="77777777" w:rsidR="00F3279B" w:rsidRPr="000448D8" w:rsidRDefault="00F3279B" w:rsidP="004723CA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F3279B" w14:paraId="69F30596" w14:textId="77777777" w:rsidTr="004723CA">
        <w:trPr>
          <w:trHeight w:val="473"/>
        </w:trPr>
        <w:tc>
          <w:tcPr>
            <w:tcW w:w="884" w:type="dxa"/>
          </w:tcPr>
          <w:p w14:paraId="44C682A2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0E8E5DD7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6B2C48B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132ACE42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C377192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60CE5B4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57D4E103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1CC919E4" w14:textId="77777777" w:rsidR="00F3279B" w:rsidRDefault="00F3279B" w:rsidP="004723CA">
            <w:pPr>
              <w:rPr>
                <w:lang w:val="en-US"/>
              </w:rPr>
            </w:pPr>
          </w:p>
        </w:tc>
      </w:tr>
      <w:tr w:rsidR="00F3279B" w14:paraId="248E55C4" w14:textId="77777777" w:rsidTr="004723CA">
        <w:trPr>
          <w:trHeight w:val="456"/>
        </w:trPr>
        <w:tc>
          <w:tcPr>
            <w:tcW w:w="884" w:type="dxa"/>
          </w:tcPr>
          <w:p w14:paraId="2B2A2974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0B851871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C075D9A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119E996A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0C704164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4989508D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33E4060B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4DC89F26" w14:textId="77777777" w:rsidR="00F3279B" w:rsidRDefault="00F3279B" w:rsidP="004723CA">
            <w:pPr>
              <w:rPr>
                <w:lang w:val="en-US"/>
              </w:rPr>
            </w:pPr>
          </w:p>
        </w:tc>
      </w:tr>
      <w:tr w:rsidR="00F3279B" w14:paraId="2B9F0590" w14:textId="77777777" w:rsidTr="004723CA">
        <w:trPr>
          <w:trHeight w:val="473"/>
        </w:trPr>
        <w:tc>
          <w:tcPr>
            <w:tcW w:w="884" w:type="dxa"/>
          </w:tcPr>
          <w:p w14:paraId="037CF555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6BDC6909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1B67017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4EF6D289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DF7A3BE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505195ED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64F18022" w14:textId="77777777" w:rsidR="00F3279B" w:rsidRDefault="00F3279B" w:rsidP="004723CA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1FCD8CCB" w14:textId="77777777" w:rsidR="00F3279B" w:rsidRDefault="00F3279B" w:rsidP="004723CA">
            <w:pPr>
              <w:rPr>
                <w:lang w:val="en-US"/>
              </w:rPr>
            </w:pPr>
          </w:p>
        </w:tc>
      </w:tr>
    </w:tbl>
    <w:p w14:paraId="3F3E5B79" w14:textId="77777777" w:rsidR="00F3279B" w:rsidRDefault="00F3279B" w:rsidP="00F3279B">
      <w:pPr>
        <w:rPr>
          <w:lang w:val="en-US"/>
        </w:rPr>
      </w:pPr>
    </w:p>
    <w:p w14:paraId="6E256A1C" w14:textId="77777777" w:rsidR="00F3279B" w:rsidRDefault="00F3279B" w:rsidP="00F3279B">
      <w:pPr>
        <w:rPr>
          <w:lang w:val="en-US"/>
        </w:rPr>
      </w:pPr>
    </w:p>
    <w:p w14:paraId="29FEEB86" w14:textId="77777777" w:rsidR="00F3279B" w:rsidRDefault="00F3279B" w:rsidP="00F3279B">
      <w:pPr>
        <w:rPr>
          <w:lang w:val="en-US"/>
        </w:rPr>
      </w:pPr>
    </w:p>
    <w:p w14:paraId="58957591" w14:textId="77777777" w:rsidR="00F3279B" w:rsidRDefault="00F3279B" w:rsidP="00F3279B">
      <w:pPr>
        <w:rPr>
          <w:lang w:val="en-US"/>
        </w:rPr>
      </w:pPr>
    </w:p>
    <w:p w14:paraId="4C926A63" w14:textId="77777777" w:rsidR="00F3279B" w:rsidRDefault="00F3279B" w:rsidP="00F3279B">
      <w:pPr>
        <w:rPr>
          <w:lang w:val="en-US"/>
        </w:rPr>
      </w:pPr>
    </w:p>
    <w:p w14:paraId="5CF882AE" w14:textId="77777777" w:rsidR="00F3279B" w:rsidRDefault="00F3279B" w:rsidP="00F3279B">
      <w:pPr>
        <w:rPr>
          <w:lang w:val="en-US"/>
        </w:rPr>
      </w:pPr>
    </w:p>
    <w:p w14:paraId="361C9C84" w14:textId="77777777" w:rsidR="00F3279B" w:rsidRDefault="00F3279B" w:rsidP="00F3279B">
      <w:pPr>
        <w:rPr>
          <w:lang w:val="en-US"/>
        </w:rPr>
      </w:pPr>
    </w:p>
    <w:p w14:paraId="498EE475" w14:textId="77777777" w:rsidR="00F3279B" w:rsidRDefault="00F3279B" w:rsidP="00F3279B">
      <w:pPr>
        <w:rPr>
          <w:lang w:val="en-US"/>
        </w:rPr>
      </w:pPr>
    </w:p>
    <w:p w14:paraId="5487E762" w14:textId="77777777" w:rsidR="00F3279B" w:rsidRDefault="00F3279B" w:rsidP="00F3279B">
      <w:pPr>
        <w:rPr>
          <w:lang w:val="en-US"/>
        </w:rPr>
      </w:pPr>
    </w:p>
    <w:p w14:paraId="1823FFAF" w14:textId="77777777" w:rsidR="00F3279B" w:rsidRDefault="00F3279B" w:rsidP="00F3279B">
      <w:pPr>
        <w:rPr>
          <w:lang w:val="en-US"/>
        </w:rPr>
      </w:pPr>
    </w:p>
    <w:p w14:paraId="06C1E197" w14:textId="77777777" w:rsidR="00F3279B" w:rsidRDefault="00F3279B" w:rsidP="00F3279B">
      <w:pPr>
        <w:rPr>
          <w:lang w:val="en-US"/>
        </w:rPr>
      </w:pPr>
    </w:p>
    <w:p w14:paraId="056D3F2D" w14:textId="77777777" w:rsidR="00F3279B" w:rsidRDefault="00F3279B" w:rsidP="00F3279B">
      <w:pPr>
        <w:rPr>
          <w:lang w:val="en-US"/>
        </w:rPr>
      </w:pPr>
    </w:p>
    <w:p w14:paraId="3F463495" w14:textId="77777777" w:rsidR="00F3279B" w:rsidRDefault="00F3279B" w:rsidP="00F3279B">
      <w:pPr>
        <w:rPr>
          <w:lang w:val="en-US"/>
        </w:rPr>
      </w:pPr>
    </w:p>
    <w:p w14:paraId="7F551B50" w14:textId="77777777" w:rsidR="00F3279B" w:rsidRDefault="00F3279B" w:rsidP="00F3279B">
      <w:pPr>
        <w:rPr>
          <w:lang w:val="en-US"/>
        </w:rPr>
      </w:pPr>
    </w:p>
    <w:p w14:paraId="1B6BEA9C" w14:textId="77777777" w:rsidR="00F3279B" w:rsidRDefault="00F3279B" w:rsidP="00F3279B">
      <w:pPr>
        <w:rPr>
          <w:lang w:val="en-US"/>
        </w:rPr>
      </w:pPr>
    </w:p>
    <w:p w14:paraId="1D2F2FA2" w14:textId="77777777" w:rsidR="00F3279B" w:rsidRDefault="00F3279B" w:rsidP="00F3279B">
      <w:pPr>
        <w:rPr>
          <w:lang w:val="en-US"/>
        </w:rPr>
      </w:pPr>
    </w:p>
    <w:p w14:paraId="46549653" w14:textId="77777777" w:rsidR="00F3279B" w:rsidRDefault="00F3279B" w:rsidP="00F3279B">
      <w:pPr>
        <w:rPr>
          <w:lang w:val="en-US"/>
        </w:rPr>
      </w:pPr>
    </w:p>
    <w:p w14:paraId="492C6F46" w14:textId="77777777" w:rsidR="00F3279B" w:rsidRDefault="00F3279B" w:rsidP="00F3279B">
      <w:pPr>
        <w:rPr>
          <w:lang w:val="en-US"/>
        </w:rPr>
      </w:pPr>
    </w:p>
    <w:p w14:paraId="7BDEEFE8" w14:textId="77777777" w:rsidR="00F3279B" w:rsidRDefault="00F3279B" w:rsidP="00F3279B">
      <w:pPr>
        <w:rPr>
          <w:lang w:val="en-US"/>
        </w:rPr>
      </w:pPr>
    </w:p>
    <w:p w14:paraId="3DB1EEEA" w14:textId="77777777" w:rsidR="00F3279B" w:rsidRDefault="00F3279B" w:rsidP="00F3279B">
      <w:pPr>
        <w:rPr>
          <w:lang w:val="en-US"/>
        </w:rPr>
      </w:pPr>
    </w:p>
    <w:p w14:paraId="74C73884" w14:textId="77777777" w:rsidR="00F3279B" w:rsidRDefault="00F3279B" w:rsidP="00F3279B">
      <w:pPr>
        <w:rPr>
          <w:lang w:val="en-US"/>
        </w:rPr>
      </w:pPr>
    </w:p>
    <w:p w14:paraId="5C132274" w14:textId="77777777" w:rsidR="00F3279B" w:rsidRDefault="00F3279B" w:rsidP="00F3279B">
      <w:pPr>
        <w:rPr>
          <w:lang w:val="en-US"/>
        </w:rPr>
      </w:pPr>
    </w:p>
    <w:p w14:paraId="697A89B4" w14:textId="74F5A9FF" w:rsidR="00F3279B" w:rsidRDefault="00F3279B" w:rsidP="00F3279B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5D05A05F" w14:textId="77777777" w:rsidR="00F3279B" w:rsidRDefault="00F3279B" w:rsidP="00174D14">
      <w:pPr>
        <w:pStyle w:val="Heading1"/>
        <w:rPr>
          <w:lang w:val="en-US"/>
        </w:rPr>
      </w:pPr>
    </w:p>
    <w:p w14:paraId="0A6984BE" w14:textId="795F75F0" w:rsidR="00F3279B" w:rsidRDefault="00F3279B" w:rsidP="00F3279B">
      <w:r w:rsidRPr="00F3279B">
        <w:t>This document records and manages evidence of competence for all employees and contractors, ensuring that individuals are qualified to perform their roles and responsibili</w:t>
      </w:r>
      <w:r>
        <w:t>ti</w:t>
      </w:r>
      <w:r w:rsidRPr="00F3279B">
        <w:t>es in rela</w:t>
      </w:r>
      <w:r>
        <w:t>ti</w:t>
      </w:r>
      <w:r w:rsidRPr="00F3279B">
        <w:t>on to informa</w:t>
      </w:r>
      <w:r>
        <w:t>ti</w:t>
      </w:r>
      <w:r w:rsidRPr="00F3279B">
        <w:t>on security.</w:t>
      </w:r>
    </w:p>
    <w:p w14:paraId="68FC93CE" w14:textId="77777777" w:rsidR="00174D14" w:rsidRDefault="00174D14" w:rsidP="00F3279B"/>
    <w:p w14:paraId="0F4B1231" w14:textId="77777777" w:rsidR="00174D14" w:rsidRDefault="00174D14" w:rsidP="00F3279B"/>
    <w:p w14:paraId="4559AC31" w14:textId="10101E24" w:rsidR="00174D14" w:rsidRDefault="00174D14" w:rsidP="00174D14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03B96EC8" w14:textId="77777777" w:rsidR="00174D14" w:rsidRDefault="00174D14" w:rsidP="00174D14">
      <w:pPr>
        <w:rPr>
          <w:lang w:val="en-US"/>
        </w:rPr>
      </w:pPr>
    </w:p>
    <w:p w14:paraId="33358C0B" w14:textId="51DE0DEE" w:rsidR="00174D14" w:rsidRDefault="00174D14" w:rsidP="00174D14">
      <w:r w:rsidRPr="00174D14">
        <w:t>Covers all personnel involved in the opera</w:t>
      </w:r>
      <w:r w:rsidR="00CE21B5">
        <w:t>ti</w:t>
      </w:r>
      <w:r w:rsidRPr="00174D14">
        <w:t>on, management, and support of the ISMS, including IT, security, development, HR, legal, and management.</w:t>
      </w:r>
    </w:p>
    <w:p w14:paraId="2D0A5E28" w14:textId="77777777" w:rsidR="00711DD5" w:rsidRDefault="00711DD5" w:rsidP="00174D14"/>
    <w:p w14:paraId="629BDF0C" w14:textId="77777777" w:rsidR="00711DD5" w:rsidRDefault="00711DD5" w:rsidP="00174D14"/>
    <w:p w14:paraId="7D21316C" w14:textId="39ECBEF2" w:rsidR="00711DD5" w:rsidRDefault="00711DD5" w:rsidP="00711DD5">
      <w:pPr>
        <w:pStyle w:val="Heading1"/>
      </w:pPr>
      <w:r>
        <w:t>Objective Overview</w:t>
      </w:r>
    </w:p>
    <w:p w14:paraId="49264F6D" w14:textId="77777777" w:rsidR="00711DD5" w:rsidRDefault="00711DD5" w:rsidP="00711DD5"/>
    <w:p w14:paraId="72C52C99" w14:textId="7C4E8FE6" w:rsidR="00711DD5" w:rsidRDefault="00711DD5" w:rsidP="00711DD5">
      <w:r>
        <w:t>Competence Management aims at:</w:t>
      </w:r>
    </w:p>
    <w:p w14:paraId="4FFA75BE" w14:textId="57D50A23" w:rsidR="00711DD5" w:rsidRDefault="00711DD5" w:rsidP="00711DD5">
      <w:pPr>
        <w:pStyle w:val="ListParagraph"/>
        <w:numPr>
          <w:ilvl w:val="0"/>
          <w:numId w:val="2"/>
        </w:numPr>
      </w:pPr>
      <w:r>
        <w:t>Detailing requirements to justify competency</w:t>
      </w:r>
    </w:p>
    <w:p w14:paraId="7F8CAEF0" w14:textId="52DEA3DB" w:rsidR="00711DD5" w:rsidRDefault="00711DD5" w:rsidP="00711DD5">
      <w:pPr>
        <w:pStyle w:val="ListParagraph"/>
        <w:numPr>
          <w:ilvl w:val="0"/>
          <w:numId w:val="2"/>
        </w:numPr>
      </w:pPr>
      <w:r>
        <w:t>Capturing competence records</w:t>
      </w:r>
    </w:p>
    <w:p w14:paraId="517EAF18" w14:textId="674E7F47" w:rsidR="00711DD5" w:rsidRPr="00711DD5" w:rsidRDefault="00711DD5" w:rsidP="00711DD5">
      <w:pPr>
        <w:pStyle w:val="ListParagraph"/>
        <w:numPr>
          <w:ilvl w:val="0"/>
          <w:numId w:val="2"/>
        </w:numPr>
      </w:pPr>
      <w:r>
        <w:t>Maintaining the required competence</w:t>
      </w:r>
    </w:p>
    <w:p w14:paraId="603A5074" w14:textId="77777777" w:rsidR="00174D14" w:rsidRDefault="00174D14" w:rsidP="00174D14"/>
    <w:p w14:paraId="3D136A7E" w14:textId="77777777" w:rsidR="00174D14" w:rsidRDefault="00174D14" w:rsidP="00174D14"/>
    <w:p w14:paraId="0C0CF4C7" w14:textId="23AC02D6" w:rsidR="00174D14" w:rsidRDefault="00174D14" w:rsidP="00174D14">
      <w:pPr>
        <w:pStyle w:val="Heading1"/>
      </w:pPr>
      <w:r>
        <w:t>Competence Requirements</w:t>
      </w:r>
    </w:p>
    <w:p w14:paraId="1D019A50" w14:textId="77777777" w:rsidR="00174D14" w:rsidRDefault="00174D14" w:rsidP="00174D14"/>
    <w:p w14:paraId="788955AA" w14:textId="37EED954" w:rsidR="00174D14" w:rsidRDefault="00174D14" w:rsidP="00174D14">
      <w:r w:rsidRPr="00174D14">
        <w:t>Competence is determined by:</w:t>
      </w:r>
    </w:p>
    <w:p w14:paraId="44CBBA75" w14:textId="39C561FD" w:rsidR="00174D14" w:rsidRDefault="00174D14" w:rsidP="00174D14">
      <w:pPr>
        <w:pStyle w:val="ListParagraph"/>
        <w:numPr>
          <w:ilvl w:val="0"/>
          <w:numId w:val="1"/>
        </w:numPr>
      </w:pPr>
      <w:r w:rsidRPr="00174D14">
        <w:t>Formal educa</w:t>
      </w:r>
      <w:r>
        <w:t>ti</w:t>
      </w:r>
      <w:r w:rsidRPr="00174D14">
        <w:t>on and cer</w:t>
      </w:r>
      <w:r>
        <w:t>ti</w:t>
      </w:r>
      <w:r w:rsidRPr="00174D14">
        <w:t>fica</w:t>
      </w:r>
      <w:r>
        <w:t>ti</w:t>
      </w:r>
      <w:r w:rsidRPr="00174D14">
        <w:t>ons</w:t>
      </w:r>
    </w:p>
    <w:p w14:paraId="6E1A94DA" w14:textId="46E92E89" w:rsidR="00174D14" w:rsidRDefault="00174D14" w:rsidP="00174D14">
      <w:pPr>
        <w:pStyle w:val="ListParagraph"/>
        <w:numPr>
          <w:ilvl w:val="0"/>
          <w:numId w:val="1"/>
        </w:numPr>
      </w:pPr>
      <w:r w:rsidRPr="00174D14">
        <w:t>Professional experience and skills</w:t>
      </w:r>
    </w:p>
    <w:p w14:paraId="36490B14" w14:textId="3140541A" w:rsidR="00174D14" w:rsidRDefault="00174D14" w:rsidP="00174D14">
      <w:pPr>
        <w:pStyle w:val="ListParagraph"/>
        <w:numPr>
          <w:ilvl w:val="0"/>
          <w:numId w:val="1"/>
        </w:numPr>
      </w:pPr>
      <w:r w:rsidRPr="00174D14">
        <w:t>Comple</w:t>
      </w:r>
      <w:r>
        <w:t>ti</w:t>
      </w:r>
      <w:r w:rsidRPr="00174D14">
        <w:t>on of required security training and awareness programs</w:t>
      </w:r>
    </w:p>
    <w:p w14:paraId="60984B8F" w14:textId="20A6C563" w:rsidR="00174D14" w:rsidRDefault="00174D14" w:rsidP="00174D14">
      <w:pPr>
        <w:pStyle w:val="ListParagraph"/>
        <w:numPr>
          <w:ilvl w:val="0"/>
          <w:numId w:val="1"/>
        </w:numPr>
      </w:pPr>
      <w:r w:rsidRPr="00174D14">
        <w:t>Specific role-based training (e.g., secure coding for developers, incident response for IT)</w:t>
      </w:r>
    </w:p>
    <w:p w14:paraId="527B69DE" w14:textId="77777777" w:rsidR="00711DD5" w:rsidRDefault="00711DD5" w:rsidP="00711DD5"/>
    <w:p w14:paraId="5FED00B7" w14:textId="77777777" w:rsidR="00711DD5" w:rsidRDefault="00711DD5" w:rsidP="00711DD5"/>
    <w:p w14:paraId="41B9F558" w14:textId="4EAC197B" w:rsidR="00711DD5" w:rsidRDefault="00711DD5" w:rsidP="00711DD5">
      <w:pPr>
        <w:pStyle w:val="Heading1"/>
      </w:pPr>
      <w:r>
        <w:lastRenderedPageBreak/>
        <w:t>Competence Record Table</w:t>
      </w:r>
    </w:p>
    <w:p w14:paraId="7B68AA9D" w14:textId="77777777" w:rsidR="00F94855" w:rsidRDefault="00F94855" w:rsidP="00F948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1514"/>
        <w:gridCol w:w="1686"/>
        <w:gridCol w:w="1515"/>
        <w:gridCol w:w="1479"/>
        <w:gridCol w:w="1420"/>
      </w:tblGrid>
      <w:tr w:rsidR="00F94855" w14:paraId="1BB76DF4" w14:textId="77777777" w:rsidTr="00F94855">
        <w:tc>
          <w:tcPr>
            <w:tcW w:w="1402" w:type="dxa"/>
          </w:tcPr>
          <w:p w14:paraId="072B9DA6" w14:textId="12EF221F" w:rsidR="00F94855" w:rsidRPr="00F94855" w:rsidRDefault="00F94855" w:rsidP="00F94855">
            <w:pPr>
              <w:jc w:val="center"/>
              <w:rPr>
                <w:b/>
                <w:bCs/>
              </w:rPr>
            </w:pPr>
            <w:r w:rsidRPr="00F94855">
              <w:rPr>
                <w:b/>
                <w:bCs/>
              </w:rPr>
              <w:t>Name</w:t>
            </w:r>
          </w:p>
        </w:tc>
        <w:tc>
          <w:tcPr>
            <w:tcW w:w="1514" w:type="dxa"/>
          </w:tcPr>
          <w:p w14:paraId="2F4BACF7" w14:textId="15E023B9" w:rsidR="00F94855" w:rsidRDefault="00F94855" w:rsidP="00F94855">
            <w:pPr>
              <w:jc w:val="center"/>
            </w:pPr>
            <w:r w:rsidRPr="00F94855">
              <w:rPr>
                <w:b/>
                <w:bCs/>
              </w:rPr>
              <w:t>Role</w:t>
            </w:r>
          </w:p>
        </w:tc>
        <w:tc>
          <w:tcPr>
            <w:tcW w:w="1686" w:type="dxa"/>
          </w:tcPr>
          <w:p w14:paraId="05375A66" w14:textId="5A96CDB9" w:rsidR="00F94855" w:rsidRPr="00F94855" w:rsidRDefault="00F94855" w:rsidP="00F94855">
            <w:pPr>
              <w:jc w:val="center"/>
              <w:rPr>
                <w:b/>
                <w:bCs/>
              </w:rPr>
            </w:pPr>
            <w:r w:rsidRPr="00F94855">
              <w:rPr>
                <w:b/>
                <w:bCs/>
              </w:rPr>
              <w:t>Required Competencies</w:t>
            </w:r>
          </w:p>
        </w:tc>
        <w:tc>
          <w:tcPr>
            <w:tcW w:w="1515" w:type="dxa"/>
          </w:tcPr>
          <w:p w14:paraId="3793A64A" w14:textId="49CC61F8" w:rsidR="00F94855" w:rsidRPr="00F94855" w:rsidRDefault="00F94855" w:rsidP="00F94855">
            <w:pPr>
              <w:jc w:val="center"/>
              <w:rPr>
                <w:b/>
                <w:bCs/>
              </w:rPr>
            </w:pPr>
            <w:r w:rsidRPr="00F94855">
              <w:rPr>
                <w:b/>
                <w:bCs/>
              </w:rPr>
              <w:t>Evidence of Competence</w:t>
            </w:r>
          </w:p>
        </w:tc>
        <w:tc>
          <w:tcPr>
            <w:tcW w:w="1479" w:type="dxa"/>
          </w:tcPr>
          <w:p w14:paraId="365F374E" w14:textId="6D388CED" w:rsidR="00F94855" w:rsidRPr="00F94855" w:rsidRDefault="00F94855" w:rsidP="00F94855">
            <w:pPr>
              <w:jc w:val="center"/>
              <w:rPr>
                <w:b/>
                <w:bCs/>
              </w:rPr>
            </w:pPr>
            <w:r w:rsidRPr="00F94855">
              <w:rPr>
                <w:b/>
                <w:bCs/>
              </w:rPr>
              <w:t>Training Completed</w:t>
            </w:r>
          </w:p>
        </w:tc>
        <w:tc>
          <w:tcPr>
            <w:tcW w:w="1420" w:type="dxa"/>
          </w:tcPr>
          <w:p w14:paraId="7DD97DAE" w14:textId="2C0AB69B" w:rsidR="00F94855" w:rsidRDefault="00F94855" w:rsidP="00F94855">
            <w:pPr>
              <w:jc w:val="center"/>
            </w:pPr>
            <w:r w:rsidRPr="00F94855">
              <w:rPr>
                <w:b/>
                <w:bCs/>
              </w:rPr>
              <w:t>Review</w:t>
            </w:r>
            <w:r>
              <w:t xml:space="preserve"> </w:t>
            </w:r>
            <w:r w:rsidRPr="00F94855">
              <w:rPr>
                <w:b/>
                <w:bCs/>
              </w:rPr>
              <w:t>Date</w:t>
            </w:r>
          </w:p>
        </w:tc>
      </w:tr>
      <w:tr w:rsidR="00F94855" w14:paraId="4DBA3A40" w14:textId="77777777" w:rsidTr="00F94855">
        <w:tc>
          <w:tcPr>
            <w:tcW w:w="1402" w:type="dxa"/>
          </w:tcPr>
          <w:p w14:paraId="6701F94A" w14:textId="77777777" w:rsidR="00F94855" w:rsidRDefault="00F94855" w:rsidP="00F94855"/>
        </w:tc>
        <w:tc>
          <w:tcPr>
            <w:tcW w:w="1514" w:type="dxa"/>
          </w:tcPr>
          <w:p w14:paraId="51C568F1" w14:textId="13544531" w:rsidR="00F94855" w:rsidRDefault="00F94855" w:rsidP="00F94855">
            <w:r>
              <w:t>CEO</w:t>
            </w:r>
          </w:p>
        </w:tc>
        <w:tc>
          <w:tcPr>
            <w:tcW w:w="1686" w:type="dxa"/>
          </w:tcPr>
          <w:p w14:paraId="1D57D652" w14:textId="78A923BE" w:rsidR="00F94855" w:rsidRDefault="00F94855" w:rsidP="00F94855">
            <w:r w:rsidRPr="00F94855">
              <w:t>ISMS Leadership, Risk Oversight</w:t>
            </w:r>
          </w:p>
        </w:tc>
        <w:tc>
          <w:tcPr>
            <w:tcW w:w="1515" w:type="dxa"/>
          </w:tcPr>
          <w:p w14:paraId="4DC5C96D" w14:textId="32142305" w:rsidR="00F94855" w:rsidRDefault="0046498B" w:rsidP="00F94855">
            <w:r w:rsidRPr="0046498B">
              <w:t>Business strategy, ISMS endorsement</w:t>
            </w:r>
          </w:p>
        </w:tc>
        <w:tc>
          <w:tcPr>
            <w:tcW w:w="1479" w:type="dxa"/>
          </w:tcPr>
          <w:p w14:paraId="37CD38EF" w14:textId="750981D0" w:rsidR="00F94855" w:rsidRDefault="00040C2C" w:rsidP="00F94855">
            <w:r w:rsidRPr="00040C2C">
              <w:t>ISMS awareness</w:t>
            </w:r>
          </w:p>
        </w:tc>
        <w:tc>
          <w:tcPr>
            <w:tcW w:w="1420" w:type="dxa"/>
          </w:tcPr>
          <w:p w14:paraId="570DF699" w14:textId="77777777" w:rsidR="00F94855" w:rsidRDefault="00F94855" w:rsidP="00F94855"/>
        </w:tc>
      </w:tr>
      <w:tr w:rsidR="00F94855" w14:paraId="37683342" w14:textId="77777777" w:rsidTr="00F94855">
        <w:tc>
          <w:tcPr>
            <w:tcW w:w="1402" w:type="dxa"/>
          </w:tcPr>
          <w:p w14:paraId="7C598DF3" w14:textId="77777777" w:rsidR="00F94855" w:rsidRDefault="00F94855" w:rsidP="00F94855"/>
        </w:tc>
        <w:tc>
          <w:tcPr>
            <w:tcW w:w="1514" w:type="dxa"/>
          </w:tcPr>
          <w:p w14:paraId="12A7A847" w14:textId="56D60A66" w:rsidR="00F94855" w:rsidRDefault="00F94855" w:rsidP="00F94855">
            <w:r>
              <w:t>IS Manager</w:t>
            </w:r>
          </w:p>
        </w:tc>
        <w:tc>
          <w:tcPr>
            <w:tcW w:w="1686" w:type="dxa"/>
          </w:tcPr>
          <w:p w14:paraId="44EF6F27" w14:textId="39E63B15" w:rsidR="00F94855" w:rsidRDefault="00F94855" w:rsidP="00F94855">
            <w:r w:rsidRPr="00F94855">
              <w:t>Security governance, compliance</w:t>
            </w:r>
          </w:p>
        </w:tc>
        <w:tc>
          <w:tcPr>
            <w:tcW w:w="1515" w:type="dxa"/>
          </w:tcPr>
          <w:p w14:paraId="30881053" w14:textId="52A7C284" w:rsidR="00F94855" w:rsidRDefault="0046498B" w:rsidP="00F94855">
            <w:r w:rsidRPr="0046498B">
              <w:t>ISO 27001 knowledge, previous audits</w:t>
            </w:r>
          </w:p>
        </w:tc>
        <w:tc>
          <w:tcPr>
            <w:tcW w:w="1479" w:type="dxa"/>
          </w:tcPr>
          <w:p w14:paraId="6EE6FBDE" w14:textId="2DB4AEDB" w:rsidR="00F94855" w:rsidRDefault="00040C2C" w:rsidP="00F94855">
            <w:r w:rsidRPr="00040C2C">
              <w:t>GRC Mastery ISO27001 Lead auditor training</w:t>
            </w:r>
          </w:p>
        </w:tc>
        <w:tc>
          <w:tcPr>
            <w:tcW w:w="1420" w:type="dxa"/>
          </w:tcPr>
          <w:p w14:paraId="2E596AF0" w14:textId="77777777" w:rsidR="00F94855" w:rsidRDefault="00F94855" w:rsidP="00F94855"/>
        </w:tc>
      </w:tr>
      <w:tr w:rsidR="00F94855" w14:paraId="67A7BE95" w14:textId="77777777" w:rsidTr="00F94855">
        <w:tc>
          <w:tcPr>
            <w:tcW w:w="1402" w:type="dxa"/>
          </w:tcPr>
          <w:p w14:paraId="33833C0D" w14:textId="77777777" w:rsidR="00F94855" w:rsidRDefault="00F94855" w:rsidP="00F94855"/>
        </w:tc>
        <w:tc>
          <w:tcPr>
            <w:tcW w:w="1514" w:type="dxa"/>
          </w:tcPr>
          <w:p w14:paraId="4CA386BA" w14:textId="136B86BE" w:rsidR="00F94855" w:rsidRDefault="00F94855" w:rsidP="00F94855">
            <w:r>
              <w:t>IS Analyst</w:t>
            </w:r>
          </w:p>
        </w:tc>
        <w:tc>
          <w:tcPr>
            <w:tcW w:w="1686" w:type="dxa"/>
          </w:tcPr>
          <w:p w14:paraId="38747CC4" w14:textId="2DAAB532" w:rsidR="00F94855" w:rsidRDefault="00F94855" w:rsidP="00F94855">
            <w:r w:rsidRPr="00F94855">
              <w:t>Security monitoring, incident response</w:t>
            </w:r>
          </w:p>
        </w:tc>
        <w:tc>
          <w:tcPr>
            <w:tcW w:w="1515" w:type="dxa"/>
          </w:tcPr>
          <w:p w14:paraId="67E333F5" w14:textId="52648CDF" w:rsidR="00F94855" w:rsidRDefault="0046498B" w:rsidP="00F94855">
            <w:r w:rsidRPr="0046498B">
              <w:t>SIEM use, IR exercises</w:t>
            </w:r>
          </w:p>
        </w:tc>
        <w:tc>
          <w:tcPr>
            <w:tcW w:w="1479" w:type="dxa"/>
          </w:tcPr>
          <w:p w14:paraId="124D2628" w14:textId="58B6B5E7" w:rsidR="00F94855" w:rsidRDefault="00040C2C" w:rsidP="00F94855">
            <w:r w:rsidRPr="00040C2C">
              <w:t>Incident response training</w:t>
            </w:r>
          </w:p>
        </w:tc>
        <w:tc>
          <w:tcPr>
            <w:tcW w:w="1420" w:type="dxa"/>
          </w:tcPr>
          <w:p w14:paraId="34BD9271" w14:textId="77777777" w:rsidR="00F94855" w:rsidRDefault="00F94855" w:rsidP="00F94855"/>
        </w:tc>
      </w:tr>
      <w:tr w:rsidR="00F94855" w14:paraId="2533A7D2" w14:textId="77777777" w:rsidTr="00F94855">
        <w:tc>
          <w:tcPr>
            <w:tcW w:w="1402" w:type="dxa"/>
          </w:tcPr>
          <w:p w14:paraId="2947498D" w14:textId="77777777" w:rsidR="00F94855" w:rsidRDefault="00F94855" w:rsidP="00F94855"/>
        </w:tc>
        <w:tc>
          <w:tcPr>
            <w:tcW w:w="1514" w:type="dxa"/>
          </w:tcPr>
          <w:p w14:paraId="2EDD5D85" w14:textId="3E7F3CE9" w:rsidR="00F94855" w:rsidRDefault="00F94855" w:rsidP="00F94855">
            <w:r>
              <w:t>GRC Analyst</w:t>
            </w:r>
          </w:p>
        </w:tc>
        <w:tc>
          <w:tcPr>
            <w:tcW w:w="1686" w:type="dxa"/>
          </w:tcPr>
          <w:p w14:paraId="7D59931A" w14:textId="412C4FC5" w:rsidR="00F94855" w:rsidRDefault="00F94855" w:rsidP="00F94855">
            <w:r w:rsidRPr="00F94855">
              <w:t>Risk assessment, compliance reporting</w:t>
            </w:r>
          </w:p>
        </w:tc>
        <w:tc>
          <w:tcPr>
            <w:tcW w:w="1515" w:type="dxa"/>
          </w:tcPr>
          <w:p w14:paraId="706D39D7" w14:textId="1D2C1613" w:rsidR="00F94855" w:rsidRDefault="0046498B" w:rsidP="00F94855">
            <w:r w:rsidRPr="0046498B">
              <w:t>Risk logs, SOA, audits</w:t>
            </w:r>
          </w:p>
        </w:tc>
        <w:tc>
          <w:tcPr>
            <w:tcW w:w="1479" w:type="dxa"/>
          </w:tcPr>
          <w:p w14:paraId="2950CE70" w14:textId="011ADA22" w:rsidR="00F94855" w:rsidRDefault="00040C2C" w:rsidP="00F94855">
            <w:r w:rsidRPr="00040C2C">
              <w:t>ISO27001 awareness, risk management</w:t>
            </w:r>
          </w:p>
        </w:tc>
        <w:tc>
          <w:tcPr>
            <w:tcW w:w="1420" w:type="dxa"/>
          </w:tcPr>
          <w:p w14:paraId="1C0C76BB" w14:textId="77777777" w:rsidR="00F94855" w:rsidRDefault="00F94855" w:rsidP="00F94855"/>
        </w:tc>
      </w:tr>
      <w:tr w:rsidR="00F94855" w14:paraId="121A3E62" w14:textId="77777777" w:rsidTr="00F94855">
        <w:tc>
          <w:tcPr>
            <w:tcW w:w="1402" w:type="dxa"/>
          </w:tcPr>
          <w:p w14:paraId="49B9EC7E" w14:textId="77777777" w:rsidR="00F94855" w:rsidRDefault="00F94855" w:rsidP="00F94855"/>
        </w:tc>
        <w:tc>
          <w:tcPr>
            <w:tcW w:w="1514" w:type="dxa"/>
          </w:tcPr>
          <w:p w14:paraId="7CB2895E" w14:textId="4B645DAC" w:rsidR="00F94855" w:rsidRDefault="00F94855" w:rsidP="00F94855">
            <w:r>
              <w:t>IT Infrastructure Engineer</w:t>
            </w:r>
          </w:p>
        </w:tc>
        <w:tc>
          <w:tcPr>
            <w:tcW w:w="1686" w:type="dxa"/>
          </w:tcPr>
          <w:p w14:paraId="684CD50E" w14:textId="1755ECDC" w:rsidR="00F94855" w:rsidRDefault="00F94855" w:rsidP="00F94855">
            <w:r w:rsidRPr="00F94855">
              <w:t>Network security, cloud configuration</w:t>
            </w:r>
          </w:p>
        </w:tc>
        <w:tc>
          <w:tcPr>
            <w:tcW w:w="1515" w:type="dxa"/>
          </w:tcPr>
          <w:p w14:paraId="6696684E" w14:textId="0DC23404" w:rsidR="00F94855" w:rsidRDefault="0046498B" w:rsidP="00F94855">
            <w:r w:rsidRPr="0046498B">
              <w:t>AWS knowledge, network</w:t>
            </w:r>
          </w:p>
        </w:tc>
        <w:tc>
          <w:tcPr>
            <w:tcW w:w="1479" w:type="dxa"/>
          </w:tcPr>
          <w:p w14:paraId="332C5998" w14:textId="3209FFC3" w:rsidR="00F94855" w:rsidRDefault="00040C2C" w:rsidP="00F94855">
            <w:r w:rsidRPr="00040C2C">
              <w:t>AWS Security training, Network hardening</w:t>
            </w:r>
          </w:p>
        </w:tc>
        <w:tc>
          <w:tcPr>
            <w:tcW w:w="1420" w:type="dxa"/>
          </w:tcPr>
          <w:p w14:paraId="4775ED37" w14:textId="77777777" w:rsidR="00F94855" w:rsidRDefault="00F94855" w:rsidP="00F94855"/>
        </w:tc>
      </w:tr>
      <w:tr w:rsidR="00F94855" w14:paraId="1E8C5730" w14:textId="77777777" w:rsidTr="00F94855">
        <w:tc>
          <w:tcPr>
            <w:tcW w:w="1402" w:type="dxa"/>
          </w:tcPr>
          <w:p w14:paraId="46FE8181" w14:textId="77777777" w:rsidR="00F94855" w:rsidRDefault="00F94855" w:rsidP="00F94855"/>
        </w:tc>
        <w:tc>
          <w:tcPr>
            <w:tcW w:w="1514" w:type="dxa"/>
          </w:tcPr>
          <w:p w14:paraId="2CBB1B4A" w14:textId="2519A302" w:rsidR="00F94855" w:rsidRDefault="00F94855" w:rsidP="00F94855">
            <w:r>
              <w:t>Developer</w:t>
            </w:r>
          </w:p>
        </w:tc>
        <w:tc>
          <w:tcPr>
            <w:tcW w:w="1686" w:type="dxa"/>
          </w:tcPr>
          <w:p w14:paraId="2112AF2A" w14:textId="64174A09" w:rsidR="00F94855" w:rsidRDefault="00F94855" w:rsidP="00F94855">
            <w:r w:rsidRPr="00F94855">
              <w:t>Secure coding, threat modelling</w:t>
            </w:r>
          </w:p>
        </w:tc>
        <w:tc>
          <w:tcPr>
            <w:tcW w:w="1515" w:type="dxa"/>
          </w:tcPr>
          <w:p w14:paraId="64D6AA75" w14:textId="45E5C05B" w:rsidR="00F94855" w:rsidRDefault="0046498B" w:rsidP="00F94855">
            <w:r w:rsidRPr="0046498B">
              <w:t>SDLC knowledge, GitHub workflows</w:t>
            </w:r>
          </w:p>
        </w:tc>
        <w:tc>
          <w:tcPr>
            <w:tcW w:w="1479" w:type="dxa"/>
          </w:tcPr>
          <w:p w14:paraId="1A56404B" w14:textId="0491D91B" w:rsidR="00F94855" w:rsidRDefault="00040C2C" w:rsidP="00F94855">
            <w:r w:rsidRPr="00040C2C">
              <w:t>Secure coding practices, OWASP Top 10</w:t>
            </w:r>
          </w:p>
        </w:tc>
        <w:tc>
          <w:tcPr>
            <w:tcW w:w="1420" w:type="dxa"/>
          </w:tcPr>
          <w:p w14:paraId="79ED4566" w14:textId="77777777" w:rsidR="00F94855" w:rsidRDefault="00F94855" w:rsidP="00F94855"/>
        </w:tc>
      </w:tr>
    </w:tbl>
    <w:p w14:paraId="61B8D610" w14:textId="77777777" w:rsidR="00F94855" w:rsidRPr="00F94855" w:rsidRDefault="00F94855" w:rsidP="00F94855"/>
    <w:p w14:paraId="13725E7C" w14:textId="77777777" w:rsidR="00711DD5" w:rsidRDefault="00711DD5" w:rsidP="00711DD5"/>
    <w:p w14:paraId="0E63D69B" w14:textId="77777777" w:rsidR="004D3622" w:rsidRDefault="004D3622" w:rsidP="00711DD5"/>
    <w:p w14:paraId="767C7E90" w14:textId="0C08B3C8" w:rsidR="004D3622" w:rsidRDefault="004D3622" w:rsidP="004D3622">
      <w:pPr>
        <w:pStyle w:val="Heading1"/>
      </w:pPr>
      <w:r>
        <w:t>Competence Maintenance</w:t>
      </w:r>
    </w:p>
    <w:p w14:paraId="39F3A996" w14:textId="77777777" w:rsidR="004D3622" w:rsidRDefault="004D3622" w:rsidP="004D3622"/>
    <w:p w14:paraId="31C094F0" w14:textId="0EE719ED" w:rsidR="004D3622" w:rsidRDefault="004D3622" w:rsidP="004D3622">
      <w:r w:rsidRPr="004D3622">
        <w:t>Competencies are reviewed annually as part of performance reviews.</w:t>
      </w:r>
    </w:p>
    <w:p w14:paraId="5A293209" w14:textId="239270DB" w:rsidR="004D3622" w:rsidRDefault="004D3622" w:rsidP="004D3622">
      <w:r w:rsidRPr="004D3622">
        <w:t>Any gaps iden</w:t>
      </w:r>
      <w:r>
        <w:t>ti</w:t>
      </w:r>
      <w:r w:rsidRPr="004D3622">
        <w:t>fied will result in targeted training or reassignment of du</w:t>
      </w:r>
      <w:r>
        <w:t>ti</w:t>
      </w:r>
      <w:r w:rsidRPr="004D3622">
        <w:t>es.</w:t>
      </w:r>
    </w:p>
    <w:p w14:paraId="2FE3027E" w14:textId="77777777" w:rsidR="003E6507" w:rsidRDefault="003E6507" w:rsidP="004D3622"/>
    <w:p w14:paraId="57A8C1CC" w14:textId="77777777" w:rsidR="003E6507" w:rsidRDefault="003E6507" w:rsidP="004D3622"/>
    <w:p w14:paraId="567F10CF" w14:textId="752E8871" w:rsidR="003E6507" w:rsidRDefault="003E6507" w:rsidP="003E6507">
      <w:pPr>
        <w:pStyle w:val="Heading1"/>
      </w:pPr>
      <w:r>
        <w:lastRenderedPageBreak/>
        <w:t>Review and Updates</w:t>
      </w:r>
    </w:p>
    <w:p w14:paraId="36EBD231" w14:textId="77777777" w:rsidR="003E6507" w:rsidRDefault="003E6507" w:rsidP="003E6507"/>
    <w:p w14:paraId="596BA34F" w14:textId="5691D2F9" w:rsidR="003E6507" w:rsidRDefault="003E6507" w:rsidP="003E6507">
      <w:r w:rsidRPr="003E6507">
        <w:t>This document is reviewed:</w:t>
      </w:r>
    </w:p>
    <w:p w14:paraId="18039845" w14:textId="26D56342" w:rsidR="003E6507" w:rsidRDefault="003E6507" w:rsidP="003E6507">
      <w:pPr>
        <w:pStyle w:val="ListParagraph"/>
        <w:numPr>
          <w:ilvl w:val="0"/>
          <w:numId w:val="3"/>
        </w:numPr>
      </w:pPr>
      <w:r w:rsidRPr="003E6507">
        <w:t>Annually</w:t>
      </w:r>
    </w:p>
    <w:p w14:paraId="2E1E0E0D" w14:textId="248B3D64" w:rsidR="003E6507" w:rsidRDefault="003E6507" w:rsidP="003E6507">
      <w:pPr>
        <w:pStyle w:val="ListParagraph"/>
        <w:numPr>
          <w:ilvl w:val="0"/>
          <w:numId w:val="3"/>
        </w:numPr>
      </w:pPr>
      <w:r w:rsidRPr="003E6507">
        <w:t>Following major role changes or new regulatory requirements</w:t>
      </w:r>
    </w:p>
    <w:p w14:paraId="16158D10" w14:textId="429D75BE" w:rsidR="003E6507" w:rsidRPr="003E6507" w:rsidRDefault="003E6507" w:rsidP="003E6507">
      <w:pPr>
        <w:pStyle w:val="ListParagraph"/>
        <w:numPr>
          <w:ilvl w:val="0"/>
          <w:numId w:val="3"/>
        </w:numPr>
      </w:pPr>
      <w:r w:rsidRPr="003E6507">
        <w:t>A</w:t>
      </w:r>
      <w:r>
        <w:t>ft</w:t>
      </w:r>
      <w:r w:rsidRPr="003E6507">
        <w:t>er significant security incidents or audit findings</w:t>
      </w:r>
    </w:p>
    <w:p w14:paraId="7393177E" w14:textId="77777777" w:rsidR="00711DD5" w:rsidRPr="00711DD5" w:rsidRDefault="00711DD5" w:rsidP="00711DD5"/>
    <w:p w14:paraId="40938A9F" w14:textId="77777777" w:rsidR="00174D14" w:rsidRDefault="00174D14" w:rsidP="00174D14"/>
    <w:p w14:paraId="7E8DC7BF" w14:textId="77777777" w:rsidR="00174D14" w:rsidRDefault="00174D14" w:rsidP="00174D14"/>
    <w:p w14:paraId="268ED1D5" w14:textId="77777777" w:rsidR="00174D14" w:rsidRPr="00174D14" w:rsidRDefault="00174D14" w:rsidP="00174D14">
      <w:pPr>
        <w:rPr>
          <w:lang w:val="en-US"/>
        </w:rPr>
      </w:pPr>
    </w:p>
    <w:sectPr w:rsidR="00174D14" w:rsidRPr="00174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E54DD"/>
    <w:multiLevelType w:val="hybridMultilevel"/>
    <w:tmpl w:val="C8FE3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C6EFA"/>
    <w:multiLevelType w:val="hybridMultilevel"/>
    <w:tmpl w:val="967CA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E7905"/>
    <w:multiLevelType w:val="hybridMultilevel"/>
    <w:tmpl w:val="1BB8E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172488">
    <w:abstractNumId w:val="2"/>
  </w:num>
  <w:num w:numId="2" w16cid:durableId="1114597621">
    <w:abstractNumId w:val="1"/>
  </w:num>
  <w:num w:numId="3" w16cid:durableId="128584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5F"/>
    <w:rsid w:val="00040C2C"/>
    <w:rsid w:val="00092A1B"/>
    <w:rsid w:val="00174D14"/>
    <w:rsid w:val="003E6507"/>
    <w:rsid w:val="00440CD5"/>
    <w:rsid w:val="0046498B"/>
    <w:rsid w:val="004D3622"/>
    <w:rsid w:val="00526E5F"/>
    <w:rsid w:val="00711DD5"/>
    <w:rsid w:val="008A6AC3"/>
    <w:rsid w:val="00B260DB"/>
    <w:rsid w:val="00CE21B5"/>
    <w:rsid w:val="00D54E8D"/>
    <w:rsid w:val="00F3279B"/>
    <w:rsid w:val="00F9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B22E"/>
  <w15:chartTrackingRefBased/>
  <w15:docId w15:val="{640ADA70-CB6B-469C-B0E0-08F43A61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17</cp:revision>
  <dcterms:created xsi:type="dcterms:W3CDTF">2026-06-08T07:22:00Z</dcterms:created>
  <dcterms:modified xsi:type="dcterms:W3CDTF">2026-07-24T11:46:00Z</dcterms:modified>
</cp:coreProperties>
</file>