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0pt; height:60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7" o:title=""/>
          </v:shape>
        </w:pict>
      </w:r>
    </w:p>
    <w:p>
      <w:pPr>
        <w:pStyle w:val="headerParagraphStyle"/>
      </w:pPr>
      <w:r>
        <w:rPr>
          <w:rStyle w:val="headerFontStyle"/>
        </w:rPr>
        <w:t xml:space="preserve">KESEPAKATAN BERSAMA</w:t>
      </w:r>
    </w:p>
    <w:p>
      <w:pPr>
        <w:pStyle w:val="headerParagraphStyle"/>
      </w:pPr>
      <w:r>
        <w:rPr>
          <w:rStyle w:val="headerFontStyle"/>
        </w:rPr>
        <w:t xml:space="preserve">ANTARA</w:t>
      </w:r>
    </w:p>
    <w:p>
      <w:pPr>
        <w:pStyle w:val="headerParagraphStyle"/>
      </w:pPr>
      <w:r>
        <w:rPr>
          <w:rStyle w:val="headerFontStyle"/>
        </w:rPr>
        <w:t xml:space="preserve">Four Vision Media, Jalan Batu Indah I, Batununggal, Bandung City, West Java, Indonesia</w:t>
      </w:r>
    </w:p>
    <w:p>
      <w:pPr>
        <w:pStyle w:val="headerParagraphStyle"/>
      </w:pPr>
      <w:r>
        <w:rPr>
          <w:rStyle w:val="headerFontStyle"/>
        </w:rPr>
        <w:t xml:space="preserve">DENGAN</w:t>
      </w:r>
    </w:p>
    <w:p>
      <w:pPr>
        <w:pStyle w:val="headerParagraphStyle"/>
      </w:pPr>
      <w:r>
        <w:rPr>
          <w:rStyle w:val="headerFontStyle"/>
        </w:rPr>
        <w:t xml:space="preserve">Kementerian Pemberdayaan Perempuan Dan Perlindungan Anak</w:t>
      </w:r>
    </w:p>
    <w:p/>
    <w:p/>
    <w:p/>
    <w:p/>
    <w:p>
      <w:pPr>
        <w:pStyle w:val="headerParagraphStyle"/>
      </w:pPr>
      <w:r>
        <w:rPr>
          <w:rStyle w:val="headerFontStyle"/>
        </w:rPr>
        <w:t xml:space="preserve">TENTANG</w:t>
      </w:r>
    </w:p>
    <w:p>
      <w:pPr>
        <w:pStyle w:val="headerParagraphStyle"/>
      </w:pPr>
      <w:r>
        <w:rPr>
          <w:rStyle w:val="headerFontStyle"/>
        </w:rPr>
        <w:t xml:space="preserve">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FontStyle"/>
    <w:rPr>
      <w:rFonts w:ascii="Bookman Old Style" w:hAnsi="Bookman Old Style" w:eastAsia="Bookman Old Style" w:cs="Bookman Old Style"/>
      <w:sz w:val="24"/>
      <w:szCs w:val="24"/>
    </w:rPr>
  </w:style>
  <w:style w:type="paragraph" w:customStyle="1" w:styleId="headerParagraphStyle">
    <w:name w:val="headerParagraphStyle"/>
    <w:basedOn w:val="Normal"/>
    <w:pPr>
      <w:jc w:val="center"/>
      <w:spacing w:after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2019-12-09T11:29:12+07:00</dcterms:created>
  <dcterms:modified xsi:type="dcterms:W3CDTF">2019-12-09T11:29:12+07:00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