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63"/>
        <w:pBdr/>
        <w:spacing/>
        <w:ind/>
        <w:jc w:val="center"/>
        <w:rPr>
          <w:b/>
          <w:bCs/>
          <w:sz w:val="32"/>
        </w:rPr>
      </w:pPr>
      <w:r>
        <w:rPr>
          <w:b/>
          <w:bCs/>
          <w:sz w:val="32"/>
        </w:rPr>
        <w:t xml:space="preserve">Übungsarbeit Html und CSS</w:t>
      </w:r>
      <w:r>
        <w:rPr>
          <w:b/>
          <w:bCs/>
          <w:sz w:val="32"/>
        </w:rPr>
      </w:r>
    </w:p>
    <w:p>
      <w:pPr>
        <w:pStyle w:val="663"/>
        <w:pBdr/>
        <w:spacing/>
        <w:ind/>
        <w:rPr/>
      </w:pPr>
      <w:r/>
      <w:r/>
    </w:p>
    <w:p>
      <w:pPr>
        <w:pStyle w:val="663"/>
        <w:pBdr/>
        <w:spacing/>
        <w:ind/>
        <w:rPr/>
      </w:pPr>
      <w:r/>
      <w:r/>
    </w:p>
    <w:p>
      <w:pPr>
        <w:pStyle w:val="663"/>
        <w:pBdr/>
        <w:spacing/>
        <w:ind/>
        <w:rPr/>
      </w:pPr>
      <w:r>
        <w:rPr>
          <w:sz w:val="20"/>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2;o:allowoverlap:true;o:allowincell:true;mso-position-horizontal-relative:text;margin-left:320.00pt;mso-position-horizontal:absolute;mso-position-vertical-relative:text;margin-top:0.50pt;mso-position-vertical:absolute;width:174.50pt;height:313.35pt;mso-wrap-distance-left:9.00pt;mso-wrap-distance-top:0.00pt;mso-wrap-distance-right:9.00pt;mso-wrap-distance-bottom:0.00pt;z-index:1;" filled="f" stroked="false">
            <w10:wrap type="square"/>
            <v:imagedata r:id="rId8" o:title=""/>
            <o:lock v:ext="edit" rotation="t"/>
          </v:shape>
          <o:OLEObject DrawAspect="Content" r:id="rId9" ObjectID="_1525040" ProgID="PBrush" ShapeID="_x0000_i0" Type="Embed"/>
        </w:object>
      </w:r>
      <w:r>
        <w:t xml:space="preserve">Aufgabe 1) </w:t>
        <w:tab/>
        <w:t xml:space="preserve">Ergänzen Sie die Seite "</w:t>
      </w:r>
      <w:r>
        <w:t xml:space="preserve">01_</w:t>
      </w:r>
      <w:r>
        <w:t xml:space="preserve">Planeten.html" so, dass die Planeten selbst als Liste mit römischen Zahlen uns zu jedem Planeten die Monde mit hohlen Kreisen als Aufzählungssymbol aufgelistet werden (siehe rechts). Verwenden Sie hierzu html-Listen.</w:t>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r/>
    </w:p>
    <w:p>
      <w:pPr>
        <w:pStyle w:val="663"/>
        <w:pBdr/>
        <w:spacing/>
        <w:ind/>
        <w:rPr/>
      </w:pPr>
      <w:r>
        <w:t xml:space="preserve">Aufgabe 2) Formatierung</w:t>
      </w:r>
      <w:r/>
    </w:p>
    <w:p>
      <w:pPr>
        <w:pStyle w:val="663"/>
        <w:pBdr/>
        <w:spacing/>
        <w:ind/>
        <w:rPr/>
      </w:pPr>
      <w:r>
        <w:t xml:space="preserve">Diese Aufgabe bezieht sich auf die Dateien "</w:t>
      </w:r>
      <w:r>
        <w:t xml:space="preserve">02_</w:t>
      </w:r>
      <w:r>
        <w:t xml:space="preserve">FoerdervereinHHS.html" und "</w:t>
      </w:r>
      <w:r>
        <w:t xml:space="preserve">02_</w:t>
      </w:r>
      <w:r>
        <w:t xml:space="preserve">style.css". </w:t>
      </w:r>
      <w:r/>
    </w:p>
    <w:p>
      <w:pPr>
        <w:pStyle w:val="663"/>
        <w:pBdr/>
        <w:spacing/>
        <w:ind/>
        <w:rPr/>
      </w:pPr>
      <w:r>
        <w:t xml:space="preserve">Legen Sie   folgende Formatierungen fest:</w:t>
      </w:r>
      <w:r/>
    </w:p>
    <w:p>
      <w:pPr>
        <w:pStyle w:val="663"/>
        <w:pBdr/>
        <w:spacing/>
        <w:ind/>
        <w:rPr/>
      </w:pPr>
      <w:r/>
      <w:r/>
    </w:p>
    <w:p>
      <w:pPr>
        <w:pStyle w:val="663"/>
        <w:pBdr/>
        <w:spacing/>
        <w:ind w:hanging="709" w:left="709"/>
        <w:rPr/>
      </w:pPr>
      <w:r>
        <w:t xml:space="preserve">2.1) </w:t>
        <w:tab/>
        <w:t xml:space="preserve">Alle Überschriften sind zentriert.</w:t>
      </w:r>
      <w:r/>
    </w:p>
    <w:p>
      <w:pPr>
        <w:pStyle w:val="663"/>
        <w:pBdr/>
        <w:spacing/>
        <w:ind w:hanging="709" w:left="709"/>
        <w:rPr/>
      </w:pPr>
      <w:r>
        <w:t xml:space="preserve">2.2) </w:t>
        <w:tab/>
        <w:t xml:space="preserve">Überschriften erster Ordnung haben die Schriftgröße 30px </w:t>
      </w:r>
      <w:r/>
    </w:p>
    <w:p>
      <w:pPr>
        <w:pStyle w:val="663"/>
        <w:pBdr/>
        <w:spacing/>
        <w:ind w:hanging="709" w:left="709"/>
        <w:rPr/>
      </w:pPr>
      <w:r>
        <w:t xml:space="preserve">2.3) </w:t>
        <w:tab/>
        <w:t xml:space="preserve">Überschriften dritter Ordnung haben die Schriftgröße 25px</w:t>
      </w:r>
      <w:r/>
    </w:p>
    <w:p>
      <w:pPr>
        <w:pStyle w:val="663"/>
        <w:pBdr/>
        <w:spacing/>
        <w:ind w:hanging="709" w:left="709"/>
        <w:rPr>
          <w:highlight w:val="none"/>
        </w:rPr>
      </w:pPr>
      <w:r>
        <w:t xml:space="preserve">2.4) </w:t>
        <w:tab/>
        <w:t xml:space="preserve">Legen Sie eine Klasse namens "hhs" an, die die Schriftgröße auf das anderthalbfache vergrößert und den Text unterstrichen darstellt.</w:t>
      </w:r>
      <w:r/>
    </w:p>
    <w:p>
      <w:pPr>
        <w:pStyle w:val="663"/>
        <w:pBdr/>
        <w:spacing/>
        <w:ind w:hanging="709" w:left="709"/>
        <w:rPr/>
      </w:pPr>
      <w:r>
        <w:rPr>
          <w:highlight w:val="none"/>
        </w:rPr>
      </w:r>
      <w:r>
        <w:rPr>
          <w:highlight w:val="none"/>
        </w:rPr>
      </w:r>
      <w:r>
        <w:rPr>
          <w:highlight w:val="none"/>
        </w:rPr>
      </w:r>
    </w:p>
    <w:p>
      <w:pPr>
        <w:pStyle w:val="663"/>
        <w:pBdr/>
        <w:spacing/>
        <w:ind w:hanging="709" w:left="709"/>
        <w:rPr>
          <w:highlight w:val="none"/>
        </w:rPr>
      </w:pPr>
      <w:r>
        <w:t xml:space="preserve">2.5) </w:t>
        <w:tab/>
        <w:t xml:space="preserve">Ändern Sie den Body der Datei so ab, dass der Begriff "Heinrich-Hertz-Schule" jedesmal wenn er im Text auftritt mit der Klasse "hhs" formatier</w:t>
      </w:r>
      <w:r>
        <w:t xml:space="preserve">t wird. </w:t>
      </w:r>
      <w:r/>
    </w:p>
    <w:p>
      <w:pPr>
        <w:pStyle w:val="663"/>
        <w:pBdr/>
        <w:spacing/>
        <w:ind w:hanging="709" w:left="709"/>
        <w:rPr/>
      </w:pPr>
      <w:r>
        <w:rPr>
          <w:highlight w:val="none"/>
        </w:rPr>
      </w:r>
      <w:r>
        <w:rPr>
          <w:highlight w:val="none"/>
        </w:rPr>
      </w:r>
      <w:r>
        <w:rPr>
          <w:highlight w:val="none"/>
        </w:rPr>
      </w:r>
    </w:p>
    <w:p>
      <w:pPr>
        <w:pStyle w:val="663"/>
        <w:pBdr/>
        <w:spacing/>
        <w:ind w:hanging="709" w:left="709"/>
        <w:rPr>
          <w:highlight w:val="none"/>
        </w:rPr>
      </w:pPr>
      <w:r>
        <w:t xml:space="preserve">2.6) </w:t>
        <w:tab/>
        <w:t xml:space="preserve">Alle Rahmen (body, main, nav, aside und footer) sind schwarz,  zwei Pixel breit und durchgezogen.</w:t>
      </w:r>
      <w:r/>
    </w:p>
    <w:p>
      <w:pPr>
        <w:pStyle w:val="663"/>
        <w:pBdr/>
        <w:spacing/>
        <w:ind w:hanging="709" w:left="709"/>
        <w:rPr/>
      </w:pPr>
      <w:r>
        <w:rPr>
          <w:highlight w:val="none"/>
        </w:rPr>
      </w:r>
      <w:r>
        <w:rPr>
          <w:highlight w:val="none"/>
        </w:rPr>
      </w:r>
      <w:r>
        <w:rPr>
          <w:highlight w:val="none"/>
        </w:rPr>
      </w:r>
    </w:p>
    <w:p>
      <w:pPr>
        <w:pStyle w:val="663"/>
        <w:pBdr/>
        <w:spacing/>
        <w:ind w:hanging="709" w:left="709"/>
        <w:rPr>
          <w:highlight w:val="none"/>
        </w:rPr>
      </w:pPr>
      <w:r>
        <w:t xml:space="preserve">2.7)</w:t>
        <w:tab/>
        <w:t xml:space="preserve">Alle Außen- und Innenabstände sind 5 Pixel breit, außer bei Header, dort ist der Außenabstand 20 Pixel und der Innenabstand 80 Pixel.</w:t>
      </w:r>
      <w:r/>
    </w:p>
    <w:p>
      <w:pPr>
        <w:pStyle w:val="663"/>
        <w:pBdr/>
        <w:spacing/>
        <w:ind w:hanging="709" w:left="709"/>
        <w:rPr/>
      </w:pPr>
      <w:r>
        <w:rPr>
          <w:highlight w:val="none"/>
        </w:rPr>
      </w:r>
      <w:r>
        <w:rPr>
          <w:highlight w:val="none"/>
        </w:rPr>
      </w:r>
      <w:r>
        <w:rPr>
          <w:highlight w:val="none"/>
        </w:rPr>
      </w:r>
    </w:p>
    <w:p>
      <w:pPr>
        <w:pStyle w:val="663"/>
        <w:pBdr/>
        <w:spacing/>
        <w:ind w:hanging="709" w:left="709"/>
        <w:rPr>
          <w:highlight w:val="none"/>
        </w:rPr>
      </w:pPr>
      <w:r>
        <w:t xml:space="preserve">2.8)</w:t>
        <w:tab/>
        <w:t xml:space="preserve">In den Artikeln ("article") sind die Zeilenabstände 1,5 em</w:t>
      </w:r>
      <w:r/>
    </w:p>
    <w:p>
      <w:pPr>
        <w:pStyle w:val="663"/>
        <w:pBdr/>
        <w:spacing/>
        <w:ind w:hanging="709" w:left="709"/>
        <w:rPr/>
      </w:pPr>
      <w:r>
        <w:rPr>
          <w:highlight w:val="none"/>
        </w:rPr>
      </w:r>
      <w:r>
        <w:rPr>
          <w:highlight w:val="none"/>
        </w:rPr>
      </w:r>
      <w:r>
        <w:rPr>
          <w:highlight w:val="none"/>
        </w:rPr>
      </w:r>
    </w:p>
    <w:p>
      <w:pPr>
        <w:pStyle w:val="663"/>
        <w:pBdr/>
        <w:spacing/>
        <w:ind w:hanging="709" w:left="709"/>
        <w:rPr>
          <w:highlight w:val="none"/>
        </w:rPr>
      </w:pPr>
      <w:r>
        <w:t xml:space="preserve">2.9)</w:t>
        <w:tab/>
        <w:t xml:space="preserve">Im "footer" ist die Schriftgröße auf "large", die Schriftfarbe auf blau und die Schriftart auf "Arial" zu setzen.</w:t>
      </w:r>
      <w:r/>
    </w:p>
    <w:p>
      <w:pPr>
        <w:pStyle w:val="663"/>
        <w:pBdr/>
        <w:spacing/>
        <w:ind w:hanging="709" w:left="709"/>
        <w:rPr/>
      </w:pPr>
      <w:r>
        <w:rPr>
          <w:highlight w:val="none"/>
        </w:rPr>
      </w:r>
      <w:r>
        <w:rPr>
          <w:highlight w:val="none"/>
        </w:rPr>
      </w:r>
      <w:r>
        <w:rPr>
          <w:highlight w:val="none"/>
        </w:rPr>
      </w:r>
    </w:p>
    <w:p>
      <w:pPr>
        <w:pStyle w:val="663"/>
        <w:pBdr/>
        <w:spacing/>
        <w:ind w:hanging="709" w:left="709"/>
        <w:rPr/>
      </w:pPr>
      <w:r>
        <w:t xml:space="preserve">2.10)</w:t>
        <w:tab/>
        <w:t xml:space="preserve">Formatieren Sie die Navigation so, dass sie ohne Unterstreichung, ohne </w:t>
      </w:r>
      <w:r>
        <w:t xml:space="preserve">Aufzählungssymbole und ohne zusätzliche Abstände dargestellt wird.</w:t>
      </w:r>
      <w:r/>
    </w:p>
    <w:p>
      <w:pPr>
        <w:pStyle w:val="663"/>
        <w:pBdr/>
        <w:spacing/>
        <w:ind w:hanging="426" w:left="426"/>
        <w:rPr/>
      </w:pPr>
      <w:r>
        <w:rPr>
          <w:sz w:val="20"/>
        </w:rPr>
        <w:object w:dxaOrig="0" w:dyaOrig="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1;o:allowoverlap:true;o:allowincell:true;mso-position-horizontal-relative:text;margin-left:268.75pt;mso-position-horizontal:absolute;mso-position-vertical-relative:text;margin-top:10.55pt;mso-position-vertical:absolute;width:188.25pt;height:29.25pt;mso-wrap-distance-left:9.00pt;mso-wrap-distance-top:0.00pt;mso-wrap-distance-right:9.00pt;mso-wrap-distance-bottom:0.00pt;z-index:1;" filled="f" stroked="false">
            <v:imagedata r:id="rId10" o:title=""/>
            <o:lock v:ext="edit" rotation="t"/>
          </v:shape>
          <o:OLEObject DrawAspect="Content" r:id="rId11" ObjectID="_1525041" ProgID="PBrush" ShapeID="_x0000_i1" Type="Embed"/>
        </w:object>
      </w:r>
      <w:r/>
    </w:p>
    <w:p>
      <w:pPr>
        <w:pStyle w:val="663"/>
        <w:pBdr/>
        <w:spacing/>
        <w:ind/>
        <w:rPr/>
      </w:pPr>
      <w:r>
        <w:br w:type="page" w:clear="all"/>
        <w:t xml:space="preserve">Aufgabe 3) Formular erstellen</w:t>
      </w:r>
      <w:r/>
    </w:p>
    <w:p>
      <w:pPr>
        <w:pStyle w:val="663"/>
        <w:pBdr/>
        <w:spacing/>
        <w:ind/>
        <w:rPr/>
      </w:pPr>
      <w:r>
        <w:t xml:space="preserve">Ergänzen Sie folgendes Formular im main-Bereicht der Seite "</w:t>
      </w:r>
      <w:r>
        <w:t xml:space="preserve">03_</w:t>
      </w:r>
      <w:r>
        <w:t xml:space="preserve">Anmeldeformular.html". Wenn die Daten abgeschickt werden sollen Sie zu "auswertung.php" im gleichen Verzeichnis geschickt werden.</w:t>
      </w:r>
      <w:r/>
    </w:p>
    <w:p>
      <w:pPr>
        <w:pStyle w:val="663"/>
        <w:pBdr/>
        <w:spacing/>
        <w:ind/>
        <w:rPr/>
      </w:pPr>
      <w:r/>
      <w:r/>
    </w:p>
    <w:p>
      <w:pPr>
        <w:pStyle w:val="663"/>
        <w:pBdr/>
        <w:spacing/>
        <w:ind/>
        <w:rPr/>
      </w:pPr>
      <w:r>
        <w:rPr>
          <w:sz w:val="20"/>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8890</wp:posOffset>
                </wp:positionH>
                <wp:positionV relativeFrom="paragraph">
                  <wp:posOffset>73660</wp:posOffset>
                </wp:positionV>
                <wp:extent cx="6475095" cy="3843020"/>
                <wp:effectExtent l="0" t="0" r="0" b="0"/>
                <wp:wrapSquare wrapText="bothSides"/>
                <wp:docPr id="3" name="_x0000_s1059"/>
                <wp:cNvGraphicFramePr/>
                <a:graphic xmlns:a="http://schemas.openxmlformats.org/drawingml/2006/main">
                  <a:graphicData uri="http://schemas.microsoft.com/office/word/2010/wordprocessingGroup">
                    <wpg:wgp>
                      <wpg:cNvGrpSpPr/>
                      <wpg:grpSpPr bwMode="auto">
                        <a:xfrm>
                          <a:off x="0" y="0"/>
                          <a:ext cx="6475095" cy="3843020"/>
                          <a:chOff x="865" y="1795"/>
                          <a:chExt cx="10197" cy="6052"/>
                        </a:xfrm>
                      </wpg:grpSpPr>
                      <pic:pic xmlns:pic="http://schemas.openxmlformats.org/drawingml/2006/picture">
                        <pic:nvPicPr>
                          <pic:cNvPr id="4" name=""/>
                          <pic:cNvPicPr/>
                          <pic:nvPr/>
                        </pic:nvPicPr>
                        <pic:blipFill rotWithShape="1">
                          <a:blip r:embed="rId12"/>
                          <a:stretch/>
                        </pic:blipFill>
                        <pic:spPr bwMode="auto">
                          <a:xfrm>
                            <a:off x="3133" y="2462"/>
                            <a:ext cx="7929" cy="5385"/>
                          </a:xfrm>
                          <a:prstGeom prst="rect">
                            <a:avLst/>
                          </a:prstGeom>
                          <a:noFill/>
                        </pic:spPr>
                      </pic:pic>
                      <wps:wsp>
                        <wps:cNvPr id="5" name=""/>
                        <wps:cNvSpPr/>
                        <wps:spPr bwMode="auto">
                          <a:xfrm>
                            <a:off x="915" y="6580"/>
                            <a:ext cx="1860" cy="450"/>
                          </a:xfrm>
                          <a:custGeom>
                            <a:avLst>
                              <a:gd name="adj0" fmla="val 52676"/>
                              <a:gd name="adj1" fmla="val 47088"/>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submit-Button</w:t>
                              </w:r>
                              <w:r/>
                            </w:p>
                          </w:txbxContent>
                        </wps:txbx>
                        <wps:bodyPr wrap="square" lIns="91440" tIns="45720" rIns="91440" bIns="45720" upright="1"/>
                      </wps:wsp>
                      <wps:wsp>
                        <wps:cNvPr id="6" name=""/>
                        <wps:cNvSpPr/>
                        <wps:spPr bwMode="auto">
                          <a:xfrm>
                            <a:off x="960" y="7289"/>
                            <a:ext cx="1605" cy="450"/>
                          </a:xfrm>
                          <a:custGeom>
                            <a:avLst>
                              <a:gd name="adj0" fmla="val 32985"/>
                              <a:gd name="adj1" fmla="val 19008"/>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reset-Button</w:t>
                              </w:r>
                              <w:r/>
                            </w:p>
                          </w:txbxContent>
                        </wps:txbx>
                        <wps:bodyPr wrap="square" lIns="91440" tIns="45720" rIns="91440" bIns="45720" upright="1"/>
                      </wps:wsp>
                      <wps:wsp>
                        <wps:cNvPr id="7" name=""/>
                        <wps:cNvSpPr/>
                        <wps:spPr bwMode="auto">
                          <a:xfrm>
                            <a:off x="915" y="5666"/>
                            <a:ext cx="2040" cy="450"/>
                          </a:xfrm>
                          <a:custGeom>
                            <a:avLst>
                              <a:gd name="adj0" fmla="val 27381"/>
                              <a:gd name="adj1" fmla="val 44208"/>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Radio-Buttons</w:t>
                              </w:r>
                              <w:r/>
                            </w:p>
                          </w:txbxContent>
                        </wps:txbx>
                        <wps:bodyPr wrap="square" lIns="91440" tIns="45720" rIns="91440" bIns="45720" upright="1"/>
                      </wps:wsp>
                      <wps:wsp>
                        <wps:cNvPr id="8" name=""/>
                        <wps:cNvSpPr/>
                        <wps:spPr bwMode="auto">
                          <a:xfrm>
                            <a:off x="865" y="4963"/>
                            <a:ext cx="2040" cy="450"/>
                          </a:xfrm>
                          <a:custGeom>
                            <a:avLst>
                              <a:gd name="adj0" fmla="val 66769"/>
                              <a:gd name="adj1" fmla="val 39168"/>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Dropdown-Liste</w:t>
                              </w:r>
                              <w:r/>
                            </w:p>
                          </w:txbxContent>
                        </wps:txbx>
                        <wps:bodyPr wrap="square" lIns="91440" tIns="45720" rIns="91440" bIns="45720" upright="1"/>
                      </wps:wsp>
                      <wps:wsp>
                        <wps:cNvPr id="9" name=""/>
                        <wps:cNvSpPr/>
                        <wps:spPr bwMode="auto">
                          <a:xfrm>
                            <a:off x="1095" y="1795"/>
                            <a:ext cx="1290" cy="450"/>
                          </a:xfrm>
                          <a:custGeom>
                            <a:avLst>
                              <a:gd name="adj0" fmla="val 42045"/>
                              <a:gd name="adj1" fmla="val 86688"/>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Textfeld</w:t>
                              </w:r>
                              <w:r/>
                            </w:p>
                          </w:txbxContent>
                        </wps:txbx>
                        <wps:bodyPr wrap="square" lIns="91440" tIns="45720" rIns="91440" bIns="45720" upright="1"/>
                      </wps:wsp>
                      <wps:wsp>
                        <wps:cNvPr id="10" name=""/>
                        <wps:cNvSpPr/>
                        <wps:spPr bwMode="auto">
                          <a:xfrm>
                            <a:off x="1065" y="2573"/>
                            <a:ext cx="1290" cy="450"/>
                          </a:xfrm>
                          <a:custGeom>
                            <a:avLst>
                              <a:gd name="adj0" fmla="val 42296"/>
                              <a:gd name="adj1" fmla="val 70848"/>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Textfeld</w:t>
                              </w:r>
                              <w:r/>
                            </w:p>
                          </w:txbxContent>
                        </wps:txbx>
                        <wps:bodyPr wrap="square" lIns="91440" tIns="45720" rIns="91440" bIns="45720" upright="1"/>
                      </wps:wsp>
                      <wps:wsp>
                        <wps:cNvPr id="11" name=""/>
                        <wps:cNvSpPr/>
                        <wps:spPr bwMode="auto">
                          <a:xfrm>
                            <a:off x="990" y="3461"/>
                            <a:ext cx="1785" cy="450"/>
                          </a:xfrm>
                          <a:custGeom>
                            <a:avLst>
                              <a:gd name="adj0" fmla="val 30034"/>
                              <a:gd name="adj1" fmla="val 52560"/>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Datumsfeld</w:t>
                              </w:r>
                              <w:r/>
                            </w:p>
                          </w:txbxContent>
                        </wps:txbx>
                        <wps:bodyPr wrap="square" lIns="91440" tIns="45720" rIns="91440" bIns="45720" upright="1"/>
                      </wps:wsp>
                      <wps:wsp>
                        <wps:cNvPr id="12" name=""/>
                        <wps:cNvSpPr/>
                        <wps:spPr bwMode="auto">
                          <a:xfrm>
                            <a:off x="930" y="4136"/>
                            <a:ext cx="1785" cy="450"/>
                          </a:xfrm>
                          <a:custGeom>
                            <a:avLst>
                              <a:gd name="adj0" fmla="val 31486"/>
                              <a:gd name="adj1" fmla="val 40320"/>
                            </a:avLst>
                            <a:gdLst>
                              <a:gd name="gd0" fmla="val 65536"/>
                              <a:gd name="gd1" fmla="+- 10800 0 adj0"/>
                              <a:gd name="gd2" fmla="+- 10800 0 adj1"/>
                              <a:gd name="gd3" fmla="+- adj0 0 adj1"/>
                              <a:gd name="gd4" fmla="+- gd1 gd2 0"/>
                              <a:gd name="gd5" fmla="+- 21600 0 adj0"/>
                              <a:gd name="gd6" fmla="+- 21600 0 adj1"/>
                              <a:gd name="gd7" fmla="?: gd1 3600 12600"/>
                              <a:gd name="gd8" fmla="?: gd1 9000 18000"/>
                              <a:gd name="gd9" fmla="?: gd2 3600 12600"/>
                              <a:gd name="gd10" fmla="?: gd2 9000 18000"/>
                              <a:gd name="gd11" fmla="?: gd3 0 adj0"/>
                              <a:gd name="gd12" fmla="?: gd4 gd11 0"/>
                              <a:gd name="gd13" fmla="?: adj0 0 gd12"/>
                              <a:gd name="gd14" fmla="?: gd3 gd7 adj0"/>
                              <a:gd name="gd15" fmla="?: gd4 gd7 gd14"/>
                              <a:gd name="gd16" fmla="?: gd6 gd7 gd15"/>
                              <a:gd name="gd17" fmla="?: gd3 adj0 21600"/>
                              <a:gd name="gd18" fmla="?: gd4 21600 gd17"/>
                              <a:gd name="gd19" fmla="?: gd5 21600 gd18"/>
                              <a:gd name="gd20" fmla="?: gd3 adj0 gd7"/>
                              <a:gd name="gd21" fmla="?: gd4 gd20 gd7"/>
                              <a:gd name="gd22" fmla="?: adj1 gd7 gd21"/>
                              <a:gd name="gd23" fmla="?: gd3 gd9 adj1"/>
                              <a:gd name="gd24" fmla="?: gd4 gd23 gd9"/>
                              <a:gd name="gd25" fmla="?: adj0 gd9 gd24"/>
                              <a:gd name="gd26" fmla="?: gd3 21600 adj1"/>
                              <a:gd name="gd27" fmla="?: gd4 21600 gd26"/>
                              <a:gd name="gd28" fmla="?: gd6 21600 gd27"/>
                              <a:gd name="gd29" fmla="?: gd3 adj1 gd9"/>
                              <a:gd name="gd30" fmla="?: gd4 gd9 gd29"/>
                              <a:gd name="gd31" fmla="?: gd5 gd9 gd30"/>
                              <a:gd name="gd32" fmla="?: gd3 adj1 0"/>
                              <a:gd name="gd33" fmla="?: gd4 gd32 0"/>
                              <a:gd name="gd34" fmla="?: adj1 0 gd33"/>
                              <a:gd name="gd35" fmla="val adj0"/>
                              <a:gd name="gd36" fmla="val adj1"/>
                              <a:gd name="gd37" fmla="val 3600"/>
                              <a:gd name="gd38" fmla="val 0"/>
                              <a:gd name="gd39" fmla="+- 0 0 gd37"/>
                              <a:gd name="gd40" fmla="+- 3600 0 gd38"/>
                              <a:gd name="gd41" fmla="?: gd39 1 -1"/>
                              <a:gd name="gd42" fmla="?: gd40 1 -1"/>
                              <a:gd name="gd43" fmla="*/ gd41 gd42 1"/>
                              <a:gd name="gd44" fmla="?: gd40 16200000 5400000"/>
                              <a:gd name="gd45" fmla="?: gd43 5400000 -5400000"/>
                              <a:gd name="gd46" fmla="*/ gd39 -1 1"/>
                              <a:gd name="gd47" fmla="*/ gd40 -1 1"/>
                              <a:gd name="gd48" fmla="?: gd39 gd39 gd46"/>
                              <a:gd name="gd49" fmla="?: gd40 gd40 gd47"/>
                              <a:gd name="gd50" fmla="val 0"/>
                              <a:gd name="gd51" fmla="val 3600"/>
                              <a:gd name="gd52" fmla="val 0"/>
                              <a:gd name="gd53" fmla="val gd9"/>
                              <a:gd name="gd54" fmla="val gd13"/>
                              <a:gd name="gd55" fmla="val gd25"/>
                              <a:gd name="gd56" fmla="val 0"/>
                              <a:gd name="gd57" fmla="val gd10"/>
                              <a:gd name="gd58" fmla="val 0"/>
                              <a:gd name="gd59" fmla="val 18000"/>
                              <a:gd name="gd60" fmla="+- 3600 0 gd58"/>
                              <a:gd name="gd61" fmla="+- 21600 0 gd59"/>
                              <a:gd name="gd62" fmla="?: gd60 1 -1"/>
                              <a:gd name="gd63" fmla="?: gd61 1 -1"/>
                              <a:gd name="gd64" fmla="*/ gd62 gd63 1"/>
                              <a:gd name="gd65" fmla="?: gd60 10800000 0"/>
                              <a:gd name="gd66" fmla="?: gd64 -5400000 5400000"/>
                              <a:gd name="gd67" fmla="*/ gd60 -1 1"/>
                              <a:gd name="gd68" fmla="*/ gd61 -1 1"/>
                              <a:gd name="gd69" fmla="?: gd60 gd60 gd67"/>
                              <a:gd name="gd70" fmla="?: gd61 gd61 gd68"/>
                              <a:gd name="gd71" fmla="val 3600"/>
                              <a:gd name="gd72" fmla="val 21600"/>
                              <a:gd name="gd73" fmla="val gd7"/>
                              <a:gd name="gd74" fmla="val 21600"/>
                              <a:gd name="gd75" fmla="val gd16"/>
                              <a:gd name="gd76" fmla="val gd28"/>
                              <a:gd name="gd77" fmla="val gd8"/>
                              <a:gd name="gd78" fmla="val 21600"/>
                              <a:gd name="gd79" fmla="val 18000"/>
                              <a:gd name="gd80" fmla="val 21600"/>
                              <a:gd name="gd81" fmla="+- 21600 0 gd79"/>
                              <a:gd name="gd82" fmla="+- 18000 0 gd80"/>
                              <a:gd name="gd83" fmla="?: gd81 1 -1"/>
                              <a:gd name="gd84" fmla="?: gd82 1 -1"/>
                              <a:gd name="gd85" fmla="*/ gd83 gd84 1"/>
                              <a:gd name="gd86" fmla="?: gd82 16200000 5400000"/>
                              <a:gd name="gd87" fmla="?: gd85 5400000 -5400000"/>
                              <a:gd name="gd88" fmla="*/ gd81 -1 1"/>
                              <a:gd name="gd89" fmla="*/ gd82 -1 1"/>
                              <a:gd name="gd90" fmla="?: gd81 gd81 gd88"/>
                              <a:gd name="gd91" fmla="?: gd82 gd82 gd89"/>
                              <a:gd name="gd92" fmla="val 21600"/>
                              <a:gd name="gd93" fmla="val 18000"/>
                              <a:gd name="gd94" fmla="val 21600"/>
                              <a:gd name="gd95" fmla="val gd10"/>
                              <a:gd name="gd96" fmla="val gd19"/>
                              <a:gd name="gd97" fmla="val gd31"/>
                              <a:gd name="gd98" fmla="val 21600"/>
                              <a:gd name="gd99" fmla="val gd9"/>
                              <a:gd name="gd100" fmla="val 21600"/>
                              <a:gd name="gd101" fmla="val 3600"/>
                              <a:gd name="gd102" fmla="+- 18000 0 gd100"/>
                              <a:gd name="gd103" fmla="+- 0 0 gd101"/>
                              <a:gd name="gd104" fmla="?: gd102 1 -1"/>
                              <a:gd name="gd105" fmla="?: gd103 1 -1"/>
                              <a:gd name="gd106" fmla="*/ gd104 gd105 1"/>
                              <a:gd name="gd107" fmla="?: gd102 10800000 0"/>
                              <a:gd name="gd108" fmla="?: gd106 -5400000 5400000"/>
                              <a:gd name="gd109" fmla="*/ gd102 -1 1"/>
                              <a:gd name="gd110" fmla="*/ gd103 -1 1"/>
                              <a:gd name="gd111" fmla="?: gd102 gd102 gd109"/>
                              <a:gd name="gd112" fmla="?: gd103 gd103 gd110"/>
                              <a:gd name="gd113" fmla="val 18000"/>
                              <a:gd name="gd114" fmla="val 0"/>
                              <a:gd name="gd115" fmla="val gd8"/>
                              <a:gd name="gd116" fmla="val 0"/>
                              <a:gd name="gd117" fmla="val gd22"/>
                              <a:gd name="gd118" fmla="val gd34"/>
                              <a:gd name="gd119" fmla="val gd7"/>
                              <a:gd name="gd120" fmla="val 0"/>
                              <a:gd name="gd121" fmla="*/ w 791 21600"/>
                              <a:gd name="gd122" fmla="*/ h 791 21600"/>
                              <a:gd name="gd123" fmla="*/ w 20809 21600"/>
                              <a:gd name="gd124" fmla="*/ h 20809 21600"/>
                              <a:gd name="gd125" fmla="*/ w adj0 21600"/>
                              <a:gd name="gd126" fmla="*/ h adj1 21600"/>
                            </a:gdLst>
                            <a:ahLst>
                              <a:ahXY gdRefX="adj0" minX="-21474836" maxX="21474836" gdRefY="adj1" minY="-21474836" maxY="21474836">
                                <a:pos x="gd125" y="gd126"/>
                              </a:ahXY>
                            </a:ahLst>
                            <a:cxnLst/>
                            <a:rect l="gd121" t="gd122" r="gd123" b="gd124"/>
                            <a:pathLst>
                              <a:path w="21600" h="21600" fill="norm" stroke="1" extrusionOk="0">
                                <a:moveTo>
                                  <a:pt x="gd37" y="gd38"/>
                                </a:moveTo>
                                <a:arcTo wR="gd48" hR="gd49" stAng="gd44" swAng="gd45"/>
                                <a:lnTo>
                                  <a:pt x="gd52" y="gd53"/>
                                </a:lnTo>
                                <a:lnTo>
                                  <a:pt x="gd54" y="gd55"/>
                                </a:lnTo>
                                <a:lnTo>
                                  <a:pt x="gd56" y="gd57"/>
                                </a:lnTo>
                                <a:lnTo>
                                  <a:pt x="gd58" y="gd59"/>
                                </a:lnTo>
                                <a:arcTo wR="gd69" hR="gd70" stAng="gd65" swAng="gd66"/>
                                <a:lnTo>
                                  <a:pt x="gd73" y="gd74"/>
                                </a:lnTo>
                                <a:lnTo>
                                  <a:pt x="gd75" y="gd76"/>
                                </a:lnTo>
                                <a:lnTo>
                                  <a:pt x="gd77" y="gd78"/>
                                </a:lnTo>
                                <a:lnTo>
                                  <a:pt x="gd79" y="gd80"/>
                                </a:lnTo>
                                <a:arcTo wR="gd90" hR="gd91" stAng="gd86" swAng="gd87"/>
                                <a:lnTo>
                                  <a:pt x="gd94" y="gd95"/>
                                </a:lnTo>
                                <a:lnTo>
                                  <a:pt x="gd96" y="gd97"/>
                                </a:lnTo>
                                <a:lnTo>
                                  <a:pt x="gd98" y="gd99"/>
                                </a:lnTo>
                                <a:lnTo>
                                  <a:pt x="gd100" y="gd101"/>
                                </a:lnTo>
                                <a:arcTo wR="gd111" hR="gd112" stAng="gd107" swAng="gd108"/>
                                <a:lnTo>
                                  <a:pt x="gd115" y="gd116"/>
                                </a:lnTo>
                                <a:lnTo>
                                  <a:pt x="gd117" y="gd118"/>
                                </a:lnTo>
                                <a:lnTo>
                                  <a:pt x="gd119" y="gd120"/>
                                </a:lnTo>
                                <a:close/>
                              </a:path>
                            </a:pathLst>
                          </a:custGeom>
                          <a:solidFill>
                            <a:srgbClr val="FFFFFF"/>
                          </a:solidFill>
                          <a:ln>
                            <a:solidFill>
                              <a:srgbClr val="000000"/>
                            </a:solidFill>
                          </a:ln>
                        </wps:spPr>
                        <wps:txbx>
                          <w:txbxContent>
                            <w:p>
                              <w:pPr>
                                <w:pStyle w:val="663"/>
                                <w:pBdr/>
                                <w:spacing/>
                                <w:ind/>
                                <w:rPr/>
                              </w:pPr>
                              <w:r>
                                <w:t xml:space="preserve">Emailfeld</w:t>
                              </w:r>
                              <w:r/>
                            </w:p>
                          </w:txbxContent>
                        </wps:txbx>
                        <wps:bodyPr wrap="square" lIns="91440" tIns="45720" rIns="91440" bIns="45720" upright="1"/>
                      </wps:wsp>
                    </wpg:wgp>
                  </a:graphicData>
                </a:graphic>
              </wp:anchor>
            </w:drawing>
          </mc:Choice>
          <mc:Fallback>
            <w:pict>
              <v:group id="group 2" o:spid="_x0000_s0000" style="position:absolute;z-index:524288;o:allowoverlap:true;o:allowincell:true;mso-position-horizontal-relative:text;margin-left:0.70pt;mso-position-horizontal:absolute;mso-position-vertical-relative:text;margin-top:5.80pt;mso-position-vertical:absolute;width:509.85pt;height:302.60pt;mso-wrap-distance-left:9.00pt;mso-wrap-distance-top:0.00pt;mso-wrap-distance-right:9.00pt;mso-wrap-distance-bottom:0.00pt;" coordorigin="8,17" coordsize="101,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left:31;top:24;width:79;height:53;z-index:1;" stroked="false">
                  <w10:wrap type="square"/>
                  <v:imagedata r:id="rId12" o:title=""/>
                  <o:lock v:ext="edit" rotation="t"/>
                </v:shape>
                <v:shape id="shape 4" o:spid="_x0000_s4" style="position:absolute;left:9;top:65;width:18;height:4;visibility:visible;" path="m16667,0l16667,0c16667,0,16667,0,16667,0c7524,0,0,7524,0,16667l0,58333l0,58333l0,83333l0,83333l0,83333c0,83333,0,83333,0,83333c0,92476,7524,100000,16667,100000l58333,100000l58333,100000l83333,100000l83333,100000l83333,100000c83333,100000,83333,100000,83333,100000c92476,100000,100000,92476,100000,83333l100000,83333l243870,218000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submit-Button</w:t>
                        </w:r>
                        <w:r/>
                      </w:p>
                    </w:txbxContent>
                  </v:textbox>
                </v:shape>
                <v:shape id="shape 5" o:spid="_x0000_s5" style="position:absolute;left:9;top:72;width:16;height:4;visibility:visible;" path="m16667,0l16667,0c16667,0,16667,0,16667,0c7524,0,0,7524,0,16667l0,58333l0,58333l0,83333l0,83333l0,83333c0,83333,0,83333,0,83333c0,92476,7524,100000,16667,100000l58333,100000l58333,100000l83333,100000l83333,100000l83333,100000c83333,100000,83333,100000,83333,100000c92476,100000,100000,92476,100000,83333l100000,83333l152708,88000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reset-Button</w:t>
                        </w:r>
                        <w:r/>
                      </w:p>
                    </w:txbxContent>
                  </v:textbox>
                </v:shape>
                <v:shape id="shape 6" o:spid="_x0000_s6" style="position:absolute;left:9;top:56;width:20;height:4;visibility:visible;" path="m16667,0l16667,0c16667,0,16667,0,16667,0c7524,0,0,7524,0,16667l0,58333l0,58333l0,83333l0,83333l0,83333c0,83333,0,83333,0,83333c0,92476,7524,100000,16667,100000l58333,100000l126764,204667l83333,100000l83333,100000l83333,100000c83333,100000,83333,100000,83333,100000c92476,100000,100000,92476,100000,83333l100000,83333l100000,58333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Radio-Buttons</w:t>
                        </w:r>
                        <w:r/>
                      </w:p>
                    </w:txbxContent>
                  </v:textbox>
                </v:shape>
                <v:shape id="shape 7" o:spid="_x0000_s7" style="position:absolute;left:8;top:49;width:20;height:4;visibility:visible;" path="m16667,0l16667,0c16667,0,16667,0,16667,0c7524,0,0,7524,0,16667l0,58333l0,58333l0,83333l0,83333l0,83333c0,83333,0,83333,0,83333c0,92476,7524,100000,16667,100000l58333,100000l58333,100000l83333,100000l83333,100000l83333,100000c83333,100000,83333,100000,83333,100000c92476,100000,100000,92476,100000,83333l100000,83333l309116,181333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Dropdown-Liste</w:t>
                        </w:r>
                        <w:r/>
                      </w:p>
                    </w:txbxContent>
                  </v:textbox>
                </v:shape>
                <v:shape id="shape 8" o:spid="_x0000_s8" style="position:absolute;left:10;top:17;width:12;height:4;visibility:visible;" path="m16667,0l16667,0c16667,0,16667,0,16667,0c7524,0,0,7524,0,16667l0,58333l0,58333l0,83333l0,83333l0,83333c0,83333,0,83333,0,83333c0,92476,7524,100000,16667,100000l58333,100000l194653,401333l83333,100000l83333,100000l83333,100000c83333,100000,83333,100000,83333,100000c92476,100000,100000,92476,100000,83333l100000,83333l100000,58333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Textfeld</w:t>
                        </w:r>
                        <w:r/>
                      </w:p>
                    </w:txbxContent>
                  </v:textbox>
                </v:shape>
                <v:shape id="shape 9" o:spid="_x0000_s9" style="position:absolute;left:10;top:25;width:12;height:4;visibility:visible;" path="m16667,0l16667,0c16667,0,16667,0,16667,0c7524,0,0,7524,0,16667l0,58333l0,58333l0,83333l0,83333l0,83333c0,83333,0,83333,0,83333c0,92476,7524,100000,16667,100000l58333,100000l195815,328000l83333,100000l83333,100000l83333,100000c83333,100000,83333,100000,83333,100000c92476,100000,100000,92476,100000,83333l100000,83333l100000,58333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Textfeld</w:t>
                        </w:r>
                        <w:r/>
                      </w:p>
                    </w:txbxContent>
                  </v:textbox>
                </v:shape>
                <v:shape id="shape 10" o:spid="_x0000_s10" style="position:absolute;left:9;top:34;width:17;height:4;visibility:visible;" path="m16667,0l16667,0c16667,0,16667,0,16667,0c7524,0,0,7524,0,16667l0,58333l0,58333l0,83333l0,83333l0,83333c0,83333,0,83333,0,83333c0,92476,7524,100000,16667,100000l58333,100000l139046,243333l83333,100000l83333,100000l83333,100000c83333,100000,83333,100000,83333,100000c92476,100000,100000,92476,100000,83333l100000,83333l100000,58333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Datumsfeld</w:t>
                        </w:r>
                        <w:r/>
                      </w:p>
                    </w:txbxContent>
                  </v:textbox>
                </v:shape>
                <v:shape id="shape 11" o:spid="_x0000_s11" style="position:absolute;left:9;top:41;width:17;height:4;visibility:visible;" path="m16667,0l16667,0c16667,0,16667,0,16667,0c7524,0,0,7524,0,16667l0,58333l0,58333l0,83333l0,83333l0,83333c0,83333,0,83333,0,83333c0,92476,7524,100000,16667,100000l58333,100000l145769,186667l83333,100000l83333,100000l83333,100000c83333,100000,83333,100000,83333,100000c92476,100000,100000,92476,100000,83333l100000,83333l100000,58333l100000,58333l100000,16667l100000,16667c100000,7524,92476,0,83333,0l83333,0l58333,0l58333,0xe" coordsize="100000,100000" fillcolor="#FFFFFF" strokecolor="#000000">
                  <v:path textboxrect="3662,3662,96337,96337"/>
                  <v:textbox inset="0,0,0,0">
                    <w:txbxContent>
                      <w:p>
                        <w:pPr>
                          <w:pStyle w:val="663"/>
                          <w:pBdr/>
                          <w:spacing/>
                          <w:ind/>
                          <w:rPr/>
                        </w:pPr>
                        <w:r>
                          <w:t xml:space="preserve">Emailfeld</w:t>
                        </w:r>
                        <w:r/>
                      </w:p>
                    </w:txbxContent>
                  </v:textbox>
                </v:shape>
              </v:group>
            </w:pict>
          </mc:Fallback>
        </mc:AlternateContent>
      </w:r>
      <w:r/>
    </w:p>
    <w:p>
      <w:pPr>
        <w:pStyle w:val="663"/>
        <w:pBdr/>
        <w:spacing/>
        <w:ind/>
        <w:rPr/>
      </w:pPr>
      <w:r>
        <w:t xml:space="preserve">Aufgabe 4) Layout mit CSS:</w:t>
      </w:r>
      <w:r/>
    </w:p>
    <w:p>
      <w:pPr>
        <w:pStyle w:val="663"/>
        <w:pBdr/>
        <w:spacing/>
        <w:ind/>
        <w:rPr/>
      </w:pPr>
      <w:r/>
      <w:r/>
    </w:p>
    <w:p>
      <w:pPr>
        <w:pStyle w:val="663"/>
        <w:pBdr/>
        <w:spacing/>
        <w:ind/>
        <w:rPr/>
      </w:pPr>
      <w:r>
        <w:t xml:space="preserve">Gestalten Sie ein Tennisfeld (inclusive der weißen Linien) mit einem CSS-Grid-Layout. Auch die äußere Randlinie des Tennisfeldes soll zu sehen sein. (Die Bemaßungen dienen nur zur Orientierung und sind nicht darzustellen). Hierzu </w:t>
      </w:r>
      <w:r>
        <w:t xml:space="preserve">können S</w:t>
      </w:r>
      <w:r>
        <w:t xml:space="preserve">ie die Datei </w:t>
      </w:r>
      <w:r>
        <w:t xml:space="preserve">„</w:t>
      </w:r>
      <w:r>
        <w:t xml:space="preserve">04_Tennis</w:t>
      </w:r>
      <w:r>
        <w:t xml:space="preserve">.html</w:t>
      </w:r>
      <w:r>
        <w:t xml:space="preserve">“</w:t>
      </w:r>
      <w:r>
        <w:t xml:space="preserve"> verwenden</w:t>
      </w:r>
      <w:r>
        <w:t xml:space="preserve">.</w:t>
      </w:r>
      <w:r/>
    </w:p>
    <w:p>
      <w:pPr>
        <w:pStyle w:val="663"/>
        <w:pBdr/>
        <w:spacing/>
        <w:ind/>
        <w:rPr/>
      </w:pPr>
      <w:r/>
      <w:r/>
    </w:p>
    <w:p>
      <w:pPr>
        <w:pStyle w:val="663"/>
        <w:pBdr/>
        <w:spacing w:after="160" w:line="256" w:lineRule="auto"/>
        <w:ind/>
        <w:rPr/>
      </w:pPr>
      <w:r>
        <w:object w:dxaOrig="9029" w:dyaOrig="5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45pt;height:282.80pt;mso-wrap-distance-left:0.00pt;mso-wrap-distance-top:0.00pt;mso-wrap-distance-right:0.00pt;mso-wrap-distance-bottom:0.00pt;z-index:1;" filled="f" stroked="false">
            <v:imagedata r:id="rId13" o:title=""/>
            <o:lock v:ext="edit" rotation="t"/>
          </v:shape>
          <o:OLEObject DrawAspect="Content" r:id="rId14" ObjectID="_15250412" ProgID="PBrush" ShapeID="_x0000_i12" Type="Embed"/>
        </w:object>
      </w:r>
      <w:r>
        <w:t xml:space="preserve"> </w:t>
      </w:r>
      <w:r/>
    </w:p>
    <w:p>
      <w:pPr>
        <w:pStyle w:val="663"/>
        <w:pBdr/>
        <w:spacing w:after="160" w:line="256" w:lineRule="auto"/>
        <w:ind/>
        <w:rPr>
          <w:rFonts w:ascii="Aptos" w:hAnsi="Aptos" w:eastAsia="Aptos"/>
          <w:sz w:val="22"/>
          <w:szCs w:val="22"/>
          <w:lang w:eastAsia="en-US"/>
        </w:rPr>
      </w:pPr>
      <w:r>
        <w:t xml:space="preserve">Aufgabe  5) Verdoppeln</w:t>
      </w:r>
      <w:r>
        <w:rPr>
          <w:rFonts w:ascii="Aptos" w:hAnsi="Aptos" w:eastAsia="Aptos"/>
          <w:sz w:val="22"/>
          <w:szCs w:val="22"/>
          <w:lang w:eastAsia="en-US"/>
        </w:rPr>
      </w:r>
      <w:r>
        <w:rPr>
          <w:rFonts w:ascii="Aptos" w:hAnsi="Aptos" w:eastAsia="Aptos"/>
          <w:sz w:val="22"/>
          <w:szCs w:val="22"/>
          <w:lang w:eastAsia="en-US"/>
        </w:rPr>
      </w:r>
    </w:p>
    <w:p>
      <w:pPr>
        <w:pStyle w:val="663"/>
        <w:pBdr/>
        <w:spacing w:after="160" w:line="256" w:lineRule="auto"/>
        <w:ind/>
        <w:rPr>
          <w:rFonts w:ascii="Aptos" w:hAnsi="Aptos" w:eastAsia="Aptos"/>
          <w:sz w:val="22"/>
          <w:szCs w:val="22"/>
          <w:lang w:eastAsia="en-US"/>
        </w:rPr>
      </w:pPr>
      <w:r>
        <w:t xml:space="preserve"> </w:t>
      </w:r>
      <w:r>
        <w:rPr>
          <w:rFonts w:ascii="Aptos" w:hAnsi="Aptos" w:eastAsia="Aptos"/>
          <w:sz w:val="22"/>
          <w:szCs w:val="22"/>
          <w:lang w:eastAsia="en-US"/>
        </w:rPr>
      </w:r>
      <w:r>
        <w:rPr>
          <w:rFonts w:ascii="Aptos" w:hAnsi="Aptos" w:eastAsia="Aptos"/>
          <w:sz w:val="22"/>
          <w:szCs w:val="22"/>
          <w:lang w:eastAsia="en-US"/>
        </w:rPr>
      </w:r>
    </w:p>
    <w:p>
      <w:pPr>
        <w:pStyle w:val="663"/>
        <w:pBdr/>
        <w:spacing w:after="160" w:line="256" w:lineRule="auto"/>
        <w:ind/>
        <w:rPr>
          <w:rFonts w:ascii="Aptos" w:hAnsi="Aptos" w:eastAsia="Aptos"/>
          <w:sz w:val="22"/>
          <w:szCs w:val="22"/>
          <w:lang w:eastAsia="en-US"/>
        </w:rPr>
      </w:pPr>
      <w:r>
        <w:t xml:space="preserve">Ausgangspunkt für diese Aufgabe ist die Legende vom Reiskorn und dem Schachbrett, nach der der Erfinder des Schachbretts als Lohn nur ein paar Reiskörner gefordert hat. Auf dem ersten Feld 1 Korn auf dem zwe</w:t>
      </w:r>
      <w:r>
        <w:t xml:space="preserve">iten zwei, auf dem dritten 4 auf dem vierten 8, bis zum 64.ten Feld. Hier in dieser Aufgabe werden nur die ersten 16 Felder betrachtet. So, wie die Webseite derzeit eingerichtet ist, werden, je nachdem wieviel Platz zur Verfügung steht, die 16 Felder in zw</w:t>
      </w:r>
      <w:r>
        <w:t xml:space="preserve">ei, drei oder vier Spalten dargestellt:</w:t>
      </w:r>
      <w:r>
        <w:rPr>
          <w:rFonts w:ascii="Aptos" w:hAnsi="Aptos" w:eastAsia="Aptos"/>
          <w:sz w:val="22"/>
          <w:szCs w:val="22"/>
          <w:lang w:eastAsia="en-US"/>
        </w:rPr>
      </w:r>
      <w:r>
        <w:rPr>
          <w:rFonts w:ascii="Aptos" w:hAnsi="Aptos" w:eastAsia="Aptos"/>
          <w:sz w:val="22"/>
          <w:szCs w:val="22"/>
          <w:lang w:eastAsia="en-US"/>
        </w:rPr>
      </w:r>
    </w:p>
    <w:p>
      <w:pPr>
        <w:pStyle w:val="663"/>
        <w:pBdr/>
        <w:spacing w:after="160" w:line="256" w:lineRule="auto"/>
        <w:ind/>
        <w:rPr>
          <w:rFonts w:ascii="Aptos" w:hAnsi="Aptos" w:eastAsia="Aptos"/>
          <w:sz w:val="22"/>
          <w:szCs w:val="22"/>
          <w:lang w:eastAsia="en-US"/>
        </w:rPr>
      </w:pPr>
      <w:r>
        <w:rPr>
          <w:sz w:val="22"/>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4" behindDoc="0" locked="0" layoutInCell="1" allowOverlap="1">
                <wp:simplePos x="0" y="0"/>
                <wp:positionH relativeFrom="column">
                  <wp:posOffset>1618615</wp:posOffset>
                </wp:positionH>
                <wp:positionV relativeFrom="paragraph">
                  <wp:posOffset>5080</wp:posOffset>
                </wp:positionV>
                <wp:extent cx="2040890" cy="3135630"/>
                <wp:effectExtent l="0" t="0" r="0" b="0"/>
                <wp:wrapNone/>
                <wp:docPr id="5" name="_x0000_s106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5"/>
                        <a:stretch/>
                      </pic:blipFill>
                      <pic:spPr bwMode="auto">
                        <a:xfrm>
                          <a:off x="0" y="0"/>
                          <a:ext cx="2040890" cy="31356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58244;o:allowoverlap:true;o:allowincell:true;mso-position-horizontal-relative:text;margin-left:127.45pt;mso-position-horizontal:absolute;mso-position-vertical-relative:text;margin-top:0.40pt;mso-position-vertical:absolute;width:160.70pt;height:246.90pt;mso-wrap-distance-left:9.00pt;mso-wrap-distance-top:0.00pt;mso-wrap-distance-right:9.00pt;mso-wrap-distance-bottom:0.00pt;z-index:1;" stroked="false">
                <v:imagedata r:id="rId15" o:title=""/>
                <o:lock v:ext="edit" rotation="t"/>
              </v:shape>
            </w:pict>
          </mc:Fallback>
        </mc:AlternateContent>
      </w:r>
      <w:r>
        <w:rPr>
          <w:sz w:val="22"/>
          <w:lang w:eastAsia="en-US"/>
        </w:rPr>
        <mc:AlternateContent>
          <mc:Choice Requires="wpg">
            <w:drawing>
              <wp:anchor xmlns:wp="http://schemas.openxmlformats.org/drawingml/2006/wordprocessingDrawing" xmlns:wp14="http://schemas.microsoft.com/office/word/2010/wordprocessingDrawing" distT="0" distB="0" distL="114300" distR="114300" simplePos="0" relativeHeight="251658243" behindDoc="0" locked="0" layoutInCell="1" allowOverlap="1">
                <wp:simplePos x="0" y="0"/>
                <wp:positionH relativeFrom="margin">
                  <wp:posOffset>3909695</wp:posOffset>
                </wp:positionH>
                <wp:positionV relativeFrom="paragraph">
                  <wp:posOffset>5080</wp:posOffset>
                </wp:positionV>
                <wp:extent cx="2735580" cy="2727960"/>
                <wp:effectExtent l="0" t="0" r="0" b="0"/>
                <wp:wrapNone/>
                <wp:docPr id="6" name="_x0000_s106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6"/>
                        <a:stretch/>
                      </pic:blipFill>
                      <pic:spPr bwMode="auto">
                        <a:xfrm>
                          <a:off x="0" y="0"/>
                          <a:ext cx="2735580" cy="272796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58243;o:allowoverlap:true;o:allowincell:true;mso-position-horizontal-relative:margin;margin-left:307.85pt;mso-position-horizontal:absolute;mso-position-vertical-relative:text;margin-top:0.40pt;mso-position-vertical:absolute;width:215.40pt;height:214.80pt;mso-wrap-distance-left:9.00pt;mso-wrap-distance-top:0.00pt;mso-wrap-distance-right:9.00pt;mso-wrap-distance-bottom:0.00pt;z-index:1;" stroked="false">
                <v:imagedata r:id="rId16" o:title=""/>
                <o:lock v:ext="edit" rotation="t"/>
              </v:shape>
            </w:pict>
          </mc:Fallback>
        </mc:AlternateContent>
      </w:r>
      <w:r>
        <mc:AlternateContent>
          <mc:Choice Requires="wpg">
            <w:drawing>
              <wp:inline xmlns:wp="http://schemas.openxmlformats.org/drawingml/2006/wordprocessingDrawing" distT="0" distB="0" distL="0" distR="0">
                <wp:extent cx="1352398" cy="3182112"/>
                <wp:effectExtent l="0" t="0" r="0" b="0"/>
                <wp:docPr id="7" name="_x0000_i1065"/>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7"/>
                        <a:stretch/>
                      </pic:blipFill>
                      <pic:spPr bwMode="auto">
                        <a:xfrm>
                          <a:off x="0" y="0"/>
                          <a:ext cx="1352397" cy="318211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06.49pt;height:250.56pt;mso-wrap-distance-left:0.00pt;mso-wrap-distance-top:0.00pt;mso-wrap-distance-right:0.00pt;mso-wrap-distance-bottom:0.00pt;z-index:1;" stroked="false">
                <v:imagedata r:id="rId17" o:title=""/>
                <o:lock v:ext="edit" rotation="t"/>
              </v:shape>
            </w:pict>
          </mc:Fallback>
        </mc:AlternateContent>
      </w:r>
      <w:r>
        <w:t xml:space="preserve">         </w:t>
      </w:r>
      <w:r>
        <w:rPr>
          <w:rFonts w:ascii="Aptos" w:hAnsi="Aptos" w:eastAsia="Aptos"/>
          <w:sz w:val="22"/>
          <w:szCs w:val="22"/>
          <w:lang w:eastAsia="en-US"/>
        </w:rPr>
      </w:r>
      <w:r>
        <w:rPr>
          <w:rFonts w:ascii="Aptos" w:hAnsi="Aptos" w:eastAsia="Aptos"/>
          <w:sz w:val="22"/>
          <w:szCs w:val="22"/>
          <w:lang w:eastAsia="en-US"/>
        </w:rPr>
      </w:r>
    </w:p>
    <w:p>
      <w:pPr>
        <w:pStyle w:val="663"/>
        <w:pBdr/>
        <w:spacing w:after="160" w:line="256" w:lineRule="auto"/>
        <w:ind/>
        <w:rPr>
          <w:rFonts w:ascii="Aptos" w:hAnsi="Aptos" w:eastAsia="Aptos"/>
          <w:sz w:val="22"/>
          <w:szCs w:val="22"/>
          <w:lang w:eastAsia="en-US"/>
        </w:rPr>
      </w:pPr>
      <w:r>
        <w:t xml:space="preserve"> </w:t>
      </w:r>
      <w:r>
        <w:rPr>
          <w:rFonts w:ascii="Aptos" w:hAnsi="Aptos" w:eastAsia="Aptos"/>
          <w:sz w:val="22"/>
          <w:szCs w:val="22"/>
          <w:lang w:eastAsia="en-US"/>
        </w:rPr>
      </w:r>
      <w:r>
        <w:rPr>
          <w:rFonts w:ascii="Aptos" w:hAnsi="Aptos" w:eastAsia="Aptos"/>
          <w:sz w:val="22"/>
          <w:szCs w:val="22"/>
          <w:lang w:eastAsia="en-US"/>
        </w:rPr>
      </w:r>
    </w:p>
    <w:p>
      <w:pPr>
        <w:pStyle w:val="663"/>
        <w:pBdr/>
        <w:spacing w:after="160" w:line="256" w:lineRule="auto"/>
        <w:ind/>
        <w:rPr>
          <w:rFonts w:ascii="Aptos" w:hAnsi="Aptos" w:eastAsia="Aptos"/>
          <w:sz w:val="22"/>
          <w:szCs w:val="22"/>
          <w:lang w:eastAsia="en-US"/>
        </w:rPr>
      </w:pPr>
      <w:r>
        <w:t xml:space="preserve">Die zwei- und die vierspaltige Darstellung is</w:t>
      </w:r>
      <w:r>
        <w:t xml:space="preserve">t in Ordnung, die dreispaltige soll vermieden werden. Ergänzen Sie die Webseite und die CSS-Datei so, dass keine dreispaltige Darstellung erscheint. Reicht der Platz für die vierspaltige Darstellung nicht aus, soll die zweispaltige Darstellung erscheinen. </w:t>
      </w:r>
      <w:r>
        <w:rPr>
          <w:rFonts w:ascii="Aptos" w:hAnsi="Aptos" w:eastAsia="Aptos"/>
          <w:sz w:val="22"/>
          <w:szCs w:val="22"/>
          <w:lang w:eastAsia="en-US"/>
        </w:rPr>
      </w:r>
      <w:r>
        <w:rPr>
          <w:rFonts w:ascii="Aptos" w:hAnsi="Aptos" w:eastAsia="Aptos"/>
          <w:sz w:val="22"/>
          <w:szCs w:val="22"/>
          <w:lang w:eastAsia="en-US"/>
        </w:rPr>
      </w:r>
    </w:p>
    <w:p>
      <w:pPr>
        <w:pStyle w:val="663"/>
        <w:pBdr/>
        <w:spacing w:after="160" w:line="256" w:lineRule="auto"/>
        <w:ind/>
        <w:rPr/>
      </w:pPr>
      <w:r>
        <w:t xml:space="preserve">Verwenden Sie hierzu die Dateien "</w:t>
      </w:r>
      <w:r>
        <w:t xml:space="preserve">05_</w:t>
      </w:r>
      <w:r>
        <w:t xml:space="preserve">Verdoppeln.htm" und "</w:t>
      </w:r>
      <w:r>
        <w:t xml:space="preserve">05_</w:t>
      </w:r>
      <w:r>
        <w:t xml:space="preserve">Verdoppeln.css".</w:t>
      </w:r>
      <w:r/>
    </w:p>
    <w:sectPr>
      <w:footnotePr/>
      <w:endnotePr/>
      <w:type w:val="nextPage"/>
      <w:pgSz w:h="16838" w:orient="portrait" w:w="11906"/>
      <w:pgMar w:top="851" w:right="851" w:bottom="885" w:left="85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3"/>
    <w:next w:val="663"/>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3"/>
    <w:next w:val="663"/>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3"/>
    <w:next w:val="663"/>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3"/>
    <w:next w:val="663"/>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3"/>
    <w:next w:val="663"/>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3"/>
    <w:next w:val="663"/>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3"/>
    <w:next w:val="663"/>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3"/>
    <w:next w:val="663"/>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3"/>
    <w:next w:val="663"/>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3"/>
    <w:next w:val="663"/>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3"/>
    <w:next w:val="663"/>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3"/>
    <w:next w:val="663"/>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63"/>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3"/>
    <w:next w:val="663"/>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63"/>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3"/>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3"/>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3"/>
    <w:next w:val="663"/>
    <w:uiPriority w:val="35"/>
    <w:unhideWhenUsed/>
    <w:qFormat/>
    <w:pPr>
      <w:pBdr/>
      <w:spacing w:after="200" w:line="240" w:lineRule="auto"/>
      <w:ind/>
    </w:pPr>
    <w:rPr>
      <w:i/>
      <w:iCs/>
      <w:color w:val="0e2841" w:themeColor="text2"/>
      <w:sz w:val="18"/>
      <w:szCs w:val="18"/>
    </w:rPr>
  </w:style>
  <w:style w:type="paragraph" w:styleId="181">
    <w:name w:val="footnote text"/>
    <w:basedOn w:val="663"/>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3"/>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3"/>
    <w:next w:val="663"/>
    <w:uiPriority w:val="39"/>
    <w:unhideWhenUsed/>
    <w:pPr>
      <w:pBdr/>
      <w:spacing w:after="100"/>
      <w:ind/>
    </w:pPr>
  </w:style>
  <w:style w:type="paragraph" w:styleId="190">
    <w:name w:val="toc 2"/>
    <w:basedOn w:val="663"/>
    <w:next w:val="663"/>
    <w:uiPriority w:val="39"/>
    <w:unhideWhenUsed/>
    <w:pPr>
      <w:pBdr/>
      <w:spacing w:after="100"/>
      <w:ind w:left="220"/>
    </w:pPr>
  </w:style>
  <w:style w:type="paragraph" w:styleId="191">
    <w:name w:val="toc 3"/>
    <w:basedOn w:val="663"/>
    <w:next w:val="663"/>
    <w:uiPriority w:val="39"/>
    <w:unhideWhenUsed/>
    <w:pPr>
      <w:pBdr/>
      <w:spacing w:after="100"/>
      <w:ind w:left="440"/>
    </w:pPr>
  </w:style>
  <w:style w:type="paragraph" w:styleId="192">
    <w:name w:val="toc 4"/>
    <w:basedOn w:val="663"/>
    <w:next w:val="663"/>
    <w:uiPriority w:val="39"/>
    <w:unhideWhenUsed/>
    <w:pPr>
      <w:pBdr/>
      <w:spacing w:after="100"/>
      <w:ind w:left="660"/>
    </w:pPr>
  </w:style>
  <w:style w:type="paragraph" w:styleId="193">
    <w:name w:val="toc 5"/>
    <w:basedOn w:val="663"/>
    <w:next w:val="663"/>
    <w:uiPriority w:val="39"/>
    <w:unhideWhenUsed/>
    <w:pPr>
      <w:pBdr/>
      <w:spacing w:after="100"/>
      <w:ind w:left="880"/>
    </w:pPr>
  </w:style>
  <w:style w:type="paragraph" w:styleId="194">
    <w:name w:val="toc 6"/>
    <w:basedOn w:val="663"/>
    <w:next w:val="663"/>
    <w:uiPriority w:val="39"/>
    <w:unhideWhenUsed/>
    <w:pPr>
      <w:pBdr/>
      <w:spacing w:after="100"/>
      <w:ind w:left="1100"/>
    </w:pPr>
  </w:style>
  <w:style w:type="paragraph" w:styleId="195">
    <w:name w:val="toc 7"/>
    <w:basedOn w:val="663"/>
    <w:next w:val="663"/>
    <w:uiPriority w:val="39"/>
    <w:unhideWhenUsed/>
    <w:pPr>
      <w:pBdr/>
      <w:spacing w:after="100"/>
      <w:ind w:left="1320"/>
    </w:pPr>
  </w:style>
  <w:style w:type="paragraph" w:styleId="196">
    <w:name w:val="toc 8"/>
    <w:basedOn w:val="663"/>
    <w:next w:val="663"/>
    <w:uiPriority w:val="39"/>
    <w:unhideWhenUsed/>
    <w:pPr>
      <w:pBdr/>
      <w:spacing w:after="100"/>
      <w:ind w:left="1540"/>
    </w:pPr>
  </w:style>
  <w:style w:type="paragraph" w:styleId="197">
    <w:name w:val="toc 9"/>
    <w:basedOn w:val="663"/>
    <w:next w:val="663"/>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3"/>
    <w:next w:val="663"/>
    <w:uiPriority w:val="99"/>
    <w:unhideWhenUsed/>
    <w:pPr>
      <w:pBdr/>
      <w:spacing w:after="0" w:afterAutospacing="0"/>
      <w:ind/>
    </w:pPr>
  </w:style>
  <w:style w:type="paragraph" w:styleId="663" w:default="1">
    <w:name w:val="Normal"/>
    <w:next w:val="663"/>
    <w:link w:val="663"/>
    <w:qFormat/>
    <w:pPr>
      <w:pBdr/>
      <w:spacing/>
      <w:ind/>
    </w:pPr>
    <w:rPr>
      <w:sz w:val="24"/>
      <w:szCs w:val="24"/>
      <w:lang w:val="de-DE" w:eastAsia="de-DE" w:bidi="ar-SA"/>
    </w:rPr>
  </w:style>
  <w:style w:type="character" w:styleId="664">
    <w:name w:val="Absatz-Standardschriftart"/>
    <w:next w:val="664"/>
    <w:link w:val="663"/>
    <w:semiHidden/>
    <w:pPr>
      <w:pBdr/>
      <w:spacing/>
      <w:ind/>
    </w:pPr>
  </w:style>
  <w:style w:type="table" w:styleId="665">
    <w:name w:val="Normale Tabelle"/>
    <w:next w:val="665"/>
    <w:link w:val="663"/>
    <w:uiPriority w:val="99"/>
    <w:semiHidden/>
    <w:unhideWhenUsed/>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name w:val="Keine Liste"/>
    <w:next w:val="666"/>
    <w:link w:val="663"/>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oleObject" Target="embeddings/oleObject1.bin"/><Relationship Id="rId10" Type="http://schemas.openxmlformats.org/officeDocument/2006/relationships/image" Target="media/image2.png"/><Relationship Id="rId11" Type="http://schemas.openxmlformats.org/officeDocument/2006/relationships/oleObject" Target="embeddings/oleObject2.bin"/><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oleObject" Target="embeddings/oleObject3.bin"/><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HHS</Company>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Fortmatieren Sie wiefolgt:</dc:title>
  <dc:creator>Kiefer</dc:creator>
  <cp:revision>13</cp:revision>
  <dcterms:created xsi:type="dcterms:W3CDTF">2023-10-04T12:58:00Z</dcterms:created>
  <dcterms:modified xsi:type="dcterms:W3CDTF">2025-11-09T21:52:29Z</dcterms:modified>
  <cp:version>1048576</cp:version>
</cp:coreProperties>
</file>