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E1E1E"/>
          <w:sz w:val="44"/>
        </w:rPr>
        <w:t>SONIC SCULPTURE II</w:t>
      </w:r>
    </w:p>
    <w:p>
      <w:pPr>
        <w:jc w:val="center"/>
      </w:pPr>
      <w:r>
        <w:rPr>
          <w:color w:val="505050"/>
          <w:sz w:val="28"/>
        </w:rPr>
        <w:t>Technical Architecture &amp; Prototype Planning</w:t>
      </w:r>
    </w:p>
    <w:p>
      <w:pPr>
        <w:spacing w:before="80"/>
        <w:jc w:val="center"/>
      </w:pPr>
      <w:r>
        <w:rPr>
          <w:b/>
          <w:i/>
          <w:color w:val="2E4057"/>
          <w:sz w:val="32"/>
        </w:rPr>
        <w:t>Did Sun Ra Fear Cryosleep?</w:t>
      </w:r>
    </w:p>
    <w:p/>
    <w:p>
      <w:pPr>
        <w:jc w:val="center"/>
      </w:pPr>
      <w:r>
        <w:rPr>
          <w:color w:val="646464"/>
          <w:sz w:val="22"/>
        </w:rPr>
        <w:t>Darren Woodland Jr. | PhD Dissertation Research</w:t>
      </w:r>
    </w:p>
    <w:p>
      <w:pPr>
        <w:jc w:val="center"/>
      </w:pPr>
      <w:r>
        <w:rPr>
          <w:i/>
          <w:color w:val="828282"/>
          <w:sz w:val="20"/>
        </w:rPr>
        <w:t>Speculocultural Technopoiesis — Research-Creation</w:t>
      </w:r>
    </w:p>
    <w:p>
      <w:pPr>
        <w:jc w:val="center"/>
      </w:pPr>
      <w:r>
        <w:rPr>
          <w:color w:val="969696"/>
          <w:sz w:val="20"/>
        </w:rPr>
        <w:t>March 2026 | v0.1 Draft</w:t>
      </w:r>
    </w:p>
    <w:p>
      <w:r>
        <w:br w:type="page"/>
      </w:r>
    </w:p>
    <w:p>
      <w:pPr>
        <w:pStyle w:val="Heading1"/>
      </w:pPr>
      <w:r>
        <w:t>1. Conceptual Frame</w:t>
      </w:r>
    </w:p>
    <w:p>
      <w:r>
        <w:t>Did Sun Ra Fear Cryosleep? is the second movement of a three-part dissertation research-creation triptych exploring Black sonic epistemologies as computational logic. Where Movement I (Buffalo Soldier) investigates spatial sonicity and Movement III (Don't Play with My Hair) engages bodily-haptic sonic politics, Movement II operates in the register of temporal sonicity — the suspension, dissolution, and slow transformation of matter and memory across time.</w:t>
      </w:r>
    </w:p>
    <w:p>
      <w:r>
        <w:t>The piece takes as its material the acoustic micro-events of physical dissolution: sugar, salt, clay, and effervescent compounds dissolving in water, captured via DIY hydrophones built from piezoelectric disks with JFET impedance-matching preamp circuits. These dissolution sounds are processed in real-time through granular synthesis — a technique that atomizes sound into grain-clouds and reassembles them, enacting in the audio domain what cryosleep implies for the body: suspension at the threshold of transformation, neither fully present nor fully dissolved.</w:t>
      </w:r>
    </w:p>
    <w:tbl>
      <w:tblPr>
        <w:tblW w:type="auto" w:w="0"/>
        <w:jc w:val="left"/>
        <w:tblLook w:firstColumn="1" w:firstRow="1" w:lastColumn="0" w:lastRow="0" w:noHBand="0" w:noVBand="1" w:val="04A0"/>
      </w:tblPr>
      <w:tblGrid>
        <w:gridCol w:w="9360"/>
      </w:tblGrid>
      <w:tr>
        <w:tc>
          <w:tcPr>
            <w:tcW w:type="dxa" w:w="9360"/>
            <w:shd w:val="clear" w:color="auto" w:fill="E8F4FD"/>
          </w:tcPr>
          <w:p>
            <w:pPr/>
            <w:r>
              <w:rPr>
                <w:i/>
                <w:sz w:val="20"/>
              </w:rPr>
              <w:t>Methodological note: The choice of hardware platform, sensing apparatus, and signal chain is not merely technical — it is itself a site of Speculocultural Technopoiesis. The modifications made to tools (hydrophone circuits, sensor fusion, RNBO patch compilation to embedded hardware) enact Black sonic epistemologies at the level of computational logic, not merely as content but as method.</w:t>
            </w:r>
          </w:p>
        </w:tc>
      </w:tr>
    </w:tbl>
    <w:p/>
    <w:p>
      <w:pPr>
        <w:pStyle w:val="Heading1"/>
      </w:pPr>
      <w:r>
        <w:t>2. Platform Decision Rationale</w:t>
      </w:r>
    </w:p>
    <w:p>
      <w:r>
        <w:t>Platform selection was informed by Di Maggio, Hengeveld &amp; Tanaka's "Embedded Comparo: Small DSP Systems Side-by-Side" (NIME 2025), which provides a comparative analysis of Bela, Daisy, OWL, and Raspberry Pi for embedded musical instrument deployment. Key findings directly relevant to this work: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728"/>
            <w:shd w:val="clear" w:color="auto" w:fill="2E4057"/>
          </w:tcPr>
          <w:p>
            <w:pPr>
              <w:jc w:val="left"/>
            </w:pPr>
            <w:r>
              <w:rPr>
                <w:b/>
                <w:color w:val="FFFFFF"/>
                <w:sz w:val="20"/>
              </w:rPr>
              <w:t>Platform</w:t>
            </w:r>
          </w:p>
        </w:tc>
        <w:tc>
          <w:tcPr>
            <w:tcW w:type="dxa" w:w="1728"/>
            <w:shd w:val="clear" w:color="auto" w:fill="2E4057"/>
          </w:tcPr>
          <w:p>
            <w:pPr>
              <w:jc w:val="left"/>
            </w:pPr>
            <w:r>
              <w:rPr>
                <w:b/>
                <w:color w:val="FFFFFF"/>
                <w:sz w:val="20"/>
              </w:rPr>
              <w:t>Type</w:t>
            </w:r>
          </w:p>
        </w:tc>
        <w:tc>
          <w:tcPr>
            <w:tcW w:type="dxa" w:w="1440"/>
            <w:shd w:val="clear" w:color="auto" w:fill="2E4057"/>
          </w:tcPr>
          <w:p>
            <w:pPr>
              <w:jc w:val="left"/>
            </w:pPr>
            <w:r>
              <w:rPr>
                <w:b/>
                <w:color w:val="FFFFFF"/>
                <w:sz w:val="20"/>
              </w:rPr>
              <w:t>RNBO Support</w:t>
            </w:r>
          </w:p>
        </w:tc>
        <w:tc>
          <w:tcPr>
            <w:tcW w:type="dxa" w:w="2016"/>
            <w:shd w:val="clear" w:color="auto" w:fill="2E4057"/>
          </w:tcPr>
          <w:p>
            <w:pPr>
              <w:jc w:val="left"/>
            </w:pPr>
            <w:r>
              <w:rPr>
                <w:b/>
                <w:color w:val="FFFFFF"/>
                <w:sz w:val="20"/>
              </w:rPr>
              <w:t>Granular (Cloud)</w:t>
            </w:r>
          </w:p>
        </w:tc>
        <w:tc>
          <w:tcPr>
            <w:tcW w:type="dxa" w:w="1152"/>
            <w:shd w:val="clear" w:color="auto" w:fill="2E4057"/>
          </w:tcPr>
          <w:p>
            <w:pPr>
              <w:jc w:val="left"/>
            </w:pPr>
            <w:r>
              <w:rPr>
                <w:b/>
                <w:color w:val="FFFFFF"/>
                <w:sz w:val="20"/>
              </w:rPr>
              <w:t>Latency</w:t>
            </w:r>
          </w:p>
        </w:tc>
        <w:tc>
          <w:tcPr>
            <w:tcW w:type="dxa" w:w="2016"/>
            <w:shd w:val="clear" w:color="auto" w:fill="2E4057"/>
          </w:tcPr>
          <w:p>
            <w:pPr>
              <w:jc w:val="left"/>
            </w:pPr>
            <w:r>
              <w:rPr>
                <w:b/>
                <w:color w:val="FFFFFF"/>
                <w:sz w:val="20"/>
              </w:rPr>
              <w:t>Verdict</w:t>
            </w:r>
          </w:p>
        </w:tc>
      </w:tr>
      <w:tr>
        <w:tc>
          <w:tcPr>
            <w:tcW w:type="dxa" w:w="1728"/>
            <w:shd w:val="clear" w:color="auto" w:fill="F4F8FB"/>
          </w:tcPr>
          <w:p>
            <w:pPr>
              <w:jc w:val="left"/>
            </w:pPr>
            <w:r>
              <w:rPr>
                <w:sz w:val="20"/>
              </w:rPr>
              <w:t>Bela / Bela Gem</w:t>
            </w:r>
          </w:p>
        </w:tc>
        <w:tc>
          <w:tcPr>
            <w:tcW w:type="dxa" w:w="1728"/>
            <w:shd w:val="clear" w:color="auto" w:fill="F4F8FB"/>
          </w:tcPr>
          <w:p>
            <w:pPr>
              <w:jc w:val="left"/>
            </w:pPr>
            <w:r>
              <w:rPr>
                <w:sz w:val="20"/>
              </w:rPr>
              <w:t>SBC (BeagleBone)</w:t>
            </w:r>
          </w:p>
        </w:tc>
        <w:tc>
          <w:tcPr>
            <w:tcW w:type="dxa" w:w="1440"/>
            <w:shd w:val="clear" w:color="auto" w:fill="F4F8FB"/>
          </w:tcPr>
          <w:p>
            <w:pPr>
              <w:jc w:val="left"/>
            </w:pPr>
            <w:r>
              <w:rPr>
                <w:sz w:val="20"/>
              </w:rPr>
              <w:t>YES (official)</w:t>
            </w:r>
          </w:p>
        </w:tc>
        <w:tc>
          <w:tcPr>
            <w:tcW w:type="dxa" w:w="2016"/>
            <w:shd w:val="clear" w:color="auto" w:fill="F4F8FB"/>
          </w:tcPr>
          <w:p>
            <w:pPr>
              <w:jc w:val="left"/>
            </w:pPr>
            <w:r>
              <w:rPr>
                <w:sz w:val="20"/>
              </w:rPr>
              <w:t>YES — ran successfully</w:t>
            </w:r>
          </w:p>
        </w:tc>
        <w:tc>
          <w:tcPr>
            <w:tcW w:type="dxa" w:w="1152"/>
            <w:shd w:val="clear" w:color="auto" w:fill="F4F8FB"/>
          </w:tcPr>
          <w:p>
            <w:pPr>
              <w:jc w:val="left"/>
            </w:pPr>
            <w:r>
              <w:rPr>
                <w:sz w:val="20"/>
              </w:rPr>
              <w:t>Sub-ms</w:t>
            </w:r>
          </w:p>
        </w:tc>
        <w:tc>
          <w:tcPr>
            <w:tcW w:type="dxa" w:w="2016"/>
            <w:shd w:val="clear" w:color="auto" w:fill="F4F8FB"/>
          </w:tcPr>
          <w:p>
            <w:pPr>
              <w:jc w:val="left"/>
            </w:pPr>
            <w:r>
              <w:rPr>
                <w:sz w:val="20"/>
              </w:rPr>
              <w:t>Primary audio target</w:t>
            </w:r>
          </w:p>
        </w:tc>
      </w:tr>
      <w:tr>
        <w:tc>
          <w:tcPr>
            <w:tcW w:type="dxa" w:w="1728"/>
            <w:shd w:val="clear" w:color="auto" w:fill="FFFFFF"/>
          </w:tcPr>
          <w:p>
            <w:pPr>
              <w:jc w:val="left"/>
            </w:pPr>
            <w:r>
              <w:rPr>
                <w:sz w:val="20"/>
              </w:rPr>
              <w:t>Daisy Seed</w:t>
            </w:r>
          </w:p>
        </w:tc>
        <w:tc>
          <w:tcPr>
            <w:tcW w:type="dxa" w:w="1728"/>
            <w:shd w:val="clear" w:color="auto" w:fill="FFFFFF"/>
          </w:tcPr>
          <w:p>
            <w:pPr>
              <w:jc w:val="left"/>
            </w:pPr>
            <w:r>
              <w:rPr>
                <w:sz w:val="20"/>
              </w:rPr>
              <w:t>MCU (STM32H750)</w:t>
            </w:r>
          </w:p>
        </w:tc>
        <w:tc>
          <w:tcPr>
            <w:tcW w:type="dxa" w:w="1440"/>
            <w:shd w:val="clear" w:color="auto" w:fill="FFFFFF"/>
          </w:tcPr>
          <w:p>
            <w:pPr>
              <w:jc w:val="left"/>
            </w:pPr>
            <w:r>
              <w:rPr>
                <w:sz w:val="20"/>
              </w:rPr>
              <w:t>Partial (minimal export)</w:t>
            </w:r>
          </w:p>
        </w:tc>
        <w:tc>
          <w:tcPr>
            <w:tcW w:type="dxa" w:w="2016"/>
            <w:shd w:val="clear" w:color="auto" w:fill="FFFFFF"/>
          </w:tcPr>
          <w:p>
            <w:pPr>
              <w:jc w:val="left"/>
            </w:pPr>
            <w:r>
              <w:rPr>
                <w:sz w:val="20"/>
              </w:rPr>
              <w:t>FAILED (hvcc limits)</w:t>
            </w:r>
          </w:p>
        </w:tc>
        <w:tc>
          <w:tcPr>
            <w:tcW w:type="dxa" w:w="1152"/>
            <w:shd w:val="clear" w:color="auto" w:fill="FFFFFF"/>
          </w:tcPr>
          <w:p>
            <w:pPr>
              <w:jc w:val="left"/>
            </w:pPr>
            <w:r>
              <w:rPr>
                <w:sz w:val="20"/>
              </w:rPr>
              <w:t>Low</w:t>
            </w:r>
          </w:p>
        </w:tc>
        <w:tc>
          <w:tcPr>
            <w:tcW w:type="dxa" w:w="2016"/>
            <w:shd w:val="clear" w:color="auto" w:fill="FFFFFF"/>
          </w:tcPr>
          <w:p>
            <w:pPr>
              <w:jc w:val="left"/>
            </w:pPr>
            <w:r>
              <w:rPr>
                <w:sz w:val="20"/>
              </w:rPr>
              <w:t>Alternate / simpler patches</w:t>
            </w:r>
          </w:p>
        </w:tc>
      </w:tr>
      <w:tr>
        <w:tc>
          <w:tcPr>
            <w:tcW w:type="dxa" w:w="1728"/>
            <w:shd w:val="clear" w:color="auto" w:fill="F4F8FB"/>
          </w:tcPr>
          <w:p>
            <w:pPr>
              <w:jc w:val="left"/>
            </w:pPr>
            <w:r>
              <w:rPr>
                <w:sz w:val="20"/>
              </w:rPr>
              <w:t>OWL / Lich</w:t>
            </w:r>
          </w:p>
        </w:tc>
        <w:tc>
          <w:tcPr>
            <w:tcW w:type="dxa" w:w="1728"/>
            <w:shd w:val="clear" w:color="auto" w:fill="F4F8FB"/>
          </w:tcPr>
          <w:p>
            <w:pPr>
              <w:jc w:val="left"/>
            </w:pPr>
            <w:r>
              <w:rPr>
                <w:sz w:val="20"/>
              </w:rPr>
              <w:t>MCU (ARM M7)</w:t>
            </w:r>
          </w:p>
        </w:tc>
        <w:tc>
          <w:tcPr>
            <w:tcW w:type="dxa" w:w="1440"/>
            <w:shd w:val="clear" w:color="auto" w:fill="F4F8FB"/>
          </w:tcPr>
          <w:p>
            <w:pPr>
              <w:jc w:val="left"/>
            </w:pPr>
            <w:r>
              <w:rPr>
                <w:sz w:val="20"/>
              </w:rPr>
              <w:t>No</w:t>
            </w:r>
          </w:p>
        </w:tc>
        <w:tc>
          <w:tcPr>
            <w:tcW w:type="dxa" w:w="2016"/>
            <w:shd w:val="clear" w:color="auto" w:fill="F4F8FB"/>
          </w:tcPr>
          <w:p>
            <w:pPr>
              <w:jc w:val="left"/>
            </w:pPr>
            <w:r>
              <w:rPr>
                <w:sz w:val="20"/>
              </w:rPr>
              <w:t>FAILED (1MB memory)</w:t>
            </w:r>
          </w:p>
        </w:tc>
        <w:tc>
          <w:tcPr>
            <w:tcW w:type="dxa" w:w="1152"/>
            <w:shd w:val="clear" w:color="auto" w:fill="F4F8FB"/>
          </w:tcPr>
          <w:p>
            <w:pPr>
              <w:jc w:val="left"/>
            </w:pPr>
            <w:r>
              <w:rPr>
                <w:sz w:val="20"/>
              </w:rPr>
              <w:t>Low</w:t>
            </w:r>
          </w:p>
        </w:tc>
        <w:tc>
          <w:tcPr>
            <w:tcW w:type="dxa" w:w="2016"/>
            <w:shd w:val="clear" w:color="auto" w:fill="F4F8FB"/>
          </w:tcPr>
          <w:p>
            <w:pPr>
              <w:jc w:val="left"/>
            </w:pPr>
            <w:r>
              <w:rPr>
                <w:sz w:val="20"/>
              </w:rPr>
              <w:t>Eurorack only</w:t>
            </w:r>
          </w:p>
        </w:tc>
      </w:tr>
      <w:tr>
        <w:tc>
          <w:tcPr>
            <w:tcW w:type="dxa" w:w="1728"/>
            <w:shd w:val="clear" w:color="auto" w:fill="FFFFFF"/>
          </w:tcPr>
          <w:p>
            <w:pPr>
              <w:jc w:val="left"/>
            </w:pPr>
            <w:r>
              <w:rPr>
                <w:sz w:val="20"/>
              </w:rPr>
              <w:t>Raspberry Pi</w:t>
            </w:r>
          </w:p>
        </w:tc>
        <w:tc>
          <w:tcPr>
            <w:tcW w:type="dxa" w:w="1728"/>
            <w:shd w:val="clear" w:color="auto" w:fill="FFFFFF"/>
          </w:tcPr>
          <w:p>
            <w:pPr>
              <w:jc w:val="left"/>
            </w:pPr>
            <w:r>
              <w:rPr>
                <w:sz w:val="20"/>
              </w:rPr>
              <w:t>SBC (ARM Linux)</w:t>
            </w:r>
          </w:p>
        </w:tc>
        <w:tc>
          <w:tcPr>
            <w:tcW w:type="dxa" w:w="1440"/>
            <w:shd w:val="clear" w:color="auto" w:fill="FFFFFF"/>
          </w:tcPr>
          <w:p>
            <w:pPr>
              <w:jc w:val="left"/>
            </w:pPr>
            <w:r>
              <w:rPr>
                <w:sz w:val="20"/>
              </w:rPr>
              <w:t>YES (official)</w:t>
            </w:r>
          </w:p>
        </w:tc>
        <w:tc>
          <w:tcPr>
            <w:tcW w:type="dxa" w:w="2016"/>
            <w:shd w:val="clear" w:color="auto" w:fill="FFFFFF"/>
          </w:tcPr>
          <w:p>
            <w:pPr>
              <w:jc w:val="left"/>
            </w:pPr>
            <w:r>
              <w:rPr>
                <w:sz w:val="20"/>
              </w:rPr>
              <w:t>YES — full streaming</w:t>
            </w:r>
          </w:p>
        </w:tc>
        <w:tc>
          <w:tcPr>
            <w:tcW w:type="dxa" w:w="1152"/>
            <w:shd w:val="clear" w:color="auto" w:fill="FFFFFF"/>
          </w:tcPr>
          <w:p>
            <w:pPr>
              <w:jc w:val="left"/>
            </w:pPr>
            <w:r>
              <w:rPr>
                <w:sz w:val="20"/>
              </w:rPr>
              <w:t>Buffer-dependent</w:t>
            </w:r>
          </w:p>
        </w:tc>
        <w:tc>
          <w:tcPr>
            <w:tcW w:type="dxa" w:w="2016"/>
            <w:shd w:val="clear" w:color="auto" w:fill="FFFFFF"/>
          </w:tcPr>
          <w:p>
            <w:pPr>
              <w:jc w:val="left"/>
            </w:pPr>
            <w:r>
              <w:rPr>
                <w:sz w:val="20"/>
              </w:rPr>
              <w:t>Final install brain</w:t>
            </w:r>
          </w:p>
        </w:tc>
      </w:tr>
    </w:tbl>
    <w:p/>
    <w:p>
      <w:r>
        <w:t>The NIME 2025 paper specifically notes that Atau Tanaka (co-author, Goldsmiths) has performed live with a Bela Pepper + cloud granular synthesis system in Brussels, London, Newcastle, Bristol, and Paris (2024–2025) — providing peer-validated proof of concept for the exact architecture proposed here. For the final installation, Bela Gem Stereo (launched October 2025) offers the same capabilities in a compact, embeddable form factor.</w:t>
      </w:r>
    </w:p>
    <w:p>
      <w:r>
        <w:t>For the conference demo prototype, a laptop-based architecture reduces cost and setup complexity while preserving the same software stack (Max/RNBO, Plugdata, vvvv). The ESP32-based sensor node communicates with the laptop via WiFi OSC or USB serial, keeping the sensor/actuation layer identical between prototype and final installation.</w:t>
      </w:r>
    </w:p>
    <w:p>
      <w:pPr>
        <w:pStyle w:val="Heading1"/>
      </w:pPr>
      <w:r>
        <w:t>3. Signal Chain Architectures</w:t>
      </w:r>
    </w:p>
    <w:p>
      <w:pPr>
        <w:pStyle w:val="Heading2"/>
      </w:pPr>
      <w:r>
        <w:t>3.1  Conference Demo (Laptop)</w:t>
      </w:r>
    </w:p>
    <w:p>
      <w:r>
        <w:t>The conference demo runs entirely from a laptop. The sensor node (ESP32 + Grove Shield) operates independently, transmitting sensor data wirelessly. The existing Steinberg UR22C or Zoom H5 Studio serves as the audio interface for hydrophone input and speaker output.</w:t>
      </w:r>
    </w:p>
    <w:tbl>
      <w:tblPr>
        <w:tblW w:type="auto" w:w="0"/>
        <w:jc w:val="left"/>
        <w:tblLook w:firstColumn="1" w:firstRow="1" w:lastColumn="0" w:lastRow="0" w:noHBand="0" w:noVBand="1" w:val="04A0"/>
      </w:tblPr>
      <w:tblGrid>
        <w:gridCol w:w="9360"/>
      </w:tblGrid>
      <w:tr>
        <w:tc>
          <w:tcPr>
            <w:tcW w:type="dxa" w:w="9360"/>
            <w:shd w:val="clear" w:color="auto" w:fill="F0F0F0"/>
          </w:tcPr>
          <w:p/>
          <w:p>
            <w:pPr>
              <w:spacing w:before="0" w:after="0"/>
            </w:pPr>
            <w:r>
              <w:rPr>
                <w:rFonts w:ascii="Courier New" w:hAnsi="Courier New"/>
                <w:sz w:val="18"/>
              </w:rPr>
              <w:t>AUDIO STREAM</w:t>
            </w:r>
          </w:p>
          <w:p>
            <w:pPr>
              <w:spacing w:before="0" w:after="0"/>
            </w:pPr>
            <w:r>
              <w:rPr>
                <w:rFonts w:ascii="Courier New" w:hAnsi="Courier New"/>
                <w:sz w:val="18"/>
              </w:rPr>
              <w:t>────────────────────────────────────────────────────</w:t>
            </w:r>
          </w:p>
          <w:p>
            <w:pPr>
              <w:spacing w:before="0" w:after="0"/>
            </w:pPr>
            <w:r>
              <w:rPr>
                <w:rFonts w:ascii="Courier New" w:hAnsi="Courier New"/>
                <w:sz w:val="18"/>
              </w:rPr>
              <w:t>Piezo hydrophone disk(s) + JFET preamp</w:t>
            </w:r>
          </w:p>
          <w:p>
            <w:pPr>
              <w:spacing w:before="0" w:after="0"/>
            </w:pPr>
            <w:r>
              <w:rPr>
                <w:rFonts w:ascii="Courier New" w:hAnsi="Courier New"/>
                <w:sz w:val="18"/>
              </w:rPr>
              <w:t xml:space="preserve">        ↓  analog audio (XLR / TRS)</w:t>
            </w:r>
          </w:p>
          <w:p>
            <w:pPr>
              <w:spacing w:before="0" w:after="0"/>
            </w:pPr>
            <w:r>
              <w:rPr>
                <w:rFonts w:ascii="Courier New" w:hAnsi="Courier New"/>
                <w:sz w:val="18"/>
              </w:rPr>
              <w:t>Steinberg UR22C  OR  Zoom H5 Studio  (USB audio interface)</w:t>
            </w:r>
          </w:p>
          <w:p>
            <w:pPr>
              <w:spacing w:before="0" w:after="0"/>
            </w:pPr>
            <w:r>
              <w:rPr>
                <w:rFonts w:ascii="Courier New" w:hAnsi="Courier New"/>
                <w:sz w:val="18"/>
              </w:rPr>
              <w:t xml:space="preserve">        ↓  USB</w:t>
            </w:r>
          </w:p>
          <w:p>
            <w:pPr>
              <w:spacing w:before="0" w:after="0"/>
            </w:pPr>
            <w:r>
              <w:rPr>
                <w:rFonts w:ascii="Courier New" w:hAnsi="Courier New"/>
                <w:sz w:val="18"/>
              </w:rPr>
              <w:t>Laptop — Max/RNBO  (granular cloud synthesis / dissolution processing)</w:t>
            </w:r>
          </w:p>
          <w:p>
            <w:pPr>
              <w:spacing w:before="0" w:after="0"/>
            </w:pPr>
            <w:r>
              <w:rPr>
                <w:rFonts w:ascii="Courier New" w:hAnsi="Courier New"/>
                <w:sz w:val="18"/>
              </w:rPr>
              <w:t xml:space="preserve">        ↓  USB audio out</w:t>
            </w:r>
          </w:p>
          <w:p>
            <w:pPr>
              <w:spacing w:before="0" w:after="0"/>
            </w:pPr>
            <w:r>
              <w:rPr>
                <w:rFonts w:ascii="Courier New" w:hAnsi="Courier New"/>
                <w:sz w:val="18"/>
              </w:rPr>
              <w:t>UR22C / H5 → portable amp → speakers</w:t>
            </w:r>
          </w:p>
          <w:p>
            <w:pPr>
              <w:spacing w:before="0" w:after="0"/>
            </w:pPr>
            <w:r>
              <w:rPr>
                <w:rFonts w:ascii="Courier New" w:hAnsi="Courier New"/>
                <w:sz w:val="18"/>
              </w:rPr>
            </w:r>
          </w:p>
          <w:p>
            <w:pPr>
              <w:spacing w:before="0" w:after="0"/>
            </w:pPr>
            <w:r>
              <w:rPr>
                <w:rFonts w:ascii="Courier New" w:hAnsi="Courier New"/>
                <w:sz w:val="18"/>
              </w:rPr>
              <w:t>SENSOR STREAM</w:t>
            </w:r>
          </w:p>
          <w:p>
            <w:pPr>
              <w:spacing w:before="0" w:after="0"/>
            </w:pPr>
            <w:r>
              <w:rPr>
                <w:rFonts w:ascii="Courier New" w:hAnsi="Courier New"/>
                <w:sz w:val="18"/>
              </w:rPr>
              <w:t>────────────────────────────────────────────────────</w:t>
            </w:r>
          </w:p>
          <w:p>
            <w:pPr>
              <w:spacing w:before="0" w:after="0"/>
            </w:pPr>
            <w:r>
              <w:rPr>
                <w:rFonts w:ascii="Courier New" w:hAnsi="Courier New"/>
                <w:sz w:val="18"/>
              </w:rPr>
              <w:t>Grove TDS sensor         (A2 / ADC1 channel)  ┐</w:t>
            </w:r>
          </w:p>
          <w:p>
            <w:pPr>
              <w:spacing w:before="0" w:after="0"/>
            </w:pPr>
            <w:r>
              <w:rPr>
                <w:rFonts w:ascii="Courier New" w:hAnsi="Courier New"/>
                <w:sz w:val="18"/>
              </w:rPr>
              <w:t>Grove Turbidity sensor   (A3 / ADC1 channel)  ├─ Grove Shield FeatherWing</w:t>
            </w:r>
          </w:p>
          <w:p>
            <w:pPr>
              <w:spacing w:before="0" w:after="0"/>
            </w:pPr>
            <w:r>
              <w:rPr>
                <w:rFonts w:ascii="Courier New" w:hAnsi="Courier New"/>
                <w:sz w:val="18"/>
              </w:rPr>
              <w:t>Grove Thermistor         (A4 / ADC1 channel)  │</w:t>
            </w:r>
          </w:p>
          <w:p>
            <w:pPr>
              <w:spacing w:before="0" w:after="0"/>
            </w:pPr>
            <w:r>
              <w:rPr>
                <w:rFonts w:ascii="Courier New" w:hAnsi="Courier New"/>
                <w:sz w:val="18"/>
              </w:rPr>
              <w:t>MOSFET actuation circuit (Digital 1)          ┘</w:t>
            </w:r>
          </w:p>
          <w:p>
            <w:pPr>
              <w:spacing w:before="0" w:after="0"/>
            </w:pPr>
            <w:r>
              <w:rPr>
                <w:rFonts w:ascii="Courier New" w:hAnsi="Courier New"/>
                <w:sz w:val="18"/>
              </w:rPr>
              <w:t xml:space="preserve">        ↓</w:t>
            </w:r>
          </w:p>
          <w:p>
            <w:pPr>
              <w:spacing w:before="0" w:after="0"/>
            </w:pPr>
            <w:r>
              <w:rPr>
                <w:rFonts w:ascii="Courier New" w:hAnsi="Courier New"/>
                <w:sz w:val="18"/>
              </w:rPr>
              <w:t>Adafruit ESP32 Feather V2  (WiFi OSC  or  USB-C serial fallback)</w:t>
            </w:r>
          </w:p>
          <w:p>
            <w:pPr>
              <w:spacing w:before="0" w:after="0"/>
            </w:pPr>
            <w:r>
              <w:rPr>
                <w:rFonts w:ascii="Courier New" w:hAnsi="Courier New"/>
                <w:sz w:val="18"/>
              </w:rPr>
              <w:t xml:space="preserve">        ↓</w:t>
            </w:r>
          </w:p>
          <w:p>
            <w:pPr>
              <w:spacing w:before="0" w:after="0"/>
            </w:pPr>
            <w:r>
              <w:rPr>
                <w:rFonts w:ascii="Courier New" w:hAnsi="Courier New"/>
                <w:sz w:val="18"/>
              </w:rPr>
              <w:t>Laptop — Max/RNBO receives OSC → modulates granular parameters</w:t>
            </w:r>
          </w:p>
          <w:p>
            <w:pPr>
              <w:spacing w:before="0" w:after="0"/>
            </w:pPr>
            <w:r>
              <w:rPr>
                <w:rFonts w:ascii="Courier New" w:hAnsi="Courier New"/>
                <w:sz w:val="18"/>
              </w:rPr>
              <w:t>Laptop — vvvv receives OSC     → drives visual output</w:t>
            </w:r>
          </w:p>
          <w:p>
            <w:pPr>
              <w:spacing w:before="0" w:after="0"/>
            </w:pPr>
            <w:r>
              <w:rPr>
                <w:rFonts w:ascii="Courier New" w:hAnsi="Courier New"/>
                <w:sz w:val="18"/>
              </w:rPr>
            </w:r>
          </w:p>
          <w:p>
            <w:pPr>
              <w:spacing w:before="0" w:after="0"/>
            </w:pPr>
            <w:r>
              <w:rPr>
                <w:rFonts w:ascii="Courier New" w:hAnsi="Courier New"/>
                <w:sz w:val="18"/>
              </w:rPr>
              <w:t>VIDEO</w:t>
            </w:r>
          </w:p>
          <w:p>
            <w:pPr>
              <w:spacing w:before="0" w:after="0"/>
            </w:pPr>
            <w:r>
              <w:rPr>
                <w:rFonts w:ascii="Courier New" w:hAnsi="Courier New"/>
                <w:sz w:val="18"/>
              </w:rPr>
              <w:t>────────────────────────────────────────────────────</w:t>
            </w:r>
          </w:p>
          <w:p>
            <w:pPr>
              <w:spacing w:before="0" w:after="0"/>
            </w:pPr>
            <w:r>
              <w:rPr>
                <w:rFonts w:ascii="Courier New" w:hAnsi="Courier New"/>
                <w:sz w:val="18"/>
              </w:rPr>
              <w:t>Laptop HDMI → display / projector (vvvv visual output)</w:t>
            </w:r>
          </w:p>
        </w:tc>
      </w:tr>
    </w:tbl>
    <w:p/>
    <w:p>
      <w:pPr>
        <w:pStyle w:val="Heading2"/>
      </w:pPr>
      <w:r>
        <w:t>3.2  Final Installation (Standalone)</w:t>
      </w:r>
    </w:p>
    <w:p>
      <w:r>
        <w:t>The final installation replaces the laptop with a Raspberry Pi 5 (8GB RAM) as the central processing brain, with a Bela Gem Stereo embedded inside the sculpture object handling ultra-low-latency audio. A Node.js communication hub on the Pi routes sensor data from the ESP32 to both the audio and visual processing layers. The Bela Gem Stereo runs a compiled RNBO or Pure Data patch standalone.</w:t>
      </w:r>
    </w:p>
    <w:tbl>
      <w:tblPr>
        <w:tblW w:type="auto" w:w="0"/>
        <w:jc w:val="left"/>
        <w:tblLook w:firstColumn="1" w:firstRow="1" w:lastColumn="0" w:lastRow="0" w:noHBand="0" w:noVBand="1" w:val="04A0"/>
      </w:tblPr>
      <w:tblGrid>
        <w:gridCol w:w="9360"/>
      </w:tblGrid>
      <w:tr>
        <w:tc>
          <w:tcPr>
            <w:tcW w:type="dxa" w:w="9360"/>
            <w:shd w:val="clear" w:color="auto" w:fill="F0F0F0"/>
          </w:tcPr>
          <w:p/>
          <w:p>
            <w:pPr>
              <w:spacing w:before="0" w:after="0"/>
            </w:pPr>
            <w:r>
              <w:rPr>
                <w:rFonts w:ascii="Courier New" w:hAnsi="Courier New"/>
                <w:sz w:val="18"/>
              </w:rPr>
              <w:t>AUDIO STREAM</w:t>
            </w:r>
          </w:p>
          <w:p>
            <w:pPr>
              <w:spacing w:before="0" w:after="0"/>
            </w:pPr>
            <w:r>
              <w:rPr>
                <w:rFonts w:ascii="Courier New" w:hAnsi="Courier New"/>
                <w:sz w:val="18"/>
              </w:rPr>
              <w:t>────────────────────────────────────────────────────</w:t>
            </w:r>
          </w:p>
          <w:p>
            <w:pPr>
              <w:spacing w:before="0" w:after="0"/>
            </w:pPr>
            <w:r>
              <w:rPr>
                <w:rFonts w:ascii="Courier New" w:hAnsi="Courier New"/>
                <w:sz w:val="18"/>
              </w:rPr>
              <w:t>Piezo hydrophone(s) + JFET preamp</w:t>
            </w:r>
          </w:p>
          <w:p>
            <w:pPr>
              <w:spacing w:before="0" w:after="0"/>
            </w:pPr>
            <w:r>
              <w:rPr>
                <w:rFonts w:ascii="Courier New" w:hAnsi="Courier New"/>
                <w:sz w:val="18"/>
              </w:rPr>
              <w:t xml:space="preserve">        ↓  analog audio</w:t>
            </w:r>
          </w:p>
          <w:p>
            <w:pPr>
              <w:spacing w:before="0" w:after="0"/>
            </w:pPr>
            <w:r>
              <w:rPr>
                <w:rFonts w:ascii="Courier New" w:hAnsi="Courier New"/>
                <w:sz w:val="18"/>
              </w:rPr>
              <w:t>Bela Gem Stereo  (embedded in sculpture housing)</w:t>
            </w:r>
          </w:p>
          <w:p>
            <w:pPr>
              <w:spacing w:before="0" w:after="0"/>
            </w:pPr>
            <w:r>
              <w:rPr>
                <w:rFonts w:ascii="Courier New" w:hAnsi="Courier New"/>
                <w:sz w:val="18"/>
              </w:rPr>
              <w:t xml:space="preserve">        ↓  runs RNBO / PD patch standalone (sub-ms latency)</w:t>
            </w:r>
          </w:p>
          <w:p>
            <w:pPr>
              <w:spacing w:before="0" w:after="0"/>
            </w:pPr>
            <w:r>
              <w:rPr>
                <w:rFonts w:ascii="Courier New" w:hAnsi="Courier New"/>
                <w:sz w:val="18"/>
              </w:rPr>
              <w:t xml:space="preserve">        ↓  audio out</w:t>
            </w:r>
          </w:p>
          <w:p>
            <w:pPr>
              <w:spacing w:before="0" w:after="0"/>
            </w:pPr>
            <w:r>
              <w:rPr>
                <w:rFonts w:ascii="Courier New" w:hAnsi="Courier New"/>
                <w:sz w:val="18"/>
              </w:rPr>
              <w:t>Embedded amplifier → speakers (in / near sculpture)</w:t>
            </w:r>
          </w:p>
          <w:p>
            <w:pPr>
              <w:spacing w:before="0" w:after="0"/>
            </w:pPr>
            <w:r>
              <w:rPr>
                <w:rFonts w:ascii="Courier New" w:hAnsi="Courier New"/>
                <w:sz w:val="18"/>
              </w:rPr>
            </w:r>
          </w:p>
          <w:p>
            <w:pPr>
              <w:spacing w:before="0" w:after="0"/>
            </w:pPr>
            <w:r>
              <w:rPr>
                <w:rFonts w:ascii="Courier New" w:hAnsi="Courier New"/>
                <w:sz w:val="18"/>
              </w:rPr>
              <w:t>SENSOR STREAM</w:t>
            </w:r>
          </w:p>
          <w:p>
            <w:pPr>
              <w:spacing w:before="0" w:after="0"/>
            </w:pPr>
            <w:r>
              <w:rPr>
                <w:rFonts w:ascii="Courier New" w:hAnsi="Courier New"/>
                <w:sz w:val="18"/>
              </w:rPr>
              <w:t>────────────────────────────────────────────────────</w:t>
            </w:r>
          </w:p>
          <w:p>
            <w:pPr>
              <w:spacing w:before="0" w:after="0"/>
            </w:pPr>
            <w:r>
              <w:rPr>
                <w:rFonts w:ascii="Courier New" w:hAnsi="Courier New"/>
                <w:sz w:val="18"/>
              </w:rPr>
              <w:t>Grove sensors + MOSFET actuation</w:t>
            </w:r>
          </w:p>
          <w:p>
            <w:pPr>
              <w:spacing w:before="0" w:after="0"/>
            </w:pPr>
            <w:r>
              <w:rPr>
                <w:rFonts w:ascii="Courier New" w:hAnsi="Courier New"/>
                <w:sz w:val="18"/>
              </w:rPr>
              <w:t xml:space="preserve">        ↓</w:t>
            </w:r>
          </w:p>
          <w:p>
            <w:pPr>
              <w:spacing w:before="0" w:after="0"/>
            </w:pPr>
            <w:r>
              <w:rPr>
                <w:rFonts w:ascii="Courier New" w:hAnsi="Courier New"/>
                <w:sz w:val="18"/>
              </w:rPr>
              <w:t>ESP32 Feather V2  [LiPo battery powered, wireless]</w:t>
            </w:r>
          </w:p>
          <w:p>
            <w:pPr>
              <w:spacing w:before="0" w:after="0"/>
            </w:pPr>
            <w:r>
              <w:rPr>
                <w:rFonts w:ascii="Courier New" w:hAnsi="Courier New"/>
                <w:sz w:val="18"/>
              </w:rPr>
              <w:t xml:space="preserve">        ↓  WiFi OSC</w:t>
            </w:r>
          </w:p>
          <w:p>
            <w:pPr>
              <w:spacing w:before="0" w:after="0"/>
            </w:pPr>
            <w:r>
              <w:rPr>
                <w:rFonts w:ascii="Courier New" w:hAnsi="Courier New"/>
                <w:sz w:val="18"/>
              </w:rPr>
              <w:t>Raspberry Pi 5 8GB — Node.js hub</w:t>
            </w:r>
          </w:p>
          <w:p>
            <w:pPr>
              <w:spacing w:before="0" w:after="0"/>
            </w:pPr>
            <w:r>
              <w:rPr>
                <w:rFonts w:ascii="Courier New" w:hAnsi="Courier New"/>
                <w:sz w:val="18"/>
              </w:rPr>
              <w:t xml:space="preserve">        ↓  OSC → Bela Gem (audio param modulation via serial/OSC)</w:t>
            </w:r>
          </w:p>
          <w:p>
            <w:pPr>
              <w:spacing w:before="0" w:after="0"/>
            </w:pPr>
            <w:r>
              <w:rPr>
                <w:rFonts w:ascii="Courier New" w:hAnsi="Courier New"/>
                <w:sz w:val="18"/>
              </w:rPr>
              <w:t xml:space="preserve">        ↓  OSC → vvvv / visual patcher (generative visuals)</w:t>
            </w:r>
          </w:p>
          <w:p>
            <w:pPr>
              <w:spacing w:before="0" w:after="0"/>
            </w:pPr>
            <w:r>
              <w:rPr>
                <w:rFonts w:ascii="Courier New" w:hAnsi="Courier New"/>
                <w:sz w:val="18"/>
              </w:rPr>
            </w:r>
          </w:p>
          <w:p>
            <w:pPr>
              <w:spacing w:before="0" w:after="0"/>
            </w:pPr>
            <w:r>
              <w:rPr>
                <w:rFonts w:ascii="Courier New" w:hAnsi="Courier New"/>
                <w:sz w:val="18"/>
              </w:rPr>
              <w:t>VIDEO</w:t>
            </w:r>
          </w:p>
          <w:p>
            <w:pPr>
              <w:spacing w:before="0" w:after="0"/>
            </w:pPr>
            <w:r>
              <w:rPr>
                <w:rFonts w:ascii="Courier New" w:hAnsi="Courier New"/>
                <w:sz w:val="18"/>
              </w:rPr>
              <w:t>────────────────────────────────────────────────────</w:t>
            </w:r>
          </w:p>
          <w:p>
            <w:pPr>
              <w:spacing w:before="0" w:after="0"/>
            </w:pPr>
            <w:r>
              <w:rPr>
                <w:rFonts w:ascii="Courier New" w:hAnsi="Courier New"/>
                <w:sz w:val="18"/>
              </w:rPr>
              <w:t>Pi 5 micro-HDMI → display / projector</w:t>
            </w:r>
          </w:p>
        </w:tc>
      </w:tr>
    </w:tbl>
    <w:p/>
    <w:p>
      <w:pPr>
        <w:pStyle w:val="Heading1"/>
      </w:pPr>
      <w:r>
        <w:t>4. Sensing Layer</w:t>
      </w:r>
    </w:p>
    <w:p>
      <w:pPr>
        <w:pStyle w:val="Heading2"/>
      </w:pPr>
      <w:r>
        <w:t>4.1  Hydrophone (Primary Audio Sensor)</w:t>
      </w:r>
    </w:p>
    <w:p>
      <w:r>
        <w:t>DIY hydrophones built from piezoelectric disk elements. The piezo disk is a broadband pressure sensor that responds to acoustic micro-events in liquid — the pops, fizzes, structural collapses, and vibrational signatures of materials losing cohesion. Critical to signal quality is impedance matching: raw piezo disks present ~10 MΩ impedance and without a buffer stage, low frequencies are lost and noise dominates.</w:t>
      </w:r>
    </w:p>
    <w:tbl>
      <w:tblPr>
        <w:tblStyle w:val="TableGrid"/>
        <w:tblW w:type="auto" w:w="0"/>
        <w:tblLook w:firstColumn="1" w:firstRow="1" w:lastColumn="0" w:lastRow="0" w:noHBand="0" w:noVBand="1" w:val="04A0"/>
      </w:tblPr>
      <w:tblGrid>
        <w:gridCol w:w="4680"/>
        <w:gridCol w:w="4680"/>
      </w:tblGrid>
      <w:tr>
        <w:tc>
          <w:tcPr>
            <w:tcW w:type="dxa" w:w="3168"/>
            <w:shd w:val="clear" w:color="auto" w:fill="2E4057"/>
          </w:tcPr>
          <w:p>
            <w:pPr>
              <w:jc w:val="left"/>
            </w:pPr>
            <w:r>
              <w:rPr>
                <w:b/>
                <w:color w:val="FFFFFF"/>
                <w:sz w:val="20"/>
              </w:rPr>
              <w:t>Parameter</w:t>
            </w:r>
          </w:p>
        </w:tc>
        <w:tc>
          <w:tcPr>
            <w:tcW w:type="dxa" w:w="6192"/>
            <w:shd w:val="clear" w:color="auto" w:fill="2E4057"/>
          </w:tcPr>
          <w:p>
            <w:pPr>
              <w:jc w:val="left"/>
            </w:pPr>
            <w:r>
              <w:rPr>
                <w:b/>
                <w:color w:val="FFFFFF"/>
                <w:sz w:val="20"/>
              </w:rPr>
              <w:t>Spec / Notes</w:t>
            </w:r>
          </w:p>
        </w:tc>
      </w:tr>
      <w:tr>
        <w:tc>
          <w:tcPr>
            <w:tcW w:type="dxa" w:w="3168"/>
            <w:shd w:val="clear" w:color="auto" w:fill="F4F8FB"/>
          </w:tcPr>
          <w:p>
            <w:pPr>
              <w:jc w:val="left"/>
            </w:pPr>
            <w:r>
              <w:rPr>
                <w:sz w:val="20"/>
              </w:rPr>
              <w:t>Transducer element</w:t>
            </w:r>
          </w:p>
        </w:tc>
        <w:tc>
          <w:tcPr>
            <w:tcW w:type="dxa" w:w="6192"/>
            <w:shd w:val="clear" w:color="auto" w:fill="F4F8FB"/>
          </w:tcPr>
          <w:p>
            <w:pPr>
              <w:jc w:val="left"/>
            </w:pPr>
            <w:r>
              <w:rPr>
                <w:sz w:val="20"/>
              </w:rPr>
              <w:t>Piezoelectric disk (27mm typical)</w:t>
            </w:r>
          </w:p>
        </w:tc>
      </w:tr>
      <w:tr>
        <w:tc>
          <w:tcPr>
            <w:tcW w:type="dxa" w:w="3168"/>
            <w:shd w:val="clear" w:color="auto" w:fill="FFFFFF"/>
          </w:tcPr>
          <w:p>
            <w:pPr>
              <w:jc w:val="left"/>
            </w:pPr>
            <w:r>
              <w:rPr>
                <w:sz w:val="20"/>
              </w:rPr>
              <w:t>Preamp circuit</w:t>
            </w:r>
          </w:p>
        </w:tc>
        <w:tc>
          <w:tcPr>
            <w:tcW w:type="dxa" w:w="6192"/>
            <w:shd w:val="clear" w:color="auto" w:fill="FFFFFF"/>
          </w:tcPr>
          <w:p>
            <w:pPr>
              <w:jc w:val="left"/>
            </w:pPr>
            <w:r>
              <w:rPr>
                <w:sz w:val="20"/>
              </w:rPr>
              <w:t>JFET buffer — J201 or 2N5457 recommended</w:t>
            </w:r>
          </w:p>
        </w:tc>
      </w:tr>
      <w:tr>
        <w:tc>
          <w:tcPr>
            <w:tcW w:type="dxa" w:w="3168"/>
            <w:shd w:val="clear" w:color="auto" w:fill="F4F8FB"/>
          </w:tcPr>
          <w:p>
            <w:pPr>
              <w:jc w:val="left"/>
            </w:pPr>
            <w:r>
              <w:rPr>
                <w:sz w:val="20"/>
              </w:rPr>
              <w:t>Function of JFET</w:t>
            </w:r>
          </w:p>
        </w:tc>
        <w:tc>
          <w:tcPr>
            <w:tcW w:type="dxa" w:w="6192"/>
            <w:shd w:val="clear" w:color="auto" w:fill="F4F8FB"/>
          </w:tcPr>
          <w:p>
            <w:pPr>
              <w:jc w:val="left"/>
            </w:pPr>
            <w:r>
              <w:rPr>
                <w:sz w:val="20"/>
              </w:rPr>
              <w:t>Impedance matching (10MΩ → ~1kΩ); preserves low-frequency response</w:t>
            </w:r>
          </w:p>
        </w:tc>
      </w:tr>
      <w:tr>
        <w:tc>
          <w:tcPr>
            <w:tcW w:type="dxa" w:w="3168"/>
            <w:shd w:val="clear" w:color="auto" w:fill="FFFFFF"/>
          </w:tcPr>
          <w:p>
            <w:pPr>
              <w:jc w:val="left"/>
            </w:pPr>
            <w:r>
              <w:rPr>
                <w:sz w:val="20"/>
              </w:rPr>
              <w:t>Output</w:t>
            </w:r>
          </w:p>
        </w:tc>
        <w:tc>
          <w:tcPr>
            <w:tcW w:type="dxa" w:w="6192"/>
            <w:shd w:val="clear" w:color="auto" w:fill="FFFFFF"/>
          </w:tcPr>
          <w:p>
            <w:pPr>
              <w:jc w:val="left"/>
            </w:pPr>
            <w:r>
              <w:rPr>
                <w:sz w:val="20"/>
              </w:rPr>
              <w:t>Mono audio line/mic level — XLR or 1/4" TRS to audio interface</w:t>
            </w:r>
          </w:p>
        </w:tc>
      </w:tr>
      <w:tr>
        <w:tc>
          <w:tcPr>
            <w:tcW w:type="dxa" w:w="3168"/>
            <w:shd w:val="clear" w:color="auto" w:fill="F4F8FB"/>
          </w:tcPr>
          <w:p>
            <w:pPr>
              <w:jc w:val="left"/>
            </w:pPr>
            <w:r>
              <w:rPr>
                <w:sz w:val="20"/>
              </w:rPr>
              <w:t>Test variable</w:t>
            </w:r>
          </w:p>
        </w:tc>
        <w:tc>
          <w:tcPr>
            <w:tcW w:type="dxa" w:w="6192"/>
            <w:shd w:val="clear" w:color="auto" w:fill="F4F8FB"/>
          </w:tcPr>
          <w:p>
            <w:pPr>
              <w:jc w:val="left"/>
            </w:pPr>
            <w:r>
              <w:rPr>
                <w:sz w:val="20"/>
              </w:rPr>
              <w:t>MOSFET param in Dissolution Test JSON tracks preamp presence (0 = direct, 1 = buffered)</w:t>
            </w:r>
          </w:p>
        </w:tc>
      </w:tr>
      <w:tr>
        <w:tc>
          <w:tcPr>
            <w:tcW w:type="dxa" w:w="3168"/>
            <w:shd w:val="clear" w:color="auto" w:fill="FFFFFF"/>
          </w:tcPr>
          <w:p>
            <w:pPr>
              <w:jc w:val="left"/>
            </w:pPr>
            <w:r>
              <w:rPr>
                <w:sz w:val="20"/>
              </w:rPr>
              <w:t>Materials tested</w:t>
            </w:r>
          </w:p>
        </w:tc>
        <w:tc>
          <w:tcPr>
            <w:tcW w:type="dxa" w:w="6192"/>
            <w:shd w:val="clear" w:color="auto" w:fill="FFFFFF"/>
          </w:tcPr>
          <w:p>
            <w:pPr>
              <w:jc w:val="left"/>
            </w:pPr>
            <w:r>
              <w:rPr>
                <w:sz w:val="20"/>
              </w:rPr>
              <w:t>Sugar (tap/plastic), Seltzer/effervescence (tap/plastic)</w:t>
            </w:r>
          </w:p>
        </w:tc>
      </w:tr>
      <w:tr>
        <w:tc>
          <w:tcPr>
            <w:tcW w:type="dxa" w:w="3168"/>
            <w:shd w:val="clear" w:color="auto" w:fill="F4F8FB"/>
          </w:tcPr>
          <w:p>
            <w:pPr>
              <w:jc w:val="left"/>
            </w:pPr>
            <w:r>
              <w:rPr>
                <w:sz w:val="20"/>
              </w:rPr>
              <w:t>Planned materials</w:t>
            </w:r>
          </w:p>
        </w:tc>
        <w:tc>
          <w:tcPr>
            <w:tcW w:type="dxa" w:w="6192"/>
            <w:shd w:val="clear" w:color="auto" w:fill="F4F8FB"/>
          </w:tcPr>
          <w:p>
            <w:pPr>
              <w:jc w:val="left"/>
            </w:pPr>
            <w:r>
              <w:rPr>
                <w:sz w:val="20"/>
              </w:rPr>
              <w:t>Salt, clay, pigment, milk — varying optical/electrical dissolution profiles</w:t>
            </w:r>
          </w:p>
        </w:tc>
      </w:tr>
    </w:tbl>
    <w:p/>
    <w:p>
      <w:pPr>
        <w:pStyle w:val="Heading2"/>
      </w:pPr>
      <w:r>
        <w:t>4.2  Grove Sensor Suite (Dissolution State)</w:t>
      </w:r>
    </w:p>
    <w:p>
      <w:r>
        <w:t>Three Grove sensors capture the physical state of dissolution across electrical, optical, and thermal dimensions. Together they form a multi-parameter envelope of the dissolution event that modulates granular synthesis parameters in real time. All sensors connect via the Grove Shield FeatherWing on the ESP32 Feather V2.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shd w:val="clear" w:color="auto" w:fill="2E4057"/>
          </w:tcPr>
          <w:p>
            <w:pPr>
              <w:jc w:val="left"/>
            </w:pPr>
            <w:r>
              <w:rPr>
                <w:b/>
                <w:color w:val="FFFFFF"/>
                <w:sz w:val="20"/>
              </w:rPr>
              <w:t>Sensor</w:t>
            </w:r>
          </w:p>
        </w:tc>
        <w:tc>
          <w:tcPr>
            <w:tcW w:type="dxa" w:w="2592"/>
            <w:shd w:val="clear" w:color="auto" w:fill="2E4057"/>
          </w:tcPr>
          <w:p>
            <w:pPr>
              <w:jc w:val="left"/>
            </w:pPr>
            <w:r>
              <w:rPr>
                <w:b/>
                <w:color w:val="FFFFFF"/>
                <w:sz w:val="20"/>
              </w:rPr>
              <w:t>Grove Product</w:t>
            </w:r>
          </w:p>
        </w:tc>
        <w:tc>
          <w:tcPr>
            <w:tcW w:type="dxa" w:w="3168"/>
            <w:shd w:val="clear" w:color="auto" w:fill="2E4057"/>
          </w:tcPr>
          <w:p>
            <w:pPr>
              <w:jc w:val="left"/>
            </w:pPr>
            <w:r>
              <w:rPr>
                <w:b/>
                <w:color w:val="FFFFFF"/>
                <w:sz w:val="20"/>
              </w:rPr>
              <w:t>Measures</w:t>
            </w:r>
          </w:p>
        </w:tc>
        <w:tc>
          <w:tcPr>
            <w:tcW w:type="dxa" w:w="1440"/>
            <w:shd w:val="clear" w:color="auto" w:fill="2E4057"/>
          </w:tcPr>
          <w:p>
            <w:pPr>
              <w:jc w:val="left"/>
            </w:pPr>
            <w:r>
              <w:rPr>
                <w:b/>
                <w:color w:val="FFFFFF"/>
                <w:sz w:val="20"/>
              </w:rPr>
              <w:t>Pin</w:t>
            </w:r>
          </w:p>
        </w:tc>
        <w:tc>
          <w:tcPr>
            <w:tcW w:type="dxa" w:w="2592"/>
            <w:shd w:val="clear" w:color="auto" w:fill="2E4057"/>
          </w:tcPr>
          <w:p>
            <w:pPr>
              <w:jc w:val="left"/>
            </w:pPr>
            <w:r>
              <w:rPr>
                <w:b/>
                <w:color w:val="FFFFFF"/>
                <w:sz w:val="20"/>
              </w:rPr>
              <w:t>Maps to (audio)</w:t>
            </w:r>
          </w:p>
        </w:tc>
      </w:tr>
      <w:tr>
        <w:tc>
          <w:tcPr>
            <w:tcW w:type="dxa" w:w="1728"/>
            <w:shd w:val="clear" w:color="auto" w:fill="F4F8FB"/>
          </w:tcPr>
          <w:p>
            <w:pPr>
              <w:jc w:val="left"/>
            </w:pPr>
            <w:r>
              <w:rPr>
                <w:sz w:val="20"/>
              </w:rPr>
              <w:t>TDS / Conductivity</w:t>
            </w:r>
          </w:p>
        </w:tc>
        <w:tc>
          <w:tcPr>
            <w:tcW w:type="dxa" w:w="2592"/>
            <w:shd w:val="clear" w:color="auto" w:fill="F4F8FB"/>
          </w:tcPr>
          <w:p>
            <w:pPr>
              <w:jc w:val="left"/>
            </w:pPr>
            <w:r>
              <w:rPr>
                <w:sz w:val="20"/>
              </w:rPr>
              <w:t>Grove TDS Sensor (101020753)</w:t>
            </w:r>
          </w:p>
        </w:tc>
        <w:tc>
          <w:tcPr>
            <w:tcW w:type="dxa" w:w="3168"/>
            <w:shd w:val="clear" w:color="auto" w:fill="F4F8FB"/>
          </w:tcPr>
          <w:p>
            <w:pPr>
              <w:jc w:val="left"/>
            </w:pPr>
            <w:r>
              <w:rPr>
                <w:sz w:val="20"/>
              </w:rPr>
              <w:t>Total Dissolved Solids (ppm) — rises as material dissolves</w:t>
            </w:r>
          </w:p>
        </w:tc>
        <w:tc>
          <w:tcPr>
            <w:tcW w:type="dxa" w:w="1440"/>
            <w:shd w:val="clear" w:color="auto" w:fill="F4F8FB"/>
          </w:tcPr>
          <w:p>
            <w:pPr>
              <w:jc w:val="left"/>
            </w:pPr>
            <w:r>
              <w:rPr>
                <w:sz w:val="20"/>
              </w:rPr>
              <w:t>A2 (ADC1 ch6)</w:t>
            </w:r>
          </w:p>
        </w:tc>
        <w:tc>
          <w:tcPr>
            <w:tcW w:type="dxa" w:w="2592"/>
            <w:shd w:val="clear" w:color="auto" w:fill="F4F8FB"/>
          </w:tcPr>
          <w:p>
            <w:pPr>
              <w:jc w:val="left"/>
            </w:pPr>
            <w:r>
              <w:rPr>
                <w:sz w:val="20"/>
              </w:rPr>
              <w:t>Granular grain density / cloud density</w:t>
            </w:r>
          </w:p>
        </w:tc>
      </w:tr>
      <w:tr>
        <w:tc>
          <w:tcPr>
            <w:tcW w:type="dxa" w:w="1728"/>
            <w:shd w:val="clear" w:color="auto" w:fill="FFFFFF"/>
          </w:tcPr>
          <w:p>
            <w:pPr>
              <w:jc w:val="left"/>
            </w:pPr>
            <w:r>
              <w:rPr>
                <w:sz w:val="20"/>
              </w:rPr>
              <w:t>Turbidity</w:t>
            </w:r>
          </w:p>
        </w:tc>
        <w:tc>
          <w:tcPr>
            <w:tcW w:type="dxa" w:w="2592"/>
            <w:shd w:val="clear" w:color="auto" w:fill="FFFFFF"/>
          </w:tcPr>
          <w:p>
            <w:pPr>
              <w:jc w:val="left"/>
            </w:pPr>
            <w:r>
              <w:rPr>
                <w:sz w:val="20"/>
              </w:rPr>
              <w:t>Grove Turbidity Sensor v1.0</w:t>
            </w:r>
          </w:p>
        </w:tc>
        <w:tc>
          <w:tcPr>
            <w:tcW w:type="dxa" w:w="3168"/>
            <w:shd w:val="clear" w:color="auto" w:fill="FFFFFF"/>
          </w:tcPr>
          <w:p>
            <w:pPr>
              <w:jc w:val="left"/>
            </w:pPr>
            <w:r>
              <w:rPr>
                <w:sz w:val="20"/>
              </w:rPr>
              <w:t>Optical clarity of water — changes with suspended particles</w:t>
            </w:r>
          </w:p>
        </w:tc>
        <w:tc>
          <w:tcPr>
            <w:tcW w:type="dxa" w:w="1440"/>
            <w:shd w:val="clear" w:color="auto" w:fill="FFFFFF"/>
          </w:tcPr>
          <w:p>
            <w:pPr>
              <w:jc w:val="left"/>
            </w:pPr>
            <w:r>
              <w:rPr>
                <w:sz w:val="20"/>
              </w:rPr>
              <w:t>A3 (ADC1 ch3)</w:t>
            </w:r>
          </w:p>
        </w:tc>
        <w:tc>
          <w:tcPr>
            <w:tcW w:type="dxa" w:w="2592"/>
            <w:shd w:val="clear" w:color="auto" w:fill="FFFFFF"/>
          </w:tcPr>
          <w:p>
            <w:pPr>
              <w:jc w:val="left"/>
            </w:pPr>
            <w:r>
              <w:rPr>
                <w:sz w:val="20"/>
              </w:rPr>
              <w:t>Playback position / time-stretch rate</w:t>
            </w:r>
          </w:p>
        </w:tc>
      </w:tr>
      <w:tr>
        <w:tc>
          <w:tcPr>
            <w:tcW w:type="dxa" w:w="1728"/>
            <w:shd w:val="clear" w:color="auto" w:fill="F4F8FB"/>
          </w:tcPr>
          <w:p>
            <w:pPr>
              <w:jc w:val="left"/>
            </w:pPr>
            <w:r>
              <w:rPr>
                <w:sz w:val="20"/>
              </w:rPr>
              <w:t>Temperature</w:t>
            </w:r>
          </w:p>
        </w:tc>
        <w:tc>
          <w:tcPr>
            <w:tcW w:type="dxa" w:w="2592"/>
            <w:shd w:val="clear" w:color="auto" w:fill="F4F8FB"/>
          </w:tcPr>
          <w:p>
            <w:pPr>
              <w:jc w:val="left"/>
            </w:pPr>
            <w:r>
              <w:rPr>
                <w:sz w:val="20"/>
              </w:rPr>
              <w:t>Grove Waterproof Thermistor</w:t>
            </w:r>
          </w:p>
        </w:tc>
        <w:tc>
          <w:tcPr>
            <w:tcW w:type="dxa" w:w="3168"/>
            <w:shd w:val="clear" w:color="auto" w:fill="F4F8FB"/>
          </w:tcPr>
          <w:p>
            <w:pPr>
              <w:jc w:val="left"/>
            </w:pPr>
            <w:r>
              <w:rPr>
                <w:sz w:val="20"/>
              </w:rPr>
              <w:t>Water temperature — dissolution is often endo/exothermic</w:t>
            </w:r>
          </w:p>
        </w:tc>
        <w:tc>
          <w:tcPr>
            <w:tcW w:type="dxa" w:w="1440"/>
            <w:shd w:val="clear" w:color="auto" w:fill="F4F8FB"/>
          </w:tcPr>
          <w:p>
            <w:pPr>
              <w:jc w:val="left"/>
            </w:pPr>
            <w:r>
              <w:rPr>
                <w:sz w:val="20"/>
              </w:rPr>
              <w:t>A4 (ADC1 ch0)</w:t>
            </w:r>
          </w:p>
        </w:tc>
        <w:tc>
          <w:tcPr>
            <w:tcW w:type="dxa" w:w="2592"/>
            <w:shd w:val="clear" w:color="auto" w:fill="F4F8FB"/>
          </w:tcPr>
          <w:p>
            <w:pPr>
              <w:jc w:val="left"/>
            </w:pPr>
            <w:r>
              <w:rPr>
                <w:sz w:val="20"/>
              </w:rPr>
              <w:t>Transposition / pitch shift</w:t>
            </w:r>
          </w:p>
        </w:tc>
      </w:tr>
    </w:tbl>
    <w:p/>
    <w:tbl>
      <w:tblPr>
        <w:tblW w:type="auto" w:w="0"/>
        <w:jc w:val="left"/>
        <w:tblLook w:firstColumn="1" w:firstRow="1" w:lastColumn="0" w:lastRow="0" w:noHBand="0" w:noVBand="1" w:val="04A0"/>
      </w:tblPr>
      <w:tblGrid>
        <w:gridCol w:w="9360"/>
      </w:tblGrid>
      <w:tr>
        <w:tc>
          <w:tcPr>
            <w:tcW w:type="dxa" w:w="9360"/>
            <w:shd w:val="clear" w:color="auto" w:fill="FFF8E1"/>
          </w:tcPr>
          <w:p>
            <w:pPr/>
            <w:r>
              <w:rPr>
                <w:i/>
                <w:sz w:val="20"/>
              </w:rPr>
              <w:t>ADC note: ESP32 ADC2 channels (including A0/GPIO26 and A1/GPIO25 on Feather layout) are unreliable when WiFi is active. Use ADC1 channels exclusively for Grove analog sensors (A2=GPIO34, A3=GPIO39, A4=GPIO36). For higher precision, an ADS1115 16-bit ADC breakout (I2C, via Grove I2C / STEMMA QT port) can replace direct ADC reads.</w:t>
            </w:r>
          </w:p>
        </w:tc>
      </w:tr>
    </w:tbl>
    <w:p/>
    <w:p>
      <w:pPr>
        <w:pStyle w:val="Heading2"/>
      </w:pPr>
      <w:r>
        <w:t>4.3  Actuation (Dissolution Triggering)</w:t>
      </w:r>
    </w:p>
    <w:p>
      <w:r>
        <w:t>Dissolution in water is not passive — flow, temperature, vibration, and acoustic energy all accelerate the process. The sculpture's actuation layer introduces controlled dissolution events, creating a feedback loop between the sensing and the sounding. The conceptual resonance is explicit: in oceans and rivers, dissolution is assisted by physical forces; in the Afrofuturist imaginary of cryosleep and deep space, dissolution-as-transformation operates under entirely different physics.</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2E4057"/>
          </w:tcPr>
          <w:p>
            <w:pPr>
              <w:jc w:val="left"/>
            </w:pPr>
            <w:r>
              <w:rPr>
                <w:b/>
                <w:color w:val="FFFFFF"/>
                <w:sz w:val="20"/>
              </w:rPr>
              <w:t>Actuator</w:t>
            </w:r>
          </w:p>
        </w:tc>
        <w:tc>
          <w:tcPr>
            <w:tcW w:type="dxa" w:w="2880"/>
            <w:shd w:val="clear" w:color="auto" w:fill="2E4057"/>
          </w:tcPr>
          <w:p>
            <w:pPr>
              <w:jc w:val="left"/>
            </w:pPr>
            <w:r>
              <w:rPr>
                <w:b/>
                <w:color w:val="FFFFFF"/>
                <w:sz w:val="20"/>
              </w:rPr>
              <w:t>Mechanism</w:t>
            </w:r>
          </w:p>
        </w:tc>
        <w:tc>
          <w:tcPr>
            <w:tcW w:type="dxa" w:w="2160"/>
            <w:shd w:val="clear" w:color="auto" w:fill="2E4057"/>
          </w:tcPr>
          <w:p>
            <w:pPr>
              <w:jc w:val="left"/>
            </w:pPr>
            <w:r>
              <w:rPr>
                <w:b/>
                <w:color w:val="FFFFFF"/>
                <w:sz w:val="20"/>
              </w:rPr>
              <w:t>Driver</w:t>
            </w:r>
          </w:p>
        </w:tc>
        <w:tc>
          <w:tcPr>
            <w:tcW w:type="dxa" w:w="3168"/>
            <w:shd w:val="clear" w:color="auto" w:fill="2E4057"/>
          </w:tcPr>
          <w:p>
            <w:pPr>
              <w:jc w:val="left"/>
            </w:pPr>
            <w:r>
              <w:rPr>
                <w:b/>
                <w:color w:val="FFFFFF"/>
                <w:sz w:val="20"/>
              </w:rPr>
              <w:t>Notes</w:t>
            </w:r>
          </w:p>
        </w:tc>
      </w:tr>
      <w:tr>
        <w:tc>
          <w:tcPr>
            <w:tcW w:type="dxa" w:w="2592"/>
            <w:shd w:val="clear" w:color="auto" w:fill="F4F8FB"/>
          </w:tcPr>
          <w:p>
            <w:pPr>
              <w:jc w:val="left"/>
            </w:pPr>
            <w:r>
              <w:rPr>
                <w:sz w:val="20"/>
              </w:rPr>
              <w:t>Ultrasonic transducer (40kHz piezo)</w:t>
            </w:r>
          </w:p>
        </w:tc>
        <w:tc>
          <w:tcPr>
            <w:tcW w:type="dxa" w:w="2880"/>
            <w:shd w:val="clear" w:color="auto" w:fill="F4F8FB"/>
          </w:tcPr>
          <w:p>
            <w:pPr>
              <w:jc w:val="left"/>
            </w:pPr>
            <w:r>
              <w:rPr>
                <w:sz w:val="20"/>
              </w:rPr>
              <w:t>Acoustic cavitation — dramatically accelerates dissolution</w:t>
            </w:r>
          </w:p>
        </w:tc>
        <w:tc>
          <w:tcPr>
            <w:tcW w:type="dxa" w:w="2160"/>
            <w:shd w:val="clear" w:color="auto" w:fill="F4F8FB"/>
          </w:tcPr>
          <w:p>
            <w:pPr>
              <w:jc w:val="left"/>
            </w:pPr>
            <w:r>
              <w:rPr>
                <w:sz w:val="20"/>
              </w:rPr>
              <w:t>Dedicated ultrasonic driver board (~$5–10)</w:t>
            </w:r>
          </w:p>
        </w:tc>
        <w:tc>
          <w:tcPr>
            <w:tcW w:type="dxa" w:w="3168"/>
            <w:shd w:val="clear" w:color="auto" w:fill="F4F8FB"/>
          </w:tcPr>
          <w:p>
            <w:pPr>
              <w:jc w:val="left"/>
            </w:pPr>
            <w:r>
              <w:rPr>
                <w:sz w:val="20"/>
              </w:rPr>
              <w:t>Same piezo family as sensing element; the instrument that listens also dissolves</w:t>
            </w:r>
          </w:p>
        </w:tc>
      </w:tr>
      <w:tr>
        <w:tc>
          <w:tcPr>
            <w:tcW w:type="dxa" w:w="2592"/>
            <w:shd w:val="clear" w:color="auto" w:fill="FFFFFF"/>
          </w:tcPr>
          <w:p>
            <w:pPr>
              <w:jc w:val="left"/>
            </w:pPr>
            <w:r>
              <w:rPr>
                <w:sz w:val="20"/>
              </w:rPr>
              <w:t>Small peristaltic pump</w:t>
            </w:r>
          </w:p>
        </w:tc>
        <w:tc>
          <w:tcPr>
            <w:tcW w:type="dxa" w:w="2880"/>
            <w:shd w:val="clear" w:color="auto" w:fill="FFFFFF"/>
          </w:tcPr>
          <w:p>
            <w:pPr>
              <w:jc w:val="left"/>
            </w:pPr>
            <w:r>
              <w:rPr>
                <w:sz w:val="20"/>
              </w:rPr>
              <w:t>Water circulation — keeps dissolution active</w:t>
            </w:r>
          </w:p>
        </w:tc>
        <w:tc>
          <w:tcPr>
            <w:tcW w:type="dxa" w:w="2160"/>
            <w:shd w:val="clear" w:color="auto" w:fill="FFFFFF"/>
          </w:tcPr>
          <w:p>
            <w:pPr>
              <w:jc w:val="left"/>
            </w:pPr>
            <w:r>
              <w:rPr>
                <w:sz w:val="20"/>
              </w:rPr>
              <w:t>MOSFET (N-channel, e.g. 2N7000) via ESP32 digital pin</w:t>
            </w:r>
          </w:p>
        </w:tc>
        <w:tc>
          <w:tcPr>
            <w:tcW w:type="dxa" w:w="3168"/>
            <w:shd w:val="clear" w:color="auto" w:fill="FFFFFF"/>
          </w:tcPr>
          <w:p>
            <w:pPr>
              <w:jc w:val="left"/>
            </w:pPr>
            <w:r>
              <w:rPr>
                <w:sz w:val="20"/>
              </w:rPr>
              <w:t>Controls flow rate; also audible as low-frequency pulse</w:t>
            </w:r>
          </w:p>
        </w:tc>
      </w:tr>
      <w:tr>
        <w:tc>
          <w:tcPr>
            <w:tcW w:type="dxa" w:w="2592"/>
            <w:shd w:val="clear" w:color="auto" w:fill="F4F8FB"/>
          </w:tcPr>
          <w:p>
            <w:pPr>
              <w:jc w:val="left"/>
            </w:pPr>
            <w:r>
              <w:rPr>
                <w:sz w:val="20"/>
              </w:rPr>
              <w:t>Solenoid valve (optional)</w:t>
            </w:r>
          </w:p>
        </w:tc>
        <w:tc>
          <w:tcPr>
            <w:tcW w:type="dxa" w:w="2880"/>
            <w:shd w:val="clear" w:color="auto" w:fill="F4F8FB"/>
          </w:tcPr>
          <w:p>
            <w:pPr>
              <w:jc w:val="left"/>
            </w:pPr>
            <w:r>
              <w:rPr>
                <w:sz w:val="20"/>
              </w:rPr>
              <w:t>Controls introduction of new material into vessel</w:t>
            </w:r>
          </w:p>
        </w:tc>
        <w:tc>
          <w:tcPr>
            <w:tcW w:type="dxa" w:w="2160"/>
            <w:shd w:val="clear" w:color="auto" w:fill="F4F8FB"/>
          </w:tcPr>
          <w:p>
            <w:pPr>
              <w:jc w:val="left"/>
            </w:pPr>
            <w:r>
              <w:rPr>
                <w:sz w:val="20"/>
              </w:rPr>
              <w:t>MOSFET low-side switch</w:t>
            </w:r>
          </w:p>
        </w:tc>
        <w:tc>
          <w:tcPr>
            <w:tcW w:type="dxa" w:w="3168"/>
            <w:shd w:val="clear" w:color="auto" w:fill="F4F8FB"/>
          </w:tcPr>
          <w:p>
            <w:pPr>
              <w:jc w:val="left"/>
            </w:pPr>
            <w:r>
              <w:rPr>
                <w:sz w:val="20"/>
              </w:rPr>
              <w:t>Enables timed dissolution events during piece</w:t>
            </w:r>
          </w:p>
        </w:tc>
      </w:tr>
    </w:tbl>
    <w:p/>
    <w:p>
      <w:pPr>
        <w:pStyle w:val="Heading1"/>
      </w:pPr>
      <w:r>
        <w:t>5. Microcontroller: ESP32 Feather V2 + Grove Shield FeatherWing</w:t>
      </w:r>
    </w:p>
    <w:p>
      <w:r>
        <w:t>The sensor node is built on the Adafruit ESP32 Feather V2 (HUZZAH32) with the Grove Shield FeatherWing as an add-under. This combination provides plug-and-play access to the Grove sensor ecosystem without soldering, while the ESP32's WiFi enables wireless OSC transmission to the laptop or Pi 5.</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2E4057"/>
          </w:tcPr>
          <w:p>
            <w:pPr>
              <w:jc w:val="left"/>
            </w:pPr>
            <w:r>
              <w:rPr>
                <w:b/>
                <w:color w:val="FFFFFF"/>
                <w:sz w:val="20"/>
              </w:rPr>
              <w:t>Component</w:t>
            </w:r>
          </w:p>
        </w:tc>
        <w:tc>
          <w:tcPr>
            <w:tcW w:type="dxa" w:w="3600"/>
            <w:shd w:val="clear" w:color="auto" w:fill="2E4057"/>
          </w:tcPr>
          <w:p>
            <w:pPr>
              <w:jc w:val="left"/>
            </w:pPr>
            <w:r>
              <w:rPr>
                <w:b/>
                <w:color w:val="FFFFFF"/>
                <w:sz w:val="20"/>
              </w:rPr>
              <w:t>Key Spec</w:t>
            </w:r>
          </w:p>
        </w:tc>
        <w:tc>
          <w:tcPr>
            <w:tcW w:type="dxa" w:w="2880"/>
            <w:shd w:val="clear" w:color="auto" w:fill="2E4057"/>
          </w:tcPr>
          <w:p>
            <w:pPr>
              <w:jc w:val="left"/>
            </w:pPr>
            <w:r>
              <w:rPr>
                <w:b/>
                <w:color w:val="FFFFFF"/>
                <w:sz w:val="20"/>
              </w:rPr>
              <w:t>Role in System</w:t>
            </w:r>
          </w:p>
        </w:tc>
      </w:tr>
      <w:tr>
        <w:tc>
          <w:tcPr>
            <w:tcW w:type="dxa" w:w="3168"/>
            <w:shd w:val="clear" w:color="auto" w:fill="F4F8FB"/>
          </w:tcPr>
          <w:p>
            <w:pPr>
              <w:jc w:val="left"/>
            </w:pPr>
            <w:r>
              <w:rPr>
                <w:sz w:val="20"/>
              </w:rPr>
              <w:t>Adafruit ESP32 Feather V2</w:t>
            </w:r>
          </w:p>
        </w:tc>
        <w:tc>
          <w:tcPr>
            <w:tcW w:type="dxa" w:w="3600"/>
            <w:shd w:val="clear" w:color="auto" w:fill="F4F8FB"/>
          </w:tcPr>
          <w:p>
            <w:pPr>
              <w:jc w:val="left"/>
            </w:pPr>
            <w:r>
              <w:rPr>
                <w:sz w:val="20"/>
              </w:rPr>
              <w:t>ESP32 Pico, 8MB Flash, 2MB PSRAM, WiFi/BT, STEMMA QT, USB-C</w:t>
            </w:r>
          </w:p>
        </w:tc>
        <w:tc>
          <w:tcPr>
            <w:tcW w:type="dxa" w:w="2880"/>
            <w:shd w:val="clear" w:color="auto" w:fill="F4F8FB"/>
          </w:tcPr>
          <w:p>
            <w:pPr>
              <w:jc w:val="left"/>
            </w:pPr>
            <w:r>
              <w:rPr>
                <w:sz w:val="20"/>
              </w:rPr>
              <w:t>Sensor polling, OSC transmission, actuation control</w:t>
            </w:r>
          </w:p>
        </w:tc>
      </w:tr>
      <w:tr>
        <w:tc>
          <w:tcPr>
            <w:tcW w:type="dxa" w:w="3168"/>
            <w:shd w:val="clear" w:color="auto" w:fill="FFFFFF"/>
          </w:tcPr>
          <w:p>
            <w:pPr>
              <w:jc w:val="left"/>
            </w:pPr>
            <w:r>
              <w:rPr>
                <w:sz w:val="20"/>
              </w:rPr>
              <w:t>Grove Shield FeatherWing</w:t>
            </w:r>
          </w:p>
        </w:tc>
        <w:tc>
          <w:tcPr>
            <w:tcW w:type="dxa" w:w="3600"/>
            <w:shd w:val="clear" w:color="auto" w:fill="FFFFFF"/>
          </w:tcPr>
          <w:p>
            <w:pPr>
              <w:jc w:val="left"/>
            </w:pPr>
            <w:r>
              <w:rPr>
                <w:sz w:val="20"/>
              </w:rPr>
              <w:t>3× analog, 2× digital, 2× I2C (STEMMA QT compatible), 1× UART</w:t>
            </w:r>
          </w:p>
        </w:tc>
        <w:tc>
          <w:tcPr>
            <w:tcW w:type="dxa" w:w="2880"/>
            <w:shd w:val="clear" w:color="auto" w:fill="FFFFFF"/>
          </w:tcPr>
          <w:p>
            <w:pPr>
              <w:jc w:val="left"/>
            </w:pPr>
            <w:r>
              <w:rPr>
                <w:sz w:val="20"/>
              </w:rPr>
              <w:t>Zero-solder Grove sensor connectivity</w:t>
            </w:r>
          </w:p>
        </w:tc>
      </w:tr>
      <w:tr>
        <w:tc>
          <w:tcPr>
            <w:tcW w:type="dxa" w:w="3168"/>
            <w:shd w:val="clear" w:color="auto" w:fill="F4F8FB"/>
          </w:tcPr>
          <w:p>
            <w:pPr>
              <w:jc w:val="left"/>
            </w:pPr>
            <w:r>
              <w:rPr>
                <w:sz w:val="20"/>
              </w:rPr>
              <w:t>LiPo battery (3000mAh)</w:t>
            </w:r>
          </w:p>
        </w:tc>
        <w:tc>
          <w:tcPr>
            <w:tcW w:type="dxa" w:w="3600"/>
            <w:shd w:val="clear" w:color="auto" w:fill="F4F8FB"/>
          </w:tcPr>
          <w:p>
            <w:pPr>
              <w:jc w:val="left"/>
            </w:pPr>
            <w:r>
              <w:rPr>
                <w:sz w:val="20"/>
              </w:rPr>
              <w:t>3.7V JST, onboard charging via USB-C</w:t>
            </w:r>
          </w:p>
        </w:tc>
        <w:tc>
          <w:tcPr>
            <w:tcW w:type="dxa" w:w="2880"/>
            <w:shd w:val="clear" w:color="auto" w:fill="F4F8FB"/>
          </w:tcPr>
          <w:p>
            <w:pPr>
              <w:jc w:val="left"/>
            </w:pPr>
            <w:r>
              <w:rPr>
                <w:sz w:val="20"/>
              </w:rPr>
              <w:t>Wireless power for demo — no cable to laptop</w:t>
            </w:r>
          </w:p>
        </w:tc>
      </w:tr>
      <w:tr>
        <w:tc>
          <w:tcPr>
            <w:tcW w:type="dxa" w:w="3168"/>
            <w:shd w:val="clear" w:color="auto" w:fill="FFFFFF"/>
          </w:tcPr>
          <w:p>
            <w:pPr>
              <w:jc w:val="left"/>
            </w:pPr>
            <w:r>
              <w:rPr>
                <w:sz w:val="20"/>
              </w:rPr>
              <w:t>ADS1115 breakout (optional)</w:t>
            </w:r>
          </w:p>
        </w:tc>
        <w:tc>
          <w:tcPr>
            <w:tcW w:type="dxa" w:w="3600"/>
            <w:shd w:val="clear" w:color="auto" w:fill="FFFFFF"/>
          </w:tcPr>
          <w:p>
            <w:pPr>
              <w:jc w:val="left"/>
            </w:pPr>
            <w:r>
              <w:rPr>
                <w:sz w:val="20"/>
              </w:rPr>
              <w:t>16-bit I2C ADC, 4 channels, via I2C Grove port</w:t>
            </w:r>
          </w:p>
        </w:tc>
        <w:tc>
          <w:tcPr>
            <w:tcW w:type="dxa" w:w="2880"/>
            <w:shd w:val="clear" w:color="auto" w:fill="FFFFFF"/>
          </w:tcPr>
          <w:p>
            <w:pPr>
              <w:jc w:val="left"/>
            </w:pPr>
            <w:r>
              <w:rPr>
                <w:sz w:val="20"/>
              </w:rPr>
              <w:t>Higher precision analog reads; avoids ESP32 ADC noise</w:t>
            </w:r>
          </w:p>
        </w:tc>
      </w:tr>
    </w:tbl>
    <w:p/>
    <w:p>
      <w:pPr>
        <w:pStyle w:val="Heading2"/>
      </w:pPr>
      <w:r>
        <w:t>Grove Shield Pin Allocation</w:t>
      </w:r>
    </w:p>
    <w:tbl>
      <w:tblPr>
        <w:tblW w:type="auto" w:w="0"/>
        <w:jc w:val="left"/>
        <w:tblLook w:firstColumn="1" w:firstRow="1" w:lastColumn="0" w:lastRow="0" w:noHBand="0" w:noVBand="1" w:val="04A0"/>
      </w:tblPr>
      <w:tblGrid>
        <w:gridCol w:w="9360"/>
      </w:tblGrid>
      <w:tr>
        <w:tc>
          <w:tcPr>
            <w:tcW w:type="dxa" w:w="9360"/>
            <w:shd w:val="clear" w:color="auto" w:fill="F0F0F0"/>
          </w:tcPr>
          <w:p/>
          <w:p>
            <w:pPr>
              <w:spacing w:before="0" w:after="0"/>
            </w:pPr>
            <w:r>
              <w:rPr>
                <w:rFonts w:ascii="Courier New" w:hAnsi="Courier New"/>
                <w:sz w:val="18"/>
              </w:rPr>
              <w:t>Grove Shield FeatherWing — Pin Allocation (ESP32 Feather V2)</w:t>
            </w:r>
          </w:p>
          <w:p>
            <w:pPr>
              <w:spacing w:before="0" w:after="0"/>
            </w:pPr>
            <w:r>
              <w:rPr>
                <w:rFonts w:ascii="Courier New" w:hAnsi="Courier New"/>
                <w:sz w:val="18"/>
              </w:rPr>
            </w:r>
          </w:p>
          <w:p>
            <w:pPr>
              <w:spacing w:before="0" w:after="0"/>
            </w:pPr>
            <w:r>
              <w:rPr>
                <w:rFonts w:ascii="Courier New" w:hAnsi="Courier New"/>
                <w:sz w:val="18"/>
              </w:rPr>
              <w:t>Analog 1  (A2 / GPIO34 / ADC1)  →  Grove TDS Sensor</w:t>
            </w:r>
          </w:p>
          <w:p>
            <w:pPr>
              <w:spacing w:before="0" w:after="0"/>
            </w:pPr>
            <w:r>
              <w:rPr>
                <w:rFonts w:ascii="Courier New" w:hAnsi="Courier New"/>
                <w:sz w:val="18"/>
              </w:rPr>
              <w:t>Analog 2  (A3 / GPIO39 / ADC1)  →  Grove Turbidity Sensor</w:t>
            </w:r>
          </w:p>
          <w:p>
            <w:pPr>
              <w:spacing w:before="0" w:after="0"/>
            </w:pPr>
            <w:r>
              <w:rPr>
                <w:rFonts w:ascii="Courier New" w:hAnsi="Courier New"/>
                <w:sz w:val="18"/>
              </w:rPr>
              <w:t>Analog 3  (A4 / GPIO36 / ADC1)  →  Grove Waterproof Thermistor</w:t>
            </w:r>
          </w:p>
          <w:p>
            <w:pPr>
              <w:spacing w:before="0" w:after="0"/>
            </w:pPr>
            <w:r>
              <w:rPr>
                <w:rFonts w:ascii="Courier New" w:hAnsi="Courier New"/>
                <w:sz w:val="18"/>
              </w:rPr>
            </w:r>
          </w:p>
          <w:p>
            <w:pPr>
              <w:spacing w:before="0" w:after="0"/>
            </w:pPr>
            <w:r>
              <w:rPr>
                <w:rFonts w:ascii="Courier New" w:hAnsi="Courier New"/>
                <w:sz w:val="18"/>
              </w:rPr>
              <w:t>I2C 1  (SDA/SCL via STEMMA QT)  →  ADS1115 (optional precision ADC)</w:t>
            </w:r>
          </w:p>
          <w:p>
            <w:pPr>
              <w:spacing w:before="0" w:after="0"/>
            </w:pPr>
            <w:r>
              <w:rPr>
                <w:rFonts w:ascii="Courier New" w:hAnsi="Courier New"/>
                <w:sz w:val="18"/>
              </w:rPr>
              <w:t>I2C 2  (SDA/SCL)                →  Reserved / additional I2C sensor</w:t>
            </w:r>
          </w:p>
          <w:p>
            <w:pPr>
              <w:spacing w:before="0" w:after="0"/>
            </w:pPr>
            <w:r>
              <w:rPr>
                <w:rFonts w:ascii="Courier New" w:hAnsi="Courier New"/>
                <w:sz w:val="18"/>
              </w:rPr>
            </w:r>
          </w:p>
          <w:p>
            <w:pPr>
              <w:spacing w:before="0" w:after="0"/>
            </w:pPr>
            <w:r>
              <w:rPr>
                <w:rFonts w:ascii="Courier New" w:hAnsi="Courier New"/>
                <w:sz w:val="18"/>
              </w:rPr>
              <w:t>Digital 1                        →  MOSFET gate (actuation: pump / solenoid)</w:t>
            </w:r>
          </w:p>
          <w:p>
            <w:pPr>
              <w:spacing w:before="0" w:after="0"/>
            </w:pPr>
            <w:r>
              <w:rPr>
                <w:rFonts w:ascii="Courier New" w:hAnsi="Courier New"/>
                <w:sz w:val="18"/>
              </w:rPr>
              <w:t>Digital 2                        →  Reserved (ultrasonic driver trigger)</w:t>
            </w:r>
          </w:p>
          <w:p>
            <w:pPr>
              <w:spacing w:before="0" w:after="0"/>
            </w:pPr>
            <w:r>
              <w:rPr>
                <w:rFonts w:ascii="Courier New" w:hAnsi="Courier New"/>
                <w:sz w:val="18"/>
              </w:rPr>
            </w:r>
          </w:p>
          <w:p>
            <w:pPr>
              <w:spacing w:before="0" w:after="0"/>
            </w:pPr>
            <w:r>
              <w:rPr>
                <w:rFonts w:ascii="Courier New" w:hAnsi="Courier New"/>
                <w:sz w:val="18"/>
              </w:rPr>
              <w:t>UART                             →  Wired serial fallback to laptop/Pi if needed</w:t>
            </w:r>
          </w:p>
        </w:tc>
      </w:tr>
    </w:tbl>
    <w:p/>
    <w:p>
      <w:pPr>
        <w:pStyle w:val="Heading1"/>
      </w:pPr>
      <w:r>
        <w:t>6. Software Stack</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2E4057"/>
          </w:tcPr>
          <w:p>
            <w:pPr>
              <w:jc w:val="left"/>
            </w:pPr>
            <w:r>
              <w:rPr>
                <w:b/>
                <w:color w:val="FFFFFF"/>
                <w:sz w:val="20"/>
              </w:rPr>
              <w:t>Layer</w:t>
            </w:r>
          </w:p>
        </w:tc>
        <w:tc>
          <w:tcPr>
            <w:tcW w:type="dxa" w:w="2016"/>
            <w:shd w:val="clear" w:color="auto" w:fill="2E4057"/>
          </w:tcPr>
          <w:p>
            <w:pPr>
              <w:jc w:val="left"/>
            </w:pPr>
            <w:r>
              <w:rPr>
                <w:b/>
                <w:color w:val="FFFFFF"/>
                <w:sz w:val="20"/>
              </w:rPr>
              <w:t>Software</w:t>
            </w:r>
          </w:p>
        </w:tc>
        <w:tc>
          <w:tcPr>
            <w:tcW w:type="dxa" w:w="2016"/>
            <w:shd w:val="clear" w:color="auto" w:fill="2E4057"/>
          </w:tcPr>
          <w:p>
            <w:pPr>
              <w:jc w:val="left"/>
            </w:pPr>
            <w:r>
              <w:rPr>
                <w:b/>
                <w:color w:val="FFFFFF"/>
                <w:sz w:val="20"/>
              </w:rPr>
              <w:t>Platform</w:t>
            </w:r>
          </w:p>
        </w:tc>
        <w:tc>
          <w:tcPr>
            <w:tcW w:type="dxa" w:w="3456"/>
            <w:shd w:val="clear" w:color="auto" w:fill="2E4057"/>
          </w:tcPr>
          <w:p>
            <w:pPr>
              <w:jc w:val="left"/>
            </w:pPr>
            <w:r>
              <w:rPr>
                <w:b/>
                <w:color w:val="FFFFFF"/>
                <w:sz w:val="20"/>
              </w:rPr>
              <w:t>Function</w:t>
            </w:r>
          </w:p>
        </w:tc>
      </w:tr>
      <w:tr>
        <w:tc>
          <w:tcPr>
            <w:tcW w:type="dxa" w:w="1872"/>
            <w:shd w:val="clear" w:color="auto" w:fill="F4F8FB"/>
          </w:tcPr>
          <w:p>
            <w:pPr>
              <w:jc w:val="left"/>
            </w:pPr>
            <w:r>
              <w:rPr>
                <w:sz w:val="20"/>
              </w:rPr>
              <w:t>Sensor firmware</w:t>
            </w:r>
          </w:p>
        </w:tc>
        <w:tc>
          <w:tcPr>
            <w:tcW w:type="dxa" w:w="2016"/>
            <w:shd w:val="clear" w:color="auto" w:fill="F4F8FB"/>
          </w:tcPr>
          <w:p>
            <w:pPr>
              <w:jc w:val="left"/>
            </w:pPr>
            <w:r>
              <w:rPr>
                <w:sz w:val="20"/>
              </w:rPr>
              <w:t>Arduino / PlatformIO (C++)</w:t>
            </w:r>
          </w:p>
        </w:tc>
        <w:tc>
          <w:tcPr>
            <w:tcW w:type="dxa" w:w="2016"/>
            <w:shd w:val="clear" w:color="auto" w:fill="F4F8FB"/>
          </w:tcPr>
          <w:p>
            <w:pPr>
              <w:jc w:val="left"/>
            </w:pPr>
            <w:r>
              <w:rPr>
                <w:sz w:val="20"/>
              </w:rPr>
              <w:t>ESP32 Feather V2</w:t>
            </w:r>
          </w:p>
        </w:tc>
        <w:tc>
          <w:tcPr>
            <w:tcW w:type="dxa" w:w="3456"/>
            <w:shd w:val="clear" w:color="auto" w:fill="F4F8FB"/>
          </w:tcPr>
          <w:p>
            <w:pPr>
              <w:jc w:val="left"/>
            </w:pPr>
            <w:r>
              <w:rPr>
                <w:sz w:val="20"/>
              </w:rPr>
              <w:t>Poll Grove sensors, control actuators, transmit OSC</w:t>
            </w:r>
          </w:p>
        </w:tc>
      </w:tr>
      <w:tr>
        <w:tc>
          <w:tcPr>
            <w:tcW w:type="dxa" w:w="1872"/>
            <w:shd w:val="clear" w:color="auto" w:fill="FFFFFF"/>
          </w:tcPr>
          <w:p>
            <w:pPr>
              <w:jc w:val="left"/>
            </w:pPr>
            <w:r>
              <w:rPr>
                <w:sz w:val="20"/>
              </w:rPr>
              <w:t>Audio processing</w:t>
            </w:r>
          </w:p>
        </w:tc>
        <w:tc>
          <w:tcPr>
            <w:tcW w:type="dxa" w:w="2016"/>
            <w:shd w:val="clear" w:color="auto" w:fill="FFFFFF"/>
          </w:tcPr>
          <w:p>
            <w:pPr>
              <w:jc w:val="left"/>
            </w:pPr>
            <w:r>
              <w:rPr>
                <w:sz w:val="20"/>
              </w:rPr>
              <w:t>Max/MSP + RNBO</w:t>
            </w:r>
          </w:p>
        </w:tc>
        <w:tc>
          <w:tcPr>
            <w:tcW w:type="dxa" w:w="2016"/>
            <w:shd w:val="clear" w:color="auto" w:fill="FFFFFF"/>
          </w:tcPr>
          <w:p>
            <w:pPr>
              <w:jc w:val="left"/>
            </w:pPr>
            <w:r>
              <w:rPr>
                <w:sz w:val="20"/>
              </w:rPr>
              <w:t>Laptop / Pi 5</w:t>
            </w:r>
          </w:p>
        </w:tc>
        <w:tc>
          <w:tcPr>
            <w:tcW w:type="dxa" w:w="3456"/>
            <w:shd w:val="clear" w:color="auto" w:fill="FFFFFF"/>
          </w:tcPr>
          <w:p>
            <w:pPr>
              <w:jc w:val="left"/>
            </w:pPr>
            <w:r>
              <w:rPr>
                <w:sz w:val="20"/>
              </w:rPr>
              <w:t>Granular cloud synthesis; receives OSC params from sensor node</w:t>
            </w:r>
          </w:p>
        </w:tc>
      </w:tr>
      <w:tr>
        <w:tc>
          <w:tcPr>
            <w:tcW w:type="dxa" w:w="1872"/>
            <w:shd w:val="clear" w:color="auto" w:fill="F4F8FB"/>
          </w:tcPr>
          <w:p>
            <w:pPr>
              <w:jc w:val="left"/>
            </w:pPr>
            <w:r>
              <w:rPr>
                <w:sz w:val="20"/>
              </w:rPr>
              <w:t>Audio processing</w:t>
            </w:r>
          </w:p>
        </w:tc>
        <w:tc>
          <w:tcPr>
            <w:tcW w:type="dxa" w:w="2016"/>
            <w:shd w:val="clear" w:color="auto" w:fill="F4F8FB"/>
          </w:tcPr>
          <w:p>
            <w:pPr>
              <w:jc w:val="left"/>
            </w:pPr>
            <w:r>
              <w:rPr>
                <w:sz w:val="20"/>
              </w:rPr>
              <w:t>Plugdata (Pure Data)</w:t>
            </w:r>
          </w:p>
        </w:tc>
        <w:tc>
          <w:tcPr>
            <w:tcW w:type="dxa" w:w="2016"/>
            <w:shd w:val="clear" w:color="auto" w:fill="F4F8FB"/>
          </w:tcPr>
          <w:p>
            <w:pPr>
              <w:jc w:val="left"/>
            </w:pPr>
            <w:r>
              <w:rPr>
                <w:sz w:val="20"/>
              </w:rPr>
              <w:t>Laptop / Pi 5 / Bela</w:t>
            </w:r>
          </w:p>
        </w:tc>
        <w:tc>
          <w:tcPr>
            <w:tcW w:type="dxa" w:w="3456"/>
            <w:shd w:val="clear" w:color="auto" w:fill="F4F8FB"/>
          </w:tcPr>
          <w:p>
            <w:pPr>
              <w:jc w:val="left"/>
            </w:pPr>
            <w:r>
              <w:rPr>
                <w:sz w:val="20"/>
              </w:rPr>
              <w:t>Alternative PD-based granular; direct Daisy / Bela export</w:t>
            </w:r>
          </w:p>
        </w:tc>
      </w:tr>
      <w:tr>
        <w:tc>
          <w:tcPr>
            <w:tcW w:type="dxa" w:w="1872"/>
            <w:shd w:val="clear" w:color="auto" w:fill="FFFFFF"/>
          </w:tcPr>
          <w:p>
            <w:pPr>
              <w:jc w:val="left"/>
            </w:pPr>
            <w:r>
              <w:rPr>
                <w:sz w:val="20"/>
              </w:rPr>
              <w:t>Visual processing</w:t>
            </w:r>
          </w:p>
        </w:tc>
        <w:tc>
          <w:tcPr>
            <w:tcW w:type="dxa" w:w="2016"/>
            <w:shd w:val="clear" w:color="auto" w:fill="FFFFFF"/>
          </w:tcPr>
          <w:p>
            <w:pPr>
              <w:jc w:val="left"/>
            </w:pPr>
            <w:r>
              <w:rPr>
                <w:sz w:val="20"/>
              </w:rPr>
              <w:t>vvvv gamma</w:t>
            </w:r>
          </w:p>
        </w:tc>
        <w:tc>
          <w:tcPr>
            <w:tcW w:type="dxa" w:w="2016"/>
            <w:shd w:val="clear" w:color="auto" w:fill="FFFFFF"/>
          </w:tcPr>
          <w:p>
            <w:pPr>
              <w:jc w:val="left"/>
            </w:pPr>
            <w:r>
              <w:rPr>
                <w:sz w:val="20"/>
              </w:rPr>
              <w:t>Laptop / Pi 5</w:t>
            </w:r>
          </w:p>
        </w:tc>
        <w:tc>
          <w:tcPr>
            <w:tcW w:type="dxa" w:w="3456"/>
            <w:shd w:val="clear" w:color="auto" w:fill="FFFFFF"/>
          </w:tcPr>
          <w:p>
            <w:pPr>
              <w:jc w:val="left"/>
            </w:pPr>
            <w:r>
              <w:rPr>
                <w:sz w:val="20"/>
              </w:rPr>
              <w:t>Generative visuals driven by sensor + audio analysis data</w:t>
            </w:r>
          </w:p>
        </w:tc>
      </w:tr>
      <w:tr>
        <w:tc>
          <w:tcPr>
            <w:tcW w:type="dxa" w:w="1872"/>
            <w:shd w:val="clear" w:color="auto" w:fill="F4F8FB"/>
          </w:tcPr>
          <w:p>
            <w:pPr>
              <w:jc w:val="left"/>
            </w:pPr>
            <w:r>
              <w:rPr>
                <w:sz w:val="20"/>
              </w:rPr>
              <w:t>Comm hub</w:t>
            </w:r>
          </w:p>
        </w:tc>
        <w:tc>
          <w:tcPr>
            <w:tcW w:type="dxa" w:w="2016"/>
            <w:shd w:val="clear" w:color="auto" w:fill="F4F8FB"/>
          </w:tcPr>
          <w:p>
            <w:pPr>
              <w:jc w:val="left"/>
            </w:pPr>
            <w:r>
              <w:rPr>
                <w:sz w:val="20"/>
              </w:rPr>
              <w:t>Node.js + node-osc</w:t>
            </w:r>
          </w:p>
        </w:tc>
        <w:tc>
          <w:tcPr>
            <w:tcW w:type="dxa" w:w="2016"/>
            <w:shd w:val="clear" w:color="auto" w:fill="F4F8FB"/>
          </w:tcPr>
          <w:p>
            <w:pPr>
              <w:jc w:val="left"/>
            </w:pPr>
            <w:r>
              <w:rPr>
                <w:sz w:val="20"/>
              </w:rPr>
              <w:t>Pi 5 (final install)</w:t>
            </w:r>
          </w:p>
        </w:tc>
        <w:tc>
          <w:tcPr>
            <w:tcW w:type="dxa" w:w="3456"/>
            <w:shd w:val="clear" w:color="auto" w:fill="F4F8FB"/>
          </w:tcPr>
          <w:p>
            <w:pPr>
              <w:jc w:val="left"/>
            </w:pPr>
            <w:r>
              <w:rPr>
                <w:sz w:val="20"/>
              </w:rPr>
              <w:t>Routes sensor OSC to audio + visual layers; logs data; web dashboard</w:t>
            </w:r>
          </w:p>
        </w:tc>
      </w:tr>
      <w:tr>
        <w:tc>
          <w:tcPr>
            <w:tcW w:type="dxa" w:w="1872"/>
            <w:shd w:val="clear" w:color="auto" w:fill="FFFFFF"/>
          </w:tcPr>
          <w:p>
            <w:pPr>
              <w:jc w:val="left"/>
            </w:pPr>
            <w:r>
              <w:rPr>
                <w:sz w:val="20"/>
              </w:rPr>
              <w:t>Embedded audio</w:t>
            </w:r>
          </w:p>
        </w:tc>
        <w:tc>
          <w:tcPr>
            <w:tcW w:type="dxa" w:w="2016"/>
            <w:shd w:val="clear" w:color="auto" w:fill="FFFFFF"/>
          </w:tcPr>
          <w:p>
            <w:pPr>
              <w:jc w:val="left"/>
            </w:pPr>
            <w:r>
              <w:rPr>
                <w:sz w:val="20"/>
              </w:rPr>
              <w:t>RNBO export / PD (hvcc)</w:t>
            </w:r>
          </w:p>
        </w:tc>
        <w:tc>
          <w:tcPr>
            <w:tcW w:type="dxa" w:w="2016"/>
            <w:shd w:val="clear" w:color="auto" w:fill="FFFFFF"/>
          </w:tcPr>
          <w:p>
            <w:pPr>
              <w:jc w:val="left"/>
            </w:pPr>
            <w:r>
              <w:rPr>
                <w:sz w:val="20"/>
              </w:rPr>
              <w:t>Bela Gem Stereo</w:t>
            </w:r>
          </w:p>
        </w:tc>
        <w:tc>
          <w:tcPr>
            <w:tcW w:type="dxa" w:w="3456"/>
            <w:shd w:val="clear" w:color="auto" w:fill="FFFFFF"/>
          </w:tcPr>
          <w:p>
            <w:pPr>
              <w:jc w:val="left"/>
            </w:pPr>
            <w:r>
              <w:rPr>
                <w:sz w:val="20"/>
              </w:rPr>
              <w:t>Standalone granular synthesis in final sculpture object</w:t>
            </w:r>
          </w:p>
        </w:tc>
      </w:tr>
    </w:tbl>
    <w:p/>
    <w:p/>
    <w:p>
      <w:pPr>
        <w:pStyle w:val="Heading3"/>
      </w:pPr>
      <w:r>
        <w:t>RNBO Pathway Note</w:t>
      </w:r>
    </w:p>
    <w:p>
      <w:r>
        <w:t>Max/RNBO supports direct export to both Bela (official, via C++ / browser IDE) and Raspberry Pi (official export target). Export to Daisy Seed uses a "Minimal Export" C++ pathway (community-supported, Cycling '74 GitHub repo available). Per the NIME 2025 paper, RNBO is listed as supported on Bela and Raspberry Pi; Daisy support should be verified against current Cycling '74 documentation before committing to that target for complex granular patches, as hvcc limitations affect MCU-based deployment.</w:t>
      </w:r>
    </w:p>
    <w:p>
      <w:pPr>
        <w:pStyle w:val="Heading1"/>
      </w:pPr>
      <w:r>
        <w:t>7. Power Architecture</w:t>
      </w:r>
    </w:p>
    <w:p>
      <w:pPr>
        <w:pStyle w:val="Heading2"/>
      </w:pPr>
      <w:r>
        <w:t>7.1  Conference Demo</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2E4057"/>
          </w:tcPr>
          <w:p>
            <w:pPr>
              <w:jc w:val="left"/>
            </w:pPr>
            <w:r>
              <w:rPr>
                <w:b/>
                <w:color w:val="FFFFFF"/>
                <w:sz w:val="20"/>
              </w:rPr>
              <w:t>Component</w:t>
            </w:r>
          </w:p>
        </w:tc>
        <w:tc>
          <w:tcPr>
            <w:tcW w:type="dxa" w:w="2880"/>
            <w:shd w:val="clear" w:color="auto" w:fill="2E4057"/>
          </w:tcPr>
          <w:p>
            <w:pPr>
              <w:jc w:val="left"/>
            </w:pPr>
            <w:r>
              <w:rPr>
                <w:b/>
                <w:color w:val="FFFFFF"/>
                <w:sz w:val="20"/>
              </w:rPr>
              <w:t>Power Source</w:t>
            </w:r>
          </w:p>
        </w:tc>
        <w:tc>
          <w:tcPr>
            <w:tcW w:type="dxa" w:w="3600"/>
            <w:shd w:val="clear" w:color="auto" w:fill="2E4057"/>
          </w:tcPr>
          <w:p>
            <w:pPr>
              <w:jc w:val="left"/>
            </w:pPr>
            <w:r>
              <w:rPr>
                <w:b/>
                <w:color w:val="FFFFFF"/>
                <w:sz w:val="20"/>
              </w:rPr>
              <w:t>Notes</w:t>
            </w:r>
          </w:p>
        </w:tc>
      </w:tr>
      <w:tr>
        <w:tc>
          <w:tcPr>
            <w:tcW w:type="dxa" w:w="2880"/>
            <w:shd w:val="clear" w:color="auto" w:fill="F4F8FB"/>
          </w:tcPr>
          <w:p>
            <w:pPr>
              <w:jc w:val="left"/>
            </w:pPr>
            <w:r>
              <w:rPr>
                <w:sz w:val="20"/>
              </w:rPr>
              <w:t>Laptop</w:t>
            </w:r>
          </w:p>
        </w:tc>
        <w:tc>
          <w:tcPr>
            <w:tcW w:type="dxa" w:w="2880"/>
            <w:shd w:val="clear" w:color="auto" w:fill="F4F8FB"/>
          </w:tcPr>
          <w:p>
            <w:pPr>
              <w:jc w:val="left"/>
            </w:pPr>
            <w:r>
              <w:rPr>
                <w:sz w:val="20"/>
              </w:rPr>
              <w:t>Laptop charger</w:t>
            </w:r>
          </w:p>
        </w:tc>
        <w:tc>
          <w:tcPr>
            <w:tcW w:type="dxa" w:w="3600"/>
            <w:shd w:val="clear" w:color="auto" w:fill="F4F8FB"/>
          </w:tcPr>
          <w:p>
            <w:pPr>
              <w:jc w:val="left"/>
            </w:pPr>
            <w:r>
              <w:rPr>
                <w:sz w:val="20"/>
              </w:rPr>
              <w:t>Powers Max/RNBO, vvvv, receives USB audio + USB serial</w:t>
            </w:r>
          </w:p>
        </w:tc>
      </w:tr>
      <w:tr>
        <w:tc>
          <w:tcPr>
            <w:tcW w:type="dxa" w:w="2880"/>
            <w:shd w:val="clear" w:color="auto" w:fill="FFFFFF"/>
          </w:tcPr>
          <w:p>
            <w:pPr>
              <w:jc w:val="left"/>
            </w:pPr>
            <w:r>
              <w:rPr>
                <w:sz w:val="20"/>
              </w:rPr>
              <w:t>UR22C / Zoom H5</w:t>
            </w:r>
          </w:p>
        </w:tc>
        <w:tc>
          <w:tcPr>
            <w:tcW w:type="dxa" w:w="2880"/>
            <w:shd w:val="clear" w:color="auto" w:fill="FFFFFF"/>
          </w:tcPr>
          <w:p>
            <w:pPr>
              <w:jc w:val="left"/>
            </w:pPr>
            <w:r>
              <w:rPr>
                <w:sz w:val="20"/>
              </w:rPr>
              <w:t>USB bus power from laptop</w:t>
            </w:r>
          </w:p>
        </w:tc>
        <w:tc>
          <w:tcPr>
            <w:tcW w:type="dxa" w:w="3600"/>
            <w:shd w:val="clear" w:color="auto" w:fill="FFFFFF"/>
          </w:tcPr>
          <w:p>
            <w:pPr>
              <w:jc w:val="left"/>
            </w:pPr>
            <w:r>
              <w:rPr>
                <w:sz w:val="20"/>
              </w:rPr>
              <w:t>~500mA; laptop USB port sufficient</w:t>
            </w:r>
          </w:p>
        </w:tc>
      </w:tr>
      <w:tr>
        <w:tc>
          <w:tcPr>
            <w:tcW w:type="dxa" w:w="2880"/>
            <w:shd w:val="clear" w:color="auto" w:fill="F4F8FB"/>
          </w:tcPr>
          <w:p>
            <w:pPr>
              <w:jc w:val="left"/>
            </w:pPr>
            <w:r>
              <w:rPr>
                <w:sz w:val="20"/>
              </w:rPr>
              <w:t>ESP32 Feather V2</w:t>
            </w:r>
          </w:p>
        </w:tc>
        <w:tc>
          <w:tcPr>
            <w:tcW w:type="dxa" w:w="2880"/>
            <w:shd w:val="clear" w:color="auto" w:fill="F4F8FB"/>
          </w:tcPr>
          <w:p>
            <w:pPr>
              <w:jc w:val="left"/>
            </w:pPr>
            <w:r>
              <w:rPr>
                <w:sz w:val="20"/>
              </w:rPr>
              <w:t>3000mAh LiPo (JST onboard)</w:t>
            </w:r>
          </w:p>
        </w:tc>
        <w:tc>
          <w:tcPr>
            <w:tcW w:type="dxa" w:w="3600"/>
            <w:shd w:val="clear" w:color="auto" w:fill="F4F8FB"/>
          </w:tcPr>
          <w:p>
            <w:pPr>
              <w:jc w:val="left"/>
            </w:pPr>
            <w:r>
              <w:rPr>
                <w:sz w:val="20"/>
              </w:rPr>
              <w:t>Fully wireless sensor node; charge overnight via USB-C</w:t>
            </w:r>
          </w:p>
        </w:tc>
      </w:tr>
      <w:tr>
        <w:tc>
          <w:tcPr>
            <w:tcW w:type="dxa" w:w="2880"/>
            <w:shd w:val="clear" w:color="auto" w:fill="FFFFFF"/>
          </w:tcPr>
          <w:p>
            <w:pPr>
              <w:jc w:val="left"/>
            </w:pPr>
            <w:r>
              <w:rPr>
                <w:sz w:val="20"/>
              </w:rPr>
              <w:t>Actuation circuit</w:t>
            </w:r>
          </w:p>
        </w:tc>
        <w:tc>
          <w:tcPr>
            <w:tcW w:type="dxa" w:w="2880"/>
            <w:shd w:val="clear" w:color="auto" w:fill="FFFFFF"/>
          </w:tcPr>
          <w:p>
            <w:pPr>
              <w:jc w:val="left"/>
            </w:pPr>
            <w:r>
              <w:rPr>
                <w:sz w:val="20"/>
              </w:rPr>
              <w:t>5V/2A USB adapter (separate)</w:t>
            </w:r>
          </w:p>
        </w:tc>
        <w:tc>
          <w:tcPr>
            <w:tcW w:type="dxa" w:w="3600"/>
            <w:shd w:val="clear" w:color="auto" w:fill="FFFFFF"/>
          </w:tcPr>
          <w:p>
            <w:pPr>
              <w:jc w:val="left"/>
            </w:pPr>
            <w:r>
              <w:rPr>
                <w:sz w:val="20"/>
              </w:rPr>
              <w:t>Isolates inductive load transients from sensor supply</w:t>
            </w:r>
          </w:p>
        </w:tc>
      </w:tr>
      <w:tr>
        <w:tc>
          <w:tcPr>
            <w:tcW w:type="dxa" w:w="2880"/>
            <w:shd w:val="clear" w:color="auto" w:fill="F4F8FB"/>
          </w:tcPr>
          <w:p>
            <w:pPr>
              <w:jc w:val="left"/>
            </w:pPr>
            <w:r>
              <w:rPr>
                <w:sz w:val="20"/>
              </w:rPr>
              <w:t>Portable amp/speakers</w:t>
            </w:r>
          </w:p>
        </w:tc>
        <w:tc>
          <w:tcPr>
            <w:tcW w:type="dxa" w:w="2880"/>
            <w:shd w:val="clear" w:color="auto" w:fill="F4F8FB"/>
          </w:tcPr>
          <w:p>
            <w:pPr>
              <w:jc w:val="left"/>
            </w:pPr>
            <w:r>
              <w:rPr>
                <w:sz w:val="20"/>
              </w:rPr>
              <w:t>Own power supply / battery</w:t>
            </w:r>
          </w:p>
        </w:tc>
        <w:tc>
          <w:tcPr>
            <w:tcW w:type="dxa" w:w="3600"/>
            <w:shd w:val="clear" w:color="auto" w:fill="F4F8FB"/>
          </w:tcPr>
          <w:p>
            <w:pPr>
              <w:jc w:val="left"/>
            </w:pPr>
            <w:r>
              <w:rPr>
                <w:sz w:val="20"/>
              </w:rPr>
              <w:t>Per existing hardware</w:t>
            </w:r>
          </w:p>
        </w:tc>
      </w:tr>
    </w:tbl>
    <w:p/>
    <w:p>
      <w:pPr>
        <w:pStyle w:val="Heading2"/>
      </w:pPr>
      <w:r>
        <w:t>7.2  Final Installation (Pi 5)</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2E4057"/>
          </w:tcPr>
          <w:p>
            <w:pPr>
              <w:jc w:val="left"/>
            </w:pPr>
            <w:r>
              <w:rPr>
                <w:b/>
                <w:color w:val="FFFFFF"/>
                <w:sz w:val="20"/>
              </w:rPr>
              <w:t>Component</w:t>
            </w:r>
          </w:p>
        </w:tc>
        <w:tc>
          <w:tcPr>
            <w:tcW w:type="dxa" w:w="2880"/>
            <w:shd w:val="clear" w:color="auto" w:fill="2E4057"/>
          </w:tcPr>
          <w:p>
            <w:pPr>
              <w:jc w:val="left"/>
            </w:pPr>
            <w:r>
              <w:rPr>
                <w:b/>
                <w:color w:val="FFFFFF"/>
                <w:sz w:val="20"/>
              </w:rPr>
              <w:t>Power Source</w:t>
            </w:r>
          </w:p>
        </w:tc>
        <w:tc>
          <w:tcPr>
            <w:tcW w:type="dxa" w:w="3600"/>
            <w:shd w:val="clear" w:color="auto" w:fill="2E4057"/>
          </w:tcPr>
          <w:p>
            <w:pPr>
              <w:jc w:val="left"/>
            </w:pPr>
            <w:r>
              <w:rPr>
                <w:b/>
                <w:color w:val="FFFFFF"/>
                <w:sz w:val="20"/>
              </w:rPr>
              <w:t>Notes</w:t>
            </w:r>
          </w:p>
        </w:tc>
      </w:tr>
      <w:tr>
        <w:tc>
          <w:tcPr>
            <w:tcW w:type="dxa" w:w="2880"/>
            <w:shd w:val="clear" w:color="auto" w:fill="F4F8FB"/>
          </w:tcPr>
          <w:p>
            <w:pPr>
              <w:jc w:val="left"/>
            </w:pPr>
            <w:r>
              <w:rPr>
                <w:sz w:val="20"/>
              </w:rPr>
              <w:t>Raspberry Pi 5 8GB</w:t>
            </w:r>
          </w:p>
        </w:tc>
        <w:tc>
          <w:tcPr>
            <w:tcW w:type="dxa" w:w="2880"/>
            <w:shd w:val="clear" w:color="auto" w:fill="F4F8FB"/>
          </w:tcPr>
          <w:p>
            <w:pPr>
              <w:jc w:val="left"/>
            </w:pPr>
            <w:r>
              <w:rPr>
                <w:sz w:val="20"/>
              </w:rPr>
              <w:t>Official Pi 5 USB-C PSU (5V/5A)</w:t>
            </w:r>
          </w:p>
        </w:tc>
        <w:tc>
          <w:tcPr>
            <w:tcW w:type="dxa" w:w="3600"/>
            <w:shd w:val="clear" w:color="auto" w:fill="F4F8FB"/>
          </w:tcPr>
          <w:p>
            <w:pPr>
              <w:jc w:val="left"/>
            </w:pPr>
            <w:r>
              <w:rPr>
                <w:sz w:val="20"/>
              </w:rPr>
              <w:t>Non-negotiable; generic chargers cause instability</w:t>
            </w:r>
          </w:p>
        </w:tc>
      </w:tr>
      <w:tr>
        <w:tc>
          <w:tcPr>
            <w:tcW w:type="dxa" w:w="2880"/>
            <w:shd w:val="clear" w:color="auto" w:fill="FFFFFF"/>
          </w:tcPr>
          <w:p>
            <w:pPr>
              <w:jc w:val="left"/>
            </w:pPr>
            <w:r>
              <w:rPr>
                <w:sz w:val="20"/>
              </w:rPr>
              <w:t>USB Audio Interface</w:t>
            </w:r>
          </w:p>
        </w:tc>
        <w:tc>
          <w:tcPr>
            <w:tcW w:type="dxa" w:w="2880"/>
            <w:shd w:val="clear" w:color="auto" w:fill="FFFFFF"/>
          </w:tcPr>
          <w:p>
            <w:pPr>
              <w:jc w:val="left"/>
            </w:pPr>
            <w:r>
              <w:rPr>
                <w:sz w:val="20"/>
              </w:rPr>
              <w:t>Pi 5 USB bus (500mA)</w:t>
            </w:r>
          </w:p>
        </w:tc>
        <w:tc>
          <w:tcPr>
            <w:tcW w:type="dxa" w:w="3600"/>
            <w:shd w:val="clear" w:color="auto" w:fill="FFFFFF"/>
          </w:tcPr>
          <w:p>
            <w:pPr>
              <w:jc w:val="left"/>
            </w:pPr>
            <w:r>
              <w:rPr>
                <w:sz w:val="20"/>
              </w:rPr>
              <w:t>Bus-powered from Pi USB port</w:t>
            </w:r>
          </w:p>
        </w:tc>
      </w:tr>
      <w:tr>
        <w:tc>
          <w:tcPr>
            <w:tcW w:type="dxa" w:w="2880"/>
            <w:shd w:val="clear" w:color="auto" w:fill="F4F8FB"/>
          </w:tcPr>
          <w:p>
            <w:pPr>
              <w:jc w:val="left"/>
            </w:pPr>
            <w:r>
              <w:rPr>
                <w:sz w:val="20"/>
              </w:rPr>
              <w:t>Bela Gem Stereo</w:t>
            </w:r>
          </w:p>
        </w:tc>
        <w:tc>
          <w:tcPr>
            <w:tcW w:type="dxa" w:w="2880"/>
            <w:shd w:val="clear" w:color="auto" w:fill="F4F8FB"/>
          </w:tcPr>
          <w:p>
            <w:pPr>
              <w:jc w:val="left"/>
            </w:pPr>
            <w:r>
              <w:rPr>
                <w:sz w:val="20"/>
              </w:rPr>
              <w:t>Dedicated 5V/2A supply OR USB</w:t>
            </w:r>
          </w:p>
        </w:tc>
        <w:tc>
          <w:tcPr>
            <w:tcW w:type="dxa" w:w="3600"/>
            <w:shd w:val="clear" w:color="auto" w:fill="F4F8FB"/>
          </w:tcPr>
          <w:p>
            <w:pPr>
              <w:jc w:val="left"/>
            </w:pPr>
            <w:r>
              <w:rPr>
                <w:sz w:val="20"/>
              </w:rPr>
              <w:t>Check Bela Gem power requirements; may want isolated supply</w:t>
            </w:r>
          </w:p>
        </w:tc>
      </w:tr>
      <w:tr>
        <w:tc>
          <w:tcPr>
            <w:tcW w:type="dxa" w:w="2880"/>
            <w:shd w:val="clear" w:color="auto" w:fill="FFFFFF"/>
          </w:tcPr>
          <w:p>
            <w:pPr>
              <w:jc w:val="left"/>
            </w:pPr>
            <w:r>
              <w:rPr>
                <w:sz w:val="20"/>
              </w:rPr>
              <w:t>ESP32 Feather V2</w:t>
            </w:r>
          </w:p>
        </w:tc>
        <w:tc>
          <w:tcPr>
            <w:tcW w:type="dxa" w:w="2880"/>
            <w:shd w:val="clear" w:color="auto" w:fill="FFFFFF"/>
          </w:tcPr>
          <w:p>
            <w:pPr>
              <w:jc w:val="left"/>
            </w:pPr>
            <w:r>
              <w:rPr>
                <w:sz w:val="20"/>
              </w:rPr>
              <w:t>3000mAh LiPo</w:t>
            </w:r>
          </w:p>
        </w:tc>
        <w:tc>
          <w:tcPr>
            <w:tcW w:type="dxa" w:w="3600"/>
            <w:shd w:val="clear" w:color="auto" w:fill="FFFFFF"/>
          </w:tcPr>
          <w:p>
            <w:pPr>
              <w:jc w:val="left"/>
            </w:pPr>
            <w:r>
              <w:rPr>
                <w:sz w:val="20"/>
              </w:rPr>
              <w:t>Wireless; charged between exhibitions</w:t>
            </w:r>
          </w:p>
        </w:tc>
      </w:tr>
      <w:tr>
        <w:tc>
          <w:tcPr>
            <w:tcW w:type="dxa" w:w="2880"/>
            <w:shd w:val="clear" w:color="auto" w:fill="F4F8FB"/>
          </w:tcPr>
          <w:p>
            <w:pPr>
              <w:jc w:val="left"/>
            </w:pPr>
            <w:r>
              <w:rPr>
                <w:sz w:val="20"/>
              </w:rPr>
              <w:t>Actuators</w:t>
            </w:r>
          </w:p>
        </w:tc>
        <w:tc>
          <w:tcPr>
            <w:tcW w:type="dxa" w:w="2880"/>
            <w:shd w:val="clear" w:color="auto" w:fill="F4F8FB"/>
          </w:tcPr>
          <w:p>
            <w:pPr>
              <w:jc w:val="left"/>
            </w:pPr>
            <w:r>
              <w:rPr>
                <w:sz w:val="20"/>
              </w:rPr>
              <w:t>Dedicated 5V or 12V adapter</w:t>
            </w:r>
          </w:p>
        </w:tc>
        <w:tc>
          <w:tcPr>
            <w:tcW w:type="dxa" w:w="3600"/>
            <w:shd w:val="clear" w:color="auto" w:fill="F4F8FB"/>
          </w:tcPr>
          <w:p>
            <w:pPr>
              <w:jc w:val="left"/>
            </w:pPr>
            <w:r>
              <w:rPr>
                <w:sz w:val="20"/>
              </w:rPr>
              <w:t>Separate from Pi supply; select voltage per actuator spec</w:t>
            </w:r>
          </w:p>
        </w:tc>
      </w:tr>
    </w:tbl>
    <w:p/>
    <w:p>
      <w:pPr>
        <w:pStyle w:val="Heading1"/>
      </w:pPr>
      <w:r>
        <w:t>8. Bill of Materials — Conference Demo Prototype</w:t>
      </w:r>
    </w:p>
    <w:p>
      <w:r>
        <w:t>Items already owned are noted. This list covers what needs to be acquired to build a functional conference poster demo.</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2E4057"/>
          </w:tcPr>
          <w:p>
            <w:pPr>
              <w:jc w:val="left"/>
            </w:pPr>
            <w:r>
              <w:rPr>
                <w:b/>
                <w:color w:val="FFFFFF"/>
                <w:sz w:val="20"/>
              </w:rPr>
              <w:t>Item</w:t>
            </w:r>
          </w:p>
        </w:tc>
        <w:tc>
          <w:tcPr>
            <w:tcW w:type="dxa" w:w="2160"/>
            <w:shd w:val="clear" w:color="auto" w:fill="2E4057"/>
          </w:tcPr>
          <w:p>
            <w:pPr>
              <w:jc w:val="left"/>
            </w:pPr>
            <w:r>
              <w:rPr>
                <w:b/>
                <w:color w:val="FFFFFF"/>
                <w:sz w:val="20"/>
              </w:rPr>
              <w:t>Source</w:t>
            </w:r>
          </w:p>
        </w:tc>
        <w:tc>
          <w:tcPr>
            <w:tcW w:type="dxa" w:w="1296"/>
            <w:shd w:val="clear" w:color="auto" w:fill="2E4057"/>
          </w:tcPr>
          <w:p>
            <w:pPr>
              <w:jc w:val="left"/>
            </w:pPr>
            <w:r>
              <w:rPr>
                <w:b/>
                <w:color w:val="FFFFFF"/>
                <w:sz w:val="20"/>
              </w:rPr>
              <w:t>Est. Cost</w:t>
            </w:r>
          </w:p>
        </w:tc>
        <w:tc>
          <w:tcPr>
            <w:tcW w:type="dxa" w:w="1296"/>
            <w:shd w:val="clear" w:color="auto" w:fill="2E4057"/>
          </w:tcPr>
          <w:p>
            <w:pPr>
              <w:jc w:val="left"/>
            </w:pPr>
            <w:r>
              <w:rPr>
                <w:b/>
                <w:color w:val="FFFFFF"/>
                <w:sz w:val="20"/>
              </w:rPr>
              <w:t>Status</w:t>
            </w:r>
          </w:p>
        </w:tc>
      </w:tr>
      <w:tr>
        <w:tc>
          <w:tcPr>
            <w:tcW w:type="dxa" w:w="3600"/>
            <w:shd w:val="clear" w:color="auto" w:fill="F4F8FB"/>
          </w:tcPr>
          <w:p>
            <w:pPr>
              <w:jc w:val="left"/>
            </w:pPr>
            <w:r>
              <w:rPr>
                <w:sz w:val="20"/>
              </w:rPr>
              <w:t>Adafruit ESP32 Feather V2 (HUZZAH32)</w:t>
            </w:r>
          </w:p>
        </w:tc>
        <w:tc>
          <w:tcPr>
            <w:tcW w:type="dxa" w:w="2160"/>
            <w:shd w:val="clear" w:color="auto" w:fill="F4F8FB"/>
          </w:tcPr>
          <w:p>
            <w:pPr>
              <w:jc w:val="left"/>
            </w:pPr>
            <w:r>
              <w:rPr>
                <w:sz w:val="20"/>
              </w:rPr>
              <w:t>Adafruit (#5400)</w:t>
            </w:r>
          </w:p>
        </w:tc>
        <w:tc>
          <w:tcPr>
            <w:tcW w:type="dxa" w:w="1296"/>
            <w:shd w:val="clear" w:color="auto" w:fill="F4F8FB"/>
          </w:tcPr>
          <w:p>
            <w:pPr>
              <w:jc w:val="left"/>
            </w:pPr>
            <w:r>
              <w:rPr>
                <w:sz w:val="20"/>
              </w:rPr>
              <w:t>$19.95</w:t>
            </w:r>
          </w:p>
        </w:tc>
        <w:tc>
          <w:tcPr>
            <w:tcW w:type="dxa" w:w="1296"/>
            <w:shd w:val="clear" w:color="auto" w:fill="F4F8FB"/>
          </w:tcPr>
          <w:p>
            <w:pPr>
              <w:jc w:val="left"/>
            </w:pPr>
            <w:r>
              <w:rPr>
                <w:sz w:val="20"/>
              </w:rPr>
              <w:t>To purchase</w:t>
            </w:r>
          </w:p>
        </w:tc>
      </w:tr>
      <w:tr>
        <w:tc>
          <w:tcPr>
            <w:tcW w:type="dxa" w:w="3600"/>
            <w:shd w:val="clear" w:color="auto" w:fill="FFFFFF"/>
          </w:tcPr>
          <w:p>
            <w:pPr>
              <w:jc w:val="left"/>
            </w:pPr>
            <w:r>
              <w:rPr>
                <w:sz w:val="20"/>
              </w:rPr>
              <w:t>Grove Shield FeatherWing</w:t>
            </w:r>
          </w:p>
        </w:tc>
        <w:tc>
          <w:tcPr>
            <w:tcW w:type="dxa" w:w="2160"/>
            <w:shd w:val="clear" w:color="auto" w:fill="FFFFFF"/>
          </w:tcPr>
          <w:p>
            <w:pPr>
              <w:jc w:val="left"/>
            </w:pPr>
            <w:r>
              <w:rPr>
                <w:sz w:val="20"/>
              </w:rPr>
              <w:t>Adafruit / Seeed</w:t>
            </w:r>
          </w:p>
        </w:tc>
        <w:tc>
          <w:tcPr>
            <w:tcW w:type="dxa" w:w="1296"/>
            <w:shd w:val="clear" w:color="auto" w:fill="FFFFFF"/>
          </w:tcPr>
          <w:p>
            <w:pPr>
              <w:jc w:val="left"/>
            </w:pPr>
            <w:r>
              <w:rPr>
                <w:sz w:val="20"/>
              </w:rPr>
              <w:t>$7.95</w:t>
            </w:r>
          </w:p>
        </w:tc>
        <w:tc>
          <w:tcPr>
            <w:tcW w:type="dxa" w:w="1296"/>
            <w:shd w:val="clear" w:color="auto" w:fill="FFFFFF"/>
          </w:tcPr>
          <w:p>
            <w:pPr>
              <w:jc w:val="left"/>
            </w:pPr>
            <w:r>
              <w:rPr>
                <w:sz w:val="20"/>
              </w:rPr>
              <w:t>To purchase</w:t>
            </w:r>
          </w:p>
        </w:tc>
      </w:tr>
      <w:tr>
        <w:tc>
          <w:tcPr>
            <w:tcW w:type="dxa" w:w="3600"/>
            <w:shd w:val="clear" w:color="auto" w:fill="F4F8FB"/>
          </w:tcPr>
          <w:p>
            <w:pPr>
              <w:jc w:val="left"/>
            </w:pPr>
            <w:r>
              <w:rPr>
                <w:sz w:val="20"/>
              </w:rPr>
              <w:t>Grove TDS Sensor (101020753)</w:t>
            </w:r>
          </w:p>
        </w:tc>
        <w:tc>
          <w:tcPr>
            <w:tcW w:type="dxa" w:w="2160"/>
            <w:shd w:val="clear" w:color="auto" w:fill="F4F8FB"/>
          </w:tcPr>
          <w:p>
            <w:pPr>
              <w:jc w:val="left"/>
            </w:pPr>
            <w:r>
              <w:rPr>
                <w:sz w:val="20"/>
              </w:rPr>
              <w:t>Seeed Studio</w:t>
            </w:r>
          </w:p>
        </w:tc>
        <w:tc>
          <w:tcPr>
            <w:tcW w:type="dxa" w:w="1296"/>
            <w:shd w:val="clear" w:color="auto" w:fill="F4F8FB"/>
          </w:tcPr>
          <w:p>
            <w:pPr>
              <w:jc w:val="left"/>
            </w:pPr>
            <w:r>
              <w:rPr>
                <w:sz w:val="20"/>
              </w:rPr>
              <w:t>$9.90</w:t>
            </w:r>
          </w:p>
        </w:tc>
        <w:tc>
          <w:tcPr>
            <w:tcW w:type="dxa" w:w="1296"/>
            <w:shd w:val="clear" w:color="auto" w:fill="F4F8FB"/>
          </w:tcPr>
          <w:p>
            <w:pPr>
              <w:jc w:val="left"/>
            </w:pPr>
            <w:r>
              <w:rPr>
                <w:sz w:val="20"/>
              </w:rPr>
              <w:t>To purchase</w:t>
            </w:r>
          </w:p>
        </w:tc>
      </w:tr>
      <w:tr>
        <w:tc>
          <w:tcPr>
            <w:tcW w:type="dxa" w:w="3600"/>
            <w:shd w:val="clear" w:color="auto" w:fill="FFFFFF"/>
          </w:tcPr>
          <w:p>
            <w:pPr>
              <w:jc w:val="left"/>
            </w:pPr>
            <w:r>
              <w:rPr>
                <w:sz w:val="20"/>
              </w:rPr>
              <w:t>Grove Turbidity Sensor v1.0</w:t>
            </w:r>
          </w:p>
        </w:tc>
        <w:tc>
          <w:tcPr>
            <w:tcW w:type="dxa" w:w="2160"/>
            <w:shd w:val="clear" w:color="auto" w:fill="FFFFFF"/>
          </w:tcPr>
          <w:p>
            <w:pPr>
              <w:jc w:val="left"/>
            </w:pPr>
            <w:r>
              <w:rPr>
                <w:sz w:val="20"/>
              </w:rPr>
              <w:t>Seeed Studio</w:t>
            </w:r>
          </w:p>
        </w:tc>
        <w:tc>
          <w:tcPr>
            <w:tcW w:type="dxa" w:w="1296"/>
            <w:shd w:val="clear" w:color="auto" w:fill="FFFFFF"/>
          </w:tcPr>
          <w:p>
            <w:pPr>
              <w:jc w:val="left"/>
            </w:pPr>
            <w:r>
              <w:rPr>
                <w:sz w:val="20"/>
              </w:rPr>
              <w:t>$9.90</w:t>
            </w:r>
          </w:p>
        </w:tc>
        <w:tc>
          <w:tcPr>
            <w:tcW w:type="dxa" w:w="1296"/>
            <w:shd w:val="clear" w:color="auto" w:fill="FFFFFF"/>
          </w:tcPr>
          <w:p>
            <w:pPr>
              <w:jc w:val="left"/>
            </w:pPr>
            <w:r>
              <w:rPr>
                <w:sz w:val="20"/>
              </w:rPr>
              <w:t>To purchase</w:t>
            </w:r>
          </w:p>
        </w:tc>
      </w:tr>
      <w:tr>
        <w:tc>
          <w:tcPr>
            <w:tcW w:type="dxa" w:w="3600"/>
            <w:shd w:val="clear" w:color="auto" w:fill="F4F8FB"/>
          </w:tcPr>
          <w:p>
            <w:pPr>
              <w:jc w:val="left"/>
            </w:pPr>
            <w:r>
              <w:rPr>
                <w:sz w:val="20"/>
              </w:rPr>
              <w:t>Grove Waterproof Temperature Sensor</w:t>
            </w:r>
          </w:p>
        </w:tc>
        <w:tc>
          <w:tcPr>
            <w:tcW w:type="dxa" w:w="2160"/>
            <w:shd w:val="clear" w:color="auto" w:fill="F4F8FB"/>
          </w:tcPr>
          <w:p>
            <w:pPr>
              <w:jc w:val="left"/>
            </w:pPr>
            <w:r>
              <w:rPr>
                <w:sz w:val="20"/>
              </w:rPr>
              <w:t>Seeed Studio</w:t>
            </w:r>
          </w:p>
        </w:tc>
        <w:tc>
          <w:tcPr>
            <w:tcW w:type="dxa" w:w="1296"/>
            <w:shd w:val="clear" w:color="auto" w:fill="F4F8FB"/>
          </w:tcPr>
          <w:p>
            <w:pPr>
              <w:jc w:val="left"/>
            </w:pPr>
            <w:r>
              <w:rPr>
                <w:sz w:val="20"/>
              </w:rPr>
              <w:t>$5.90</w:t>
            </w:r>
          </w:p>
        </w:tc>
        <w:tc>
          <w:tcPr>
            <w:tcW w:type="dxa" w:w="1296"/>
            <w:shd w:val="clear" w:color="auto" w:fill="F4F8FB"/>
          </w:tcPr>
          <w:p>
            <w:pPr>
              <w:jc w:val="left"/>
            </w:pPr>
            <w:r>
              <w:rPr>
                <w:sz w:val="20"/>
              </w:rPr>
              <w:t>To purchase</w:t>
            </w:r>
          </w:p>
        </w:tc>
      </w:tr>
      <w:tr>
        <w:tc>
          <w:tcPr>
            <w:tcW w:type="dxa" w:w="3600"/>
            <w:shd w:val="clear" w:color="auto" w:fill="FFFFFF"/>
          </w:tcPr>
          <w:p>
            <w:pPr>
              <w:jc w:val="left"/>
            </w:pPr>
            <w:r>
              <w:rPr>
                <w:sz w:val="20"/>
              </w:rPr>
              <w:t>LiPo Battery 3.7V 3000mAh (JST-PH)</w:t>
            </w:r>
          </w:p>
        </w:tc>
        <w:tc>
          <w:tcPr>
            <w:tcW w:type="dxa" w:w="2160"/>
            <w:shd w:val="clear" w:color="auto" w:fill="FFFFFF"/>
          </w:tcPr>
          <w:p>
            <w:pPr>
              <w:jc w:val="left"/>
            </w:pPr>
            <w:r>
              <w:rPr>
                <w:sz w:val="20"/>
              </w:rPr>
              <w:t>Adafruit / Amazon</w:t>
            </w:r>
          </w:p>
        </w:tc>
        <w:tc>
          <w:tcPr>
            <w:tcW w:type="dxa" w:w="1296"/>
            <w:shd w:val="clear" w:color="auto" w:fill="FFFFFF"/>
          </w:tcPr>
          <w:p>
            <w:pPr>
              <w:jc w:val="left"/>
            </w:pPr>
            <w:r>
              <w:rPr>
                <w:sz w:val="20"/>
              </w:rPr>
              <w:t>$14.95</w:t>
            </w:r>
          </w:p>
        </w:tc>
        <w:tc>
          <w:tcPr>
            <w:tcW w:type="dxa" w:w="1296"/>
            <w:shd w:val="clear" w:color="auto" w:fill="FFFFFF"/>
          </w:tcPr>
          <w:p>
            <w:pPr>
              <w:jc w:val="left"/>
            </w:pPr>
            <w:r>
              <w:rPr>
                <w:sz w:val="20"/>
              </w:rPr>
              <w:t>To purchase</w:t>
            </w:r>
          </w:p>
        </w:tc>
      </w:tr>
      <w:tr>
        <w:tc>
          <w:tcPr>
            <w:tcW w:type="dxa" w:w="3600"/>
            <w:shd w:val="clear" w:color="auto" w:fill="F4F8FB"/>
          </w:tcPr>
          <w:p>
            <w:pPr>
              <w:jc w:val="left"/>
            </w:pPr>
            <w:r>
              <w:rPr>
                <w:sz w:val="20"/>
              </w:rPr>
              <w:t>Grove cables (4-pin, various lengths)</w:t>
            </w:r>
          </w:p>
        </w:tc>
        <w:tc>
          <w:tcPr>
            <w:tcW w:type="dxa" w:w="2160"/>
            <w:shd w:val="clear" w:color="auto" w:fill="F4F8FB"/>
          </w:tcPr>
          <w:p>
            <w:pPr>
              <w:jc w:val="left"/>
            </w:pPr>
            <w:r>
              <w:rPr>
                <w:sz w:val="20"/>
              </w:rPr>
              <w:t>Seeed Studio / Amazon</w:t>
            </w:r>
          </w:p>
        </w:tc>
        <w:tc>
          <w:tcPr>
            <w:tcW w:type="dxa" w:w="1296"/>
            <w:shd w:val="clear" w:color="auto" w:fill="F4F8FB"/>
          </w:tcPr>
          <w:p>
            <w:pPr>
              <w:jc w:val="left"/>
            </w:pPr>
            <w:r>
              <w:rPr>
                <w:sz w:val="20"/>
              </w:rPr>
              <w:t>$5–10</w:t>
            </w:r>
          </w:p>
        </w:tc>
        <w:tc>
          <w:tcPr>
            <w:tcW w:type="dxa" w:w="1296"/>
            <w:shd w:val="clear" w:color="auto" w:fill="F4F8FB"/>
          </w:tcPr>
          <w:p>
            <w:pPr>
              <w:jc w:val="left"/>
            </w:pPr>
            <w:r>
              <w:rPr>
                <w:sz w:val="20"/>
              </w:rPr>
              <w:t>To purchase</w:t>
            </w:r>
          </w:p>
        </w:tc>
      </w:tr>
      <w:tr>
        <w:tc>
          <w:tcPr>
            <w:tcW w:type="dxa" w:w="3600"/>
            <w:shd w:val="clear" w:color="auto" w:fill="FFFFFF"/>
          </w:tcPr>
          <w:p>
            <w:pPr>
              <w:jc w:val="left"/>
            </w:pPr>
            <w:r>
              <w:rPr>
                <w:sz w:val="20"/>
              </w:rPr>
              <w:t>Ultrasonic transducer 40kHz + driver board</w:t>
            </w:r>
          </w:p>
        </w:tc>
        <w:tc>
          <w:tcPr>
            <w:tcW w:type="dxa" w:w="2160"/>
            <w:shd w:val="clear" w:color="auto" w:fill="FFFFFF"/>
          </w:tcPr>
          <w:p>
            <w:pPr>
              <w:jc w:val="left"/>
            </w:pPr>
            <w:r>
              <w:rPr>
                <w:sz w:val="20"/>
              </w:rPr>
              <w:t>Amazon / AliExpress</w:t>
            </w:r>
          </w:p>
        </w:tc>
        <w:tc>
          <w:tcPr>
            <w:tcW w:type="dxa" w:w="1296"/>
            <w:shd w:val="clear" w:color="auto" w:fill="FFFFFF"/>
          </w:tcPr>
          <w:p>
            <w:pPr>
              <w:jc w:val="left"/>
            </w:pPr>
            <w:r>
              <w:rPr>
                <w:sz w:val="20"/>
              </w:rPr>
              <w:t>$8–12</w:t>
            </w:r>
          </w:p>
        </w:tc>
        <w:tc>
          <w:tcPr>
            <w:tcW w:type="dxa" w:w="1296"/>
            <w:shd w:val="clear" w:color="auto" w:fill="FFFFFF"/>
          </w:tcPr>
          <w:p>
            <w:pPr>
              <w:jc w:val="left"/>
            </w:pPr>
            <w:r>
              <w:rPr>
                <w:sz w:val="20"/>
              </w:rPr>
              <w:t>To purchase</w:t>
            </w:r>
          </w:p>
        </w:tc>
      </w:tr>
      <w:tr>
        <w:tc>
          <w:tcPr>
            <w:tcW w:type="dxa" w:w="3600"/>
            <w:shd w:val="clear" w:color="auto" w:fill="F4F8FB"/>
          </w:tcPr>
          <w:p>
            <w:pPr>
              <w:jc w:val="left"/>
            </w:pPr>
            <w:r>
              <w:rPr>
                <w:sz w:val="20"/>
              </w:rPr>
              <w:t>N-channel MOSFET (2N7000 or similar, ×5)</w:t>
            </w:r>
          </w:p>
        </w:tc>
        <w:tc>
          <w:tcPr>
            <w:tcW w:type="dxa" w:w="2160"/>
            <w:shd w:val="clear" w:color="auto" w:fill="F4F8FB"/>
          </w:tcPr>
          <w:p>
            <w:pPr>
              <w:jc w:val="left"/>
            </w:pPr>
            <w:r>
              <w:rPr>
                <w:sz w:val="20"/>
              </w:rPr>
              <w:t>DigiKey / Mouser</w:t>
            </w:r>
          </w:p>
        </w:tc>
        <w:tc>
          <w:tcPr>
            <w:tcW w:type="dxa" w:w="1296"/>
            <w:shd w:val="clear" w:color="auto" w:fill="F4F8FB"/>
          </w:tcPr>
          <w:p>
            <w:pPr>
              <w:jc w:val="left"/>
            </w:pPr>
            <w:r>
              <w:rPr>
                <w:sz w:val="20"/>
              </w:rPr>
              <w:t>$2–3</w:t>
            </w:r>
          </w:p>
        </w:tc>
        <w:tc>
          <w:tcPr>
            <w:tcW w:type="dxa" w:w="1296"/>
            <w:shd w:val="clear" w:color="auto" w:fill="F4F8FB"/>
          </w:tcPr>
          <w:p>
            <w:pPr>
              <w:jc w:val="left"/>
            </w:pPr>
            <w:r>
              <w:rPr>
                <w:sz w:val="20"/>
              </w:rPr>
              <w:t>To purchase</w:t>
            </w:r>
          </w:p>
        </w:tc>
      </w:tr>
      <w:tr>
        <w:tc>
          <w:tcPr>
            <w:tcW w:type="dxa" w:w="3600"/>
            <w:shd w:val="clear" w:color="auto" w:fill="FFFFFF"/>
          </w:tcPr>
          <w:p>
            <w:pPr>
              <w:jc w:val="left"/>
            </w:pPr>
            <w:r>
              <w:rPr>
                <w:sz w:val="20"/>
              </w:rPr>
              <w:t>Small peristaltic pump (5V)</w:t>
            </w:r>
          </w:p>
        </w:tc>
        <w:tc>
          <w:tcPr>
            <w:tcW w:type="dxa" w:w="2160"/>
            <w:shd w:val="clear" w:color="auto" w:fill="FFFFFF"/>
          </w:tcPr>
          <w:p>
            <w:pPr>
              <w:jc w:val="left"/>
            </w:pPr>
            <w:r>
              <w:rPr>
                <w:sz w:val="20"/>
              </w:rPr>
              <w:t>Amazon / AliExpress</w:t>
            </w:r>
          </w:p>
        </w:tc>
        <w:tc>
          <w:tcPr>
            <w:tcW w:type="dxa" w:w="1296"/>
            <w:shd w:val="clear" w:color="auto" w:fill="FFFFFF"/>
          </w:tcPr>
          <w:p>
            <w:pPr>
              <w:jc w:val="left"/>
            </w:pPr>
            <w:r>
              <w:rPr>
                <w:sz w:val="20"/>
              </w:rPr>
              <w:t>$10–15</w:t>
            </w:r>
          </w:p>
        </w:tc>
        <w:tc>
          <w:tcPr>
            <w:tcW w:type="dxa" w:w="1296"/>
            <w:shd w:val="clear" w:color="auto" w:fill="FFFFFF"/>
          </w:tcPr>
          <w:p>
            <w:pPr>
              <w:jc w:val="left"/>
            </w:pPr>
            <w:r>
              <w:rPr>
                <w:sz w:val="20"/>
              </w:rPr>
              <w:t>To purchase</w:t>
            </w:r>
          </w:p>
        </w:tc>
      </w:tr>
      <w:tr>
        <w:tc>
          <w:tcPr>
            <w:tcW w:type="dxa" w:w="3600"/>
            <w:shd w:val="clear" w:color="auto" w:fill="F4F8FB"/>
          </w:tcPr>
          <w:p>
            <w:pPr>
              <w:jc w:val="left"/>
            </w:pPr>
            <w:r>
              <w:rPr>
                <w:sz w:val="20"/>
              </w:rPr>
              <w:t>Piezo disk elements 27mm (×10)</w:t>
            </w:r>
          </w:p>
        </w:tc>
        <w:tc>
          <w:tcPr>
            <w:tcW w:type="dxa" w:w="2160"/>
            <w:shd w:val="clear" w:color="auto" w:fill="F4F8FB"/>
          </w:tcPr>
          <w:p>
            <w:pPr>
              <w:jc w:val="left"/>
            </w:pPr>
            <w:r>
              <w:rPr>
                <w:sz w:val="20"/>
              </w:rPr>
              <w:t>Amazon / Mouser</w:t>
            </w:r>
          </w:p>
        </w:tc>
        <w:tc>
          <w:tcPr>
            <w:tcW w:type="dxa" w:w="1296"/>
            <w:shd w:val="clear" w:color="auto" w:fill="F4F8FB"/>
          </w:tcPr>
          <w:p>
            <w:pPr>
              <w:jc w:val="left"/>
            </w:pPr>
            <w:r>
              <w:rPr>
                <w:sz w:val="20"/>
              </w:rPr>
              <w:t>$5–8</w:t>
            </w:r>
          </w:p>
        </w:tc>
        <w:tc>
          <w:tcPr>
            <w:tcW w:type="dxa" w:w="1296"/>
            <w:shd w:val="clear" w:color="auto" w:fill="F4F8FB"/>
          </w:tcPr>
          <w:p>
            <w:pPr>
              <w:jc w:val="left"/>
            </w:pPr>
            <w:r>
              <w:rPr>
                <w:sz w:val="20"/>
              </w:rPr>
              <w:t>Likely have some</w:t>
            </w:r>
          </w:p>
        </w:tc>
      </w:tr>
      <w:tr>
        <w:tc>
          <w:tcPr>
            <w:tcW w:type="dxa" w:w="3600"/>
            <w:shd w:val="clear" w:color="auto" w:fill="FFFFFF"/>
          </w:tcPr>
          <w:p>
            <w:pPr>
              <w:jc w:val="left"/>
            </w:pPr>
            <w:r>
              <w:rPr>
                <w:sz w:val="20"/>
              </w:rPr>
              <w:t>JFET transistors J201 or 2N5457 (×10)</w:t>
            </w:r>
          </w:p>
        </w:tc>
        <w:tc>
          <w:tcPr>
            <w:tcW w:type="dxa" w:w="2160"/>
            <w:shd w:val="clear" w:color="auto" w:fill="FFFFFF"/>
          </w:tcPr>
          <w:p>
            <w:pPr>
              <w:jc w:val="left"/>
            </w:pPr>
            <w:r>
              <w:rPr>
                <w:sz w:val="20"/>
              </w:rPr>
              <w:t>Mouser / DigiKey</w:t>
            </w:r>
          </w:p>
        </w:tc>
        <w:tc>
          <w:tcPr>
            <w:tcW w:type="dxa" w:w="1296"/>
            <w:shd w:val="clear" w:color="auto" w:fill="FFFFFF"/>
          </w:tcPr>
          <w:p>
            <w:pPr>
              <w:jc w:val="left"/>
            </w:pPr>
            <w:r>
              <w:rPr>
                <w:sz w:val="20"/>
              </w:rPr>
              <w:t>$3–5</w:t>
            </w:r>
          </w:p>
        </w:tc>
        <w:tc>
          <w:tcPr>
            <w:tcW w:type="dxa" w:w="1296"/>
            <w:shd w:val="clear" w:color="auto" w:fill="FFFFFF"/>
          </w:tcPr>
          <w:p>
            <w:pPr>
              <w:jc w:val="left"/>
            </w:pPr>
            <w:r>
              <w:rPr>
                <w:sz w:val="20"/>
              </w:rPr>
              <w:t>To purchase</w:t>
            </w:r>
          </w:p>
        </w:tc>
      </w:tr>
      <w:tr>
        <w:tc>
          <w:tcPr>
            <w:tcW w:type="dxa" w:w="3600"/>
            <w:shd w:val="clear" w:color="auto" w:fill="F4F8FB"/>
          </w:tcPr>
          <w:p>
            <w:pPr>
              <w:jc w:val="left"/>
            </w:pPr>
            <w:r>
              <w:rPr>
                <w:sz w:val="20"/>
              </w:rPr>
              <w:t>Weatherproof/waterproof epoxy (for sealing)</w:t>
            </w:r>
          </w:p>
        </w:tc>
        <w:tc>
          <w:tcPr>
            <w:tcW w:type="dxa" w:w="2160"/>
            <w:shd w:val="clear" w:color="auto" w:fill="F4F8FB"/>
          </w:tcPr>
          <w:p>
            <w:pPr>
              <w:jc w:val="left"/>
            </w:pPr>
            <w:r>
              <w:rPr>
                <w:sz w:val="20"/>
              </w:rPr>
              <w:t>Hardware store</w:t>
            </w:r>
          </w:p>
        </w:tc>
        <w:tc>
          <w:tcPr>
            <w:tcW w:type="dxa" w:w="1296"/>
            <w:shd w:val="clear" w:color="auto" w:fill="F4F8FB"/>
          </w:tcPr>
          <w:p>
            <w:pPr>
              <w:jc w:val="left"/>
            </w:pPr>
            <w:r>
              <w:rPr>
                <w:sz w:val="20"/>
              </w:rPr>
              <w:t>$8–12</w:t>
            </w:r>
          </w:p>
        </w:tc>
        <w:tc>
          <w:tcPr>
            <w:tcW w:type="dxa" w:w="1296"/>
            <w:shd w:val="clear" w:color="auto" w:fill="F4F8FB"/>
          </w:tcPr>
          <w:p>
            <w:pPr>
              <w:jc w:val="left"/>
            </w:pPr>
            <w:r>
              <w:rPr>
                <w:sz w:val="20"/>
              </w:rPr>
              <w:t>To purchase</w:t>
            </w:r>
          </w:p>
        </w:tc>
      </w:tr>
      <w:tr>
        <w:tc>
          <w:tcPr>
            <w:tcW w:type="dxa" w:w="3600"/>
            <w:shd w:val="clear" w:color="auto" w:fill="FFFFFF"/>
          </w:tcPr>
          <w:p>
            <w:pPr>
              <w:jc w:val="left"/>
            </w:pPr>
            <w:r>
              <w:rPr>
                <w:sz w:val="20"/>
              </w:rPr>
              <w:t>Laptop (Mac/PC)</w:t>
            </w:r>
          </w:p>
        </w:tc>
        <w:tc>
          <w:tcPr>
            <w:tcW w:type="dxa" w:w="2160"/>
            <w:shd w:val="clear" w:color="auto" w:fill="FFFFFF"/>
          </w:tcPr>
          <w:p>
            <w:pPr>
              <w:jc w:val="left"/>
            </w:pPr>
            <w:r>
              <w:rPr>
                <w:sz w:val="20"/>
              </w:rPr>
              <w:t>—</w:t>
            </w:r>
          </w:p>
        </w:tc>
        <w:tc>
          <w:tcPr>
            <w:tcW w:type="dxa" w:w="1296"/>
            <w:shd w:val="clear" w:color="auto" w:fill="FFFFFF"/>
          </w:tcPr>
          <w:p>
            <w:pPr>
              <w:jc w:val="left"/>
            </w:pPr>
            <w:r>
              <w:rPr>
                <w:sz w:val="20"/>
              </w:rPr>
              <w:t>Owned</w:t>
            </w:r>
          </w:p>
        </w:tc>
        <w:tc>
          <w:tcPr>
            <w:tcW w:type="dxa" w:w="1296"/>
            <w:shd w:val="clear" w:color="auto" w:fill="FFFFFF"/>
          </w:tcPr>
          <w:p>
            <w:pPr>
              <w:jc w:val="left"/>
            </w:pPr>
            <w:r>
              <w:rPr>
                <w:sz w:val="20"/>
              </w:rPr>
              <w:t>Have</w:t>
            </w:r>
          </w:p>
        </w:tc>
      </w:tr>
      <w:tr>
        <w:tc>
          <w:tcPr>
            <w:tcW w:type="dxa" w:w="3600"/>
            <w:shd w:val="clear" w:color="auto" w:fill="F4F8FB"/>
          </w:tcPr>
          <w:p>
            <w:pPr>
              <w:jc w:val="left"/>
            </w:pPr>
            <w:r>
              <w:rPr>
                <w:sz w:val="20"/>
              </w:rPr>
              <w:t>Steinberg UR22C / Zoom H5 Studio</w:t>
            </w:r>
          </w:p>
        </w:tc>
        <w:tc>
          <w:tcPr>
            <w:tcW w:type="dxa" w:w="2160"/>
            <w:shd w:val="clear" w:color="auto" w:fill="F4F8FB"/>
          </w:tcPr>
          <w:p>
            <w:pPr>
              <w:jc w:val="left"/>
            </w:pPr>
            <w:r>
              <w:rPr>
                <w:sz w:val="20"/>
              </w:rPr>
              <w:t>—</w:t>
            </w:r>
          </w:p>
        </w:tc>
        <w:tc>
          <w:tcPr>
            <w:tcW w:type="dxa" w:w="1296"/>
            <w:shd w:val="clear" w:color="auto" w:fill="F4F8FB"/>
          </w:tcPr>
          <w:p>
            <w:pPr>
              <w:jc w:val="left"/>
            </w:pPr>
            <w:r>
              <w:rPr>
                <w:sz w:val="20"/>
              </w:rPr>
              <w:t>Owned</w:t>
            </w:r>
          </w:p>
        </w:tc>
        <w:tc>
          <w:tcPr>
            <w:tcW w:type="dxa" w:w="1296"/>
            <w:shd w:val="clear" w:color="auto" w:fill="F4F8FB"/>
          </w:tcPr>
          <w:p>
            <w:pPr>
              <w:jc w:val="left"/>
            </w:pPr>
            <w:r>
              <w:rPr>
                <w:sz w:val="20"/>
              </w:rPr>
              <w:t>Have</w:t>
            </w:r>
          </w:p>
        </w:tc>
      </w:tr>
      <w:tr>
        <w:tc>
          <w:tcPr>
            <w:tcW w:type="dxa" w:w="3600"/>
            <w:shd w:val="clear" w:color="auto" w:fill="FFFFFF"/>
          </w:tcPr>
          <w:p>
            <w:pPr>
              <w:jc w:val="left"/>
            </w:pPr>
            <w:r>
              <w:rPr>
                <w:sz w:val="20"/>
              </w:rPr>
              <w:t>Portable amp + speakers</w:t>
            </w:r>
          </w:p>
        </w:tc>
        <w:tc>
          <w:tcPr>
            <w:tcW w:type="dxa" w:w="2160"/>
            <w:shd w:val="clear" w:color="auto" w:fill="FFFFFF"/>
          </w:tcPr>
          <w:p>
            <w:pPr>
              <w:jc w:val="left"/>
            </w:pPr>
            <w:r>
              <w:rPr>
                <w:sz w:val="20"/>
              </w:rPr>
              <w:t>—</w:t>
            </w:r>
          </w:p>
        </w:tc>
        <w:tc>
          <w:tcPr>
            <w:tcW w:type="dxa" w:w="1296"/>
            <w:shd w:val="clear" w:color="auto" w:fill="FFFFFF"/>
          </w:tcPr>
          <w:p>
            <w:pPr>
              <w:jc w:val="left"/>
            </w:pPr>
            <w:r>
              <w:rPr>
                <w:sz w:val="20"/>
              </w:rPr>
              <w:t>Owned</w:t>
            </w:r>
          </w:p>
        </w:tc>
        <w:tc>
          <w:tcPr>
            <w:tcW w:type="dxa" w:w="1296"/>
            <w:shd w:val="clear" w:color="auto" w:fill="FFFFFF"/>
          </w:tcPr>
          <w:p>
            <w:pPr>
              <w:jc w:val="left"/>
            </w:pPr>
            <w:r>
              <w:rPr>
                <w:sz w:val="20"/>
              </w:rPr>
              <w:t>Have</w:t>
            </w:r>
          </w:p>
        </w:tc>
      </w:tr>
      <w:tr>
        <w:tc>
          <w:tcPr>
            <w:tcW w:type="dxa" w:w="3600"/>
            <w:shd w:val="clear" w:color="auto" w:fill="F4F8FB"/>
          </w:tcPr>
          <w:p>
            <w:pPr>
              <w:jc w:val="left"/>
            </w:pPr>
            <w:r>
              <w:rPr>
                <w:sz w:val="20"/>
              </w:rPr>
              <w:t>USB-C power adapter for ESP32 charging</w:t>
            </w:r>
          </w:p>
        </w:tc>
        <w:tc>
          <w:tcPr>
            <w:tcW w:type="dxa" w:w="2160"/>
            <w:shd w:val="clear" w:color="auto" w:fill="F4F8FB"/>
          </w:tcPr>
          <w:p>
            <w:pPr>
              <w:jc w:val="left"/>
            </w:pPr>
            <w:r>
              <w:rPr>
                <w:sz w:val="20"/>
              </w:rPr>
              <w:t>—</w:t>
            </w:r>
          </w:p>
        </w:tc>
        <w:tc>
          <w:tcPr>
            <w:tcW w:type="dxa" w:w="1296"/>
            <w:shd w:val="clear" w:color="auto" w:fill="F4F8FB"/>
          </w:tcPr>
          <w:p>
            <w:pPr>
              <w:jc w:val="left"/>
            </w:pPr>
            <w:r>
              <w:rPr>
                <w:sz w:val="20"/>
              </w:rPr>
              <w:t>Owned</w:t>
            </w:r>
          </w:p>
        </w:tc>
        <w:tc>
          <w:tcPr>
            <w:tcW w:type="dxa" w:w="1296"/>
            <w:shd w:val="clear" w:color="auto" w:fill="F4F8FB"/>
          </w:tcPr>
          <w:p>
            <w:pPr>
              <w:jc w:val="left"/>
            </w:pPr>
            <w:r>
              <w:rPr>
                <w:sz w:val="20"/>
              </w:rPr>
              <w:t>Have</w:t>
            </w:r>
          </w:p>
        </w:tc>
      </w:tr>
    </w:tbl>
    <w:p/>
    <w:p>
      <w:r>
        <w:t xml:space="preserve">Estimated total for new purchases: </w:t>
      </w:r>
      <w:r>
        <w:rPr>
          <w:b/>
        </w:rPr>
        <w:t>~$110–$140 USD</w:t>
      </w:r>
    </w:p>
    <w:p>
      <w:pPr>
        <w:pStyle w:val="Heading1"/>
      </w:pPr>
      <w:r>
        <w:t>9. Additional Hardware — Final Installation</w:t>
      </w:r>
    </w:p>
    <w:p>
      <w:r>
        <w:t>Items to acquire after the conference demo, for the final installation build.</w:t>
      </w:r>
    </w:p>
    <w:tbl>
      <w:tblPr>
        <w:tblStyle w:val="TableGrid"/>
        <w:tblW w:type="auto" w:w="0"/>
        <w:tblLook w:firstColumn="1" w:firstRow="1" w:lastColumn="0" w:lastRow="0" w:noHBand="0" w:noVBand="1" w:val="04A0"/>
      </w:tblPr>
      <w:tblGrid>
        <w:gridCol w:w="2340"/>
        <w:gridCol w:w="2340"/>
        <w:gridCol w:w="2340"/>
        <w:gridCol w:w="2340"/>
      </w:tblGrid>
      <w:tr>
        <w:tc>
          <w:tcPr>
            <w:tcW w:type="dxa" w:w="3312"/>
            <w:shd w:val="clear" w:color="auto" w:fill="2E4057"/>
          </w:tcPr>
          <w:p>
            <w:pPr>
              <w:jc w:val="left"/>
            </w:pPr>
            <w:r>
              <w:rPr>
                <w:b/>
                <w:color w:val="FFFFFF"/>
                <w:sz w:val="20"/>
              </w:rPr>
              <w:t>Item</w:t>
            </w:r>
          </w:p>
        </w:tc>
        <w:tc>
          <w:tcPr>
            <w:tcW w:type="dxa" w:w="2160"/>
            <w:shd w:val="clear" w:color="auto" w:fill="2E4057"/>
          </w:tcPr>
          <w:p>
            <w:pPr>
              <w:jc w:val="left"/>
            </w:pPr>
            <w:r>
              <w:rPr>
                <w:b/>
                <w:color w:val="FFFFFF"/>
                <w:sz w:val="20"/>
              </w:rPr>
              <w:t>Source</w:t>
            </w:r>
          </w:p>
        </w:tc>
        <w:tc>
          <w:tcPr>
            <w:tcW w:type="dxa" w:w="1440"/>
            <w:shd w:val="clear" w:color="auto" w:fill="2E4057"/>
          </w:tcPr>
          <w:p>
            <w:pPr>
              <w:jc w:val="left"/>
            </w:pPr>
            <w:r>
              <w:rPr>
                <w:b/>
                <w:color w:val="FFFFFF"/>
                <w:sz w:val="20"/>
              </w:rPr>
              <w:t>Est. Cost</w:t>
            </w:r>
          </w:p>
        </w:tc>
        <w:tc>
          <w:tcPr>
            <w:tcW w:type="dxa" w:w="2448"/>
            <w:shd w:val="clear" w:color="auto" w:fill="2E4057"/>
          </w:tcPr>
          <w:p>
            <w:pPr>
              <w:jc w:val="left"/>
            </w:pPr>
            <w:r>
              <w:rPr>
                <w:b/>
                <w:color w:val="FFFFFF"/>
                <w:sz w:val="20"/>
              </w:rPr>
              <w:t>Notes</w:t>
            </w:r>
          </w:p>
        </w:tc>
      </w:tr>
      <w:tr>
        <w:tc>
          <w:tcPr>
            <w:tcW w:type="dxa" w:w="3312"/>
            <w:shd w:val="clear" w:color="auto" w:fill="F4F8FB"/>
          </w:tcPr>
          <w:p>
            <w:pPr>
              <w:jc w:val="left"/>
            </w:pPr>
            <w:r>
              <w:rPr>
                <w:sz w:val="20"/>
              </w:rPr>
              <w:t>Raspberry Pi 5 (8GB RAM)</w:t>
            </w:r>
          </w:p>
        </w:tc>
        <w:tc>
          <w:tcPr>
            <w:tcW w:type="dxa" w:w="2160"/>
            <w:shd w:val="clear" w:color="auto" w:fill="F4F8FB"/>
          </w:tcPr>
          <w:p>
            <w:pPr>
              <w:jc w:val="left"/>
            </w:pPr>
            <w:r>
              <w:rPr>
                <w:sz w:val="20"/>
              </w:rPr>
              <w:t>Approved Pi 5 reseller</w:t>
            </w:r>
          </w:p>
        </w:tc>
        <w:tc>
          <w:tcPr>
            <w:tcW w:type="dxa" w:w="1440"/>
            <w:shd w:val="clear" w:color="auto" w:fill="F4F8FB"/>
          </w:tcPr>
          <w:p>
            <w:pPr>
              <w:jc w:val="left"/>
            </w:pPr>
            <w:r>
              <w:rPr>
                <w:sz w:val="20"/>
              </w:rPr>
              <w:t>$80</w:t>
            </w:r>
          </w:p>
        </w:tc>
        <w:tc>
          <w:tcPr>
            <w:tcW w:type="dxa" w:w="2448"/>
            <w:shd w:val="clear" w:color="auto" w:fill="F4F8FB"/>
          </w:tcPr>
          <w:p>
            <w:pPr>
              <w:jc w:val="left"/>
            </w:pPr>
            <w:r>
              <w:rPr>
                <w:sz w:val="20"/>
              </w:rPr>
              <w:t>Central processing brain</w:t>
            </w:r>
          </w:p>
        </w:tc>
      </w:tr>
      <w:tr>
        <w:tc>
          <w:tcPr>
            <w:tcW w:type="dxa" w:w="3312"/>
            <w:shd w:val="clear" w:color="auto" w:fill="FFFFFF"/>
          </w:tcPr>
          <w:p>
            <w:pPr>
              <w:jc w:val="left"/>
            </w:pPr>
            <w:r>
              <w:rPr>
                <w:sz w:val="20"/>
              </w:rPr>
              <w:t>Official Pi 5 USB-C PSU (5V/5A)</w:t>
            </w:r>
          </w:p>
        </w:tc>
        <w:tc>
          <w:tcPr>
            <w:tcW w:type="dxa" w:w="2160"/>
            <w:shd w:val="clear" w:color="auto" w:fill="FFFFFF"/>
          </w:tcPr>
          <w:p>
            <w:pPr>
              <w:jc w:val="left"/>
            </w:pPr>
            <w:r>
              <w:rPr>
                <w:sz w:val="20"/>
              </w:rPr>
              <w:t>Raspberry Pi / Adafruit</w:t>
            </w:r>
          </w:p>
        </w:tc>
        <w:tc>
          <w:tcPr>
            <w:tcW w:type="dxa" w:w="1440"/>
            <w:shd w:val="clear" w:color="auto" w:fill="FFFFFF"/>
          </w:tcPr>
          <w:p>
            <w:pPr>
              <w:jc w:val="left"/>
            </w:pPr>
            <w:r>
              <w:rPr>
                <w:sz w:val="20"/>
              </w:rPr>
              <w:t>$12</w:t>
            </w:r>
          </w:p>
        </w:tc>
        <w:tc>
          <w:tcPr>
            <w:tcW w:type="dxa" w:w="2448"/>
            <w:shd w:val="clear" w:color="auto" w:fill="FFFFFF"/>
          </w:tcPr>
          <w:p>
            <w:pPr>
              <w:jc w:val="left"/>
            </w:pPr>
            <w:r>
              <w:rPr>
                <w:sz w:val="20"/>
              </w:rPr>
              <w:t>Non-negotiable stability</w:t>
            </w:r>
          </w:p>
        </w:tc>
      </w:tr>
      <w:tr>
        <w:tc>
          <w:tcPr>
            <w:tcW w:type="dxa" w:w="3312"/>
            <w:shd w:val="clear" w:color="auto" w:fill="F4F8FB"/>
          </w:tcPr>
          <w:p>
            <w:pPr>
              <w:jc w:val="left"/>
            </w:pPr>
            <w:r>
              <w:rPr>
                <w:sz w:val="20"/>
              </w:rPr>
              <w:t>Bela Gem Stereo</w:t>
            </w:r>
          </w:p>
        </w:tc>
        <w:tc>
          <w:tcPr>
            <w:tcW w:type="dxa" w:w="2160"/>
            <w:shd w:val="clear" w:color="auto" w:fill="F4F8FB"/>
          </w:tcPr>
          <w:p>
            <w:pPr>
              <w:jc w:val="left"/>
            </w:pPr>
            <w:r>
              <w:rPr>
                <w:sz w:val="20"/>
              </w:rPr>
              <w:t>Bela (bela.io)</w:t>
            </w:r>
          </w:p>
        </w:tc>
        <w:tc>
          <w:tcPr>
            <w:tcW w:type="dxa" w:w="1440"/>
            <w:shd w:val="clear" w:color="auto" w:fill="F4F8FB"/>
          </w:tcPr>
          <w:p>
            <w:pPr>
              <w:jc w:val="left"/>
            </w:pPr>
            <w:r>
              <w:rPr>
                <w:sz w:val="20"/>
              </w:rPr>
              <w:t>$280–320</w:t>
            </w:r>
          </w:p>
        </w:tc>
        <w:tc>
          <w:tcPr>
            <w:tcW w:type="dxa" w:w="2448"/>
            <w:shd w:val="clear" w:color="auto" w:fill="F4F8FB"/>
          </w:tcPr>
          <w:p>
            <w:pPr>
              <w:jc w:val="left"/>
            </w:pPr>
            <w:r>
              <w:rPr>
                <w:sz w:val="20"/>
              </w:rPr>
              <w:t>Embedded audio, sub-ms latency; shipping October 2025+</w:t>
            </w:r>
          </w:p>
        </w:tc>
      </w:tr>
      <w:tr>
        <w:tc>
          <w:tcPr>
            <w:tcW w:type="dxa" w:w="3312"/>
            <w:shd w:val="clear" w:color="auto" w:fill="FFFFFF"/>
          </w:tcPr>
          <w:p>
            <w:pPr>
              <w:jc w:val="left"/>
            </w:pPr>
            <w:r>
              <w:rPr>
                <w:sz w:val="20"/>
              </w:rPr>
              <w:t>HiFiBerry DAC2 Pro HAT (alt.)</w:t>
            </w:r>
          </w:p>
        </w:tc>
        <w:tc>
          <w:tcPr>
            <w:tcW w:type="dxa" w:w="2160"/>
            <w:shd w:val="clear" w:color="auto" w:fill="FFFFFF"/>
          </w:tcPr>
          <w:p>
            <w:pPr>
              <w:jc w:val="left"/>
            </w:pPr>
            <w:r>
              <w:rPr>
                <w:sz w:val="20"/>
              </w:rPr>
              <w:t>HiFiBerry</w:t>
            </w:r>
          </w:p>
        </w:tc>
        <w:tc>
          <w:tcPr>
            <w:tcW w:type="dxa" w:w="1440"/>
            <w:shd w:val="clear" w:color="auto" w:fill="FFFFFF"/>
          </w:tcPr>
          <w:p>
            <w:pPr>
              <w:jc w:val="left"/>
            </w:pPr>
            <w:r>
              <w:rPr>
                <w:sz w:val="20"/>
              </w:rPr>
              <w:t>$45</w:t>
            </w:r>
          </w:p>
        </w:tc>
        <w:tc>
          <w:tcPr>
            <w:tcW w:type="dxa" w:w="2448"/>
            <w:shd w:val="clear" w:color="auto" w:fill="FFFFFF"/>
          </w:tcPr>
          <w:p>
            <w:pPr>
              <w:jc w:val="left"/>
            </w:pPr>
            <w:r>
              <w:rPr>
                <w:sz w:val="20"/>
              </w:rPr>
              <w:t>Lower cost audio out for Pi if Bela Gem overkill for visuals layer</w:t>
            </w:r>
          </w:p>
        </w:tc>
      </w:tr>
      <w:tr>
        <w:tc>
          <w:tcPr>
            <w:tcW w:type="dxa" w:w="3312"/>
            <w:shd w:val="clear" w:color="auto" w:fill="F4F8FB"/>
          </w:tcPr>
          <w:p>
            <w:pPr>
              <w:jc w:val="left"/>
            </w:pPr>
            <w:r>
              <w:rPr>
                <w:sz w:val="20"/>
              </w:rPr>
              <w:t>USB-C 5A PSU (Pi 5 dedicated)</w:t>
            </w:r>
          </w:p>
        </w:tc>
        <w:tc>
          <w:tcPr>
            <w:tcW w:type="dxa" w:w="2160"/>
            <w:shd w:val="clear" w:color="auto" w:fill="F4F8FB"/>
          </w:tcPr>
          <w:p>
            <w:pPr>
              <w:jc w:val="left"/>
            </w:pPr>
            <w:r>
              <w:rPr>
                <w:sz w:val="20"/>
              </w:rPr>
              <w:t>—</w:t>
            </w:r>
          </w:p>
        </w:tc>
        <w:tc>
          <w:tcPr>
            <w:tcW w:type="dxa" w:w="1440"/>
            <w:shd w:val="clear" w:color="auto" w:fill="F4F8FB"/>
          </w:tcPr>
          <w:p>
            <w:pPr>
              <w:jc w:val="left"/>
            </w:pPr>
            <w:r>
              <w:rPr>
                <w:sz w:val="20"/>
              </w:rPr>
              <w:t>$12</w:t>
            </w:r>
          </w:p>
        </w:tc>
        <w:tc>
          <w:tcPr>
            <w:tcW w:type="dxa" w:w="2448"/>
            <w:shd w:val="clear" w:color="auto" w:fill="F4F8FB"/>
          </w:tcPr>
          <w:p>
            <w:pPr>
              <w:jc w:val="left"/>
            </w:pPr>
            <w:r>
              <w:rPr>
                <w:sz w:val="20"/>
              </w:rPr>
              <w:t>Separate from Bela power</w:t>
            </w:r>
          </w:p>
        </w:tc>
      </w:tr>
      <w:tr>
        <w:tc>
          <w:tcPr>
            <w:tcW w:type="dxa" w:w="3312"/>
            <w:shd w:val="clear" w:color="auto" w:fill="FFFFFF"/>
          </w:tcPr>
          <w:p>
            <w:pPr>
              <w:jc w:val="left"/>
            </w:pPr>
            <w:r>
              <w:rPr>
                <w:sz w:val="20"/>
              </w:rPr>
              <w:t>Micro-HDMI to HDMI cable</w:t>
            </w:r>
          </w:p>
        </w:tc>
        <w:tc>
          <w:tcPr>
            <w:tcW w:type="dxa" w:w="2160"/>
            <w:shd w:val="clear" w:color="auto" w:fill="FFFFFF"/>
          </w:tcPr>
          <w:p>
            <w:pPr>
              <w:jc w:val="left"/>
            </w:pPr>
            <w:r>
              <w:rPr>
                <w:sz w:val="20"/>
              </w:rPr>
              <w:t>Amazon</w:t>
            </w:r>
          </w:p>
        </w:tc>
        <w:tc>
          <w:tcPr>
            <w:tcW w:type="dxa" w:w="1440"/>
            <w:shd w:val="clear" w:color="auto" w:fill="FFFFFF"/>
          </w:tcPr>
          <w:p>
            <w:pPr>
              <w:jc w:val="left"/>
            </w:pPr>
            <w:r>
              <w:rPr>
                <w:sz w:val="20"/>
              </w:rPr>
              <w:t>$8</w:t>
            </w:r>
          </w:p>
        </w:tc>
        <w:tc>
          <w:tcPr>
            <w:tcW w:type="dxa" w:w="2448"/>
            <w:shd w:val="clear" w:color="auto" w:fill="FFFFFF"/>
          </w:tcPr>
          <w:p>
            <w:pPr>
              <w:jc w:val="left"/>
            </w:pPr>
            <w:r>
              <w:rPr>
                <w:sz w:val="20"/>
              </w:rPr>
              <w:t>Pi 5 video output</w:t>
            </w:r>
          </w:p>
        </w:tc>
      </w:tr>
      <w:tr>
        <w:tc>
          <w:tcPr>
            <w:tcW w:type="dxa" w:w="3312"/>
            <w:shd w:val="clear" w:color="auto" w:fill="F4F8FB"/>
          </w:tcPr>
          <w:p>
            <w:pPr>
              <w:jc w:val="left"/>
            </w:pPr>
            <w:r>
              <w:rPr>
                <w:sz w:val="20"/>
              </w:rPr>
              <w:t>Pi 5 heatsink / case</w:t>
            </w:r>
          </w:p>
        </w:tc>
        <w:tc>
          <w:tcPr>
            <w:tcW w:type="dxa" w:w="2160"/>
            <w:shd w:val="clear" w:color="auto" w:fill="F4F8FB"/>
          </w:tcPr>
          <w:p>
            <w:pPr>
              <w:jc w:val="left"/>
            </w:pPr>
            <w:r>
              <w:rPr>
                <w:sz w:val="20"/>
              </w:rPr>
              <w:t>Adafruit / Amazon</w:t>
            </w:r>
          </w:p>
        </w:tc>
        <w:tc>
          <w:tcPr>
            <w:tcW w:type="dxa" w:w="1440"/>
            <w:shd w:val="clear" w:color="auto" w:fill="F4F8FB"/>
          </w:tcPr>
          <w:p>
            <w:pPr>
              <w:jc w:val="left"/>
            </w:pPr>
            <w:r>
              <w:rPr>
                <w:sz w:val="20"/>
              </w:rPr>
              <w:t>$10–20</w:t>
            </w:r>
          </w:p>
        </w:tc>
        <w:tc>
          <w:tcPr>
            <w:tcW w:type="dxa" w:w="2448"/>
            <w:shd w:val="clear" w:color="auto" w:fill="F4F8FB"/>
          </w:tcPr>
          <w:p>
            <w:pPr>
              <w:jc w:val="left"/>
            </w:pPr>
            <w:r>
              <w:rPr>
                <w:sz w:val="20"/>
              </w:rPr>
              <w:t>Thermal management for embedded install</w:t>
            </w:r>
          </w:p>
        </w:tc>
      </w:tr>
    </w:tbl>
    <w:p/>
    <w:p>
      <w:pPr>
        <w:pStyle w:val="Heading1"/>
      </w:pPr>
      <w:r>
        <w:t>10. Development Roadmap</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4057"/>
          </w:tcPr>
          <w:p>
            <w:pPr>
              <w:jc w:val="left"/>
            </w:pPr>
            <w:r>
              <w:rPr>
                <w:b/>
                <w:color w:val="FFFFFF"/>
                <w:sz w:val="20"/>
              </w:rPr>
              <w:t>Phase</w:t>
            </w:r>
          </w:p>
        </w:tc>
        <w:tc>
          <w:tcPr>
            <w:tcW w:type="dxa" w:w="5328"/>
            <w:shd w:val="clear" w:color="auto" w:fill="2E4057"/>
          </w:tcPr>
          <w:p>
            <w:pPr>
              <w:jc w:val="left"/>
            </w:pPr>
            <w:r>
              <w:rPr>
                <w:b/>
                <w:color w:val="FFFFFF"/>
                <w:sz w:val="20"/>
              </w:rPr>
              <w:t>Focus</w:t>
            </w:r>
          </w:p>
        </w:tc>
        <w:tc>
          <w:tcPr>
            <w:tcW w:type="dxa" w:w="1872"/>
            <w:shd w:val="clear" w:color="auto" w:fill="2E4057"/>
          </w:tcPr>
          <w:p>
            <w:pPr>
              <w:jc w:val="left"/>
            </w:pPr>
            <w:r>
              <w:rPr>
                <w:b/>
                <w:color w:val="FFFFFF"/>
                <w:sz w:val="20"/>
              </w:rPr>
              <w:t>Target</w:t>
            </w:r>
          </w:p>
        </w:tc>
      </w:tr>
      <w:tr>
        <w:tc>
          <w:tcPr>
            <w:tcW w:type="dxa" w:w="2160"/>
            <w:shd w:val="clear" w:color="auto" w:fill="F4F8FB"/>
          </w:tcPr>
          <w:p>
            <w:pPr>
              <w:jc w:val="left"/>
            </w:pPr>
            <w:r>
              <w:rPr>
                <w:sz w:val="20"/>
              </w:rPr>
              <w:t>Phase 0 — Cardboard mockup</w:t>
            </w:r>
          </w:p>
        </w:tc>
        <w:tc>
          <w:tcPr>
            <w:tcW w:type="dxa" w:w="5328"/>
            <w:shd w:val="clear" w:color="auto" w:fill="F4F8FB"/>
          </w:tcPr>
          <w:p>
            <w:pPr>
              <w:jc w:val="left"/>
            </w:pPr>
            <w:r>
              <w:rPr>
                <w:sz w:val="20"/>
              </w:rPr>
              <w:t>Physical form exploration; sensor placement; vessel geometry; no electronics required</w:t>
            </w:r>
          </w:p>
        </w:tc>
        <w:tc>
          <w:tcPr>
            <w:tcW w:type="dxa" w:w="1872"/>
            <w:shd w:val="clear" w:color="auto" w:fill="F4F8FB"/>
          </w:tcPr>
          <w:p>
            <w:pPr>
              <w:jc w:val="left"/>
            </w:pPr>
            <w:r>
              <w:rPr>
                <w:sz w:val="20"/>
              </w:rPr>
              <w:t>Immediately / ongoing</w:t>
            </w:r>
          </w:p>
        </w:tc>
      </w:tr>
      <w:tr>
        <w:tc>
          <w:tcPr>
            <w:tcW w:type="dxa" w:w="2160"/>
            <w:shd w:val="clear" w:color="auto" w:fill="FFFFFF"/>
          </w:tcPr>
          <w:p>
            <w:pPr>
              <w:jc w:val="left"/>
            </w:pPr>
            <w:r>
              <w:rPr>
                <w:sz w:val="20"/>
              </w:rPr>
              <w:t>Phase 1 — Hydrophone build</w:t>
            </w:r>
          </w:p>
        </w:tc>
        <w:tc>
          <w:tcPr>
            <w:tcW w:type="dxa" w:w="5328"/>
            <w:shd w:val="clear" w:color="auto" w:fill="FFFFFF"/>
          </w:tcPr>
          <w:p>
            <w:pPr>
              <w:jc w:val="left"/>
            </w:pPr>
            <w:r>
              <w:rPr>
                <w:sz w:val="20"/>
              </w:rPr>
              <w:t>DIY piezo + JFET preamp circuits; dissolution recording sessions (sugar, salt, clay, seltzer); document signal chain variations</w:t>
            </w:r>
          </w:p>
        </w:tc>
        <w:tc>
          <w:tcPr>
            <w:tcW w:type="dxa" w:w="1872"/>
            <w:shd w:val="clear" w:color="auto" w:fill="FFFFFF"/>
          </w:tcPr>
          <w:p>
            <w:pPr>
              <w:jc w:val="left"/>
            </w:pPr>
            <w:r>
              <w:rPr>
                <w:sz w:val="20"/>
              </w:rPr>
              <w:t>As hardware arrives</w:t>
            </w:r>
          </w:p>
        </w:tc>
      </w:tr>
      <w:tr>
        <w:tc>
          <w:tcPr>
            <w:tcW w:type="dxa" w:w="2160"/>
            <w:shd w:val="clear" w:color="auto" w:fill="F4F8FB"/>
          </w:tcPr>
          <w:p>
            <w:pPr>
              <w:jc w:val="left"/>
            </w:pPr>
            <w:r>
              <w:rPr>
                <w:sz w:val="20"/>
              </w:rPr>
              <w:t>Phase 2 — Sensor node</w:t>
            </w:r>
          </w:p>
        </w:tc>
        <w:tc>
          <w:tcPr>
            <w:tcW w:type="dxa" w:w="5328"/>
            <w:shd w:val="clear" w:color="auto" w:fill="F4F8FB"/>
          </w:tcPr>
          <w:p>
            <w:pPr>
              <w:jc w:val="left"/>
            </w:pPr>
            <w:r>
              <w:rPr>
                <w:sz w:val="20"/>
              </w:rPr>
              <w:t>ESP32 + Grove Shield assembly; firmware for sensor polling + OSC transmission; calibration of TDS/turbidity/temp readings</w:t>
            </w:r>
          </w:p>
        </w:tc>
        <w:tc>
          <w:tcPr>
            <w:tcW w:type="dxa" w:w="1872"/>
            <w:shd w:val="clear" w:color="auto" w:fill="F4F8FB"/>
          </w:tcPr>
          <w:p>
            <w:pPr>
              <w:jc w:val="left"/>
            </w:pPr>
            <w:r>
              <w:rPr>
                <w:sz w:val="20"/>
              </w:rPr>
              <w:t>As hardware arrives</w:t>
            </w:r>
          </w:p>
        </w:tc>
      </w:tr>
      <w:tr>
        <w:tc>
          <w:tcPr>
            <w:tcW w:type="dxa" w:w="2160"/>
            <w:shd w:val="clear" w:color="auto" w:fill="FFFFFF"/>
          </w:tcPr>
          <w:p>
            <w:pPr>
              <w:jc w:val="left"/>
            </w:pPr>
            <w:r>
              <w:rPr>
                <w:sz w:val="20"/>
              </w:rPr>
              <w:t>Phase 3 — Max/RNBO patch</w:t>
            </w:r>
          </w:p>
        </w:tc>
        <w:tc>
          <w:tcPr>
            <w:tcW w:type="dxa" w:w="5328"/>
            <w:shd w:val="clear" w:color="auto" w:fill="FFFFFF"/>
          </w:tcPr>
          <w:p>
            <w:pPr>
              <w:jc w:val="left"/>
            </w:pPr>
            <w:r>
              <w:rPr>
                <w:sz w:val="20"/>
              </w:rPr>
              <w:t>Granular cloud synthesis patch receiving OSC sensor params; map TDS → grain density, turbidity → playback position, temp → transposition</w:t>
            </w:r>
          </w:p>
        </w:tc>
        <w:tc>
          <w:tcPr>
            <w:tcW w:type="dxa" w:w="1872"/>
            <w:shd w:val="clear" w:color="auto" w:fill="FFFFFF"/>
          </w:tcPr>
          <w:p>
            <w:pPr>
              <w:jc w:val="left"/>
            </w:pPr>
            <w:r>
              <w:rPr>
                <w:sz w:val="20"/>
              </w:rPr>
              <w:t>Parallel with Phase 2</w:t>
            </w:r>
          </w:p>
        </w:tc>
      </w:tr>
      <w:tr>
        <w:tc>
          <w:tcPr>
            <w:tcW w:type="dxa" w:w="2160"/>
            <w:shd w:val="clear" w:color="auto" w:fill="F4F8FB"/>
          </w:tcPr>
          <w:p>
            <w:pPr>
              <w:jc w:val="left"/>
            </w:pPr>
            <w:r>
              <w:rPr>
                <w:sz w:val="20"/>
              </w:rPr>
              <w:t>Phase 4 — Conference demo</w:t>
            </w:r>
          </w:p>
        </w:tc>
        <w:tc>
          <w:tcPr>
            <w:tcW w:type="dxa" w:w="5328"/>
            <w:shd w:val="clear" w:color="auto" w:fill="F4F8FB"/>
          </w:tcPr>
          <w:p>
            <w:pPr>
              <w:jc w:val="left"/>
            </w:pPr>
            <w:r>
              <w:rPr>
                <w:sz w:val="20"/>
              </w:rPr>
              <w:t>Integration test: full laptop-based chain; cardboard mockup with live dissolution vessel; vvvv visual layer; poster demo rehearsal</w:t>
            </w:r>
          </w:p>
        </w:tc>
        <w:tc>
          <w:tcPr>
            <w:tcW w:type="dxa" w:w="1872"/>
            <w:shd w:val="clear" w:color="auto" w:fill="F4F8FB"/>
          </w:tcPr>
          <w:p>
            <w:pPr>
              <w:jc w:val="left"/>
            </w:pPr>
            <w:r>
              <w:rPr>
                <w:sz w:val="20"/>
              </w:rPr>
              <w:t>Pre-conference</w:t>
            </w:r>
          </w:p>
        </w:tc>
      </w:tr>
      <w:tr>
        <w:tc>
          <w:tcPr>
            <w:tcW w:type="dxa" w:w="2160"/>
            <w:shd w:val="clear" w:color="auto" w:fill="FFFFFF"/>
          </w:tcPr>
          <w:p>
            <w:pPr>
              <w:jc w:val="left"/>
            </w:pPr>
            <w:r>
              <w:rPr>
                <w:sz w:val="20"/>
              </w:rPr>
              <w:t>Phase 5 — Final install</w:t>
            </w:r>
          </w:p>
        </w:tc>
        <w:tc>
          <w:tcPr>
            <w:tcW w:type="dxa" w:w="5328"/>
            <w:shd w:val="clear" w:color="auto" w:fill="FFFFFF"/>
          </w:tcPr>
          <w:p>
            <w:pPr>
              <w:jc w:val="left"/>
            </w:pPr>
            <w:r>
              <w:rPr>
                <w:sz w:val="20"/>
              </w:rPr>
              <w:t>Pi 5 + Bela Gem Stereo; Node.js hub; RNBO export to Bela; sculpture object build (non-cardboard); exhibition deployment</w:t>
            </w:r>
          </w:p>
        </w:tc>
        <w:tc>
          <w:tcPr>
            <w:tcW w:type="dxa" w:w="1872"/>
            <w:shd w:val="clear" w:color="auto" w:fill="FFFFFF"/>
          </w:tcPr>
          <w:p>
            <w:pPr>
              <w:jc w:val="left"/>
            </w:pPr>
            <w:r>
              <w:rPr>
                <w:sz w:val="20"/>
              </w:rPr>
              <w:t>Post-conference</w:t>
            </w:r>
          </w:p>
        </w:tc>
      </w:tr>
    </w:tbl>
    <w:p/>
    <w:p>
      <w:pPr>
        <w:pStyle w:val="Heading1"/>
      </w:pPr>
      <w:r>
        <w:t>11. Open Questions &amp; Next Decisions</w:t>
      </w:r>
    </w:p>
    <w:p>
      <w:pPr>
        <w:spacing w:after="120"/>
      </w:pPr>
      <w:r>
        <w:rPr>
          <w:b/>
        </w:rPr>
        <w:t xml:space="preserve">Vessel design. </w:t>
      </w:r>
      <w:r>
        <w:t>What is the material, form, and volume of the dissolution vessel embedded in or adjacent to the sculpture? This shapes sensor placement, actuator integration, and the acoustic behavior of the space.</w:t>
      </w:r>
    </w:p>
    <w:p>
      <w:pPr>
        <w:spacing w:after="120"/>
      </w:pPr>
      <w:r>
        <w:rPr>
          <w:b/>
        </w:rPr>
        <w:t xml:space="preserve">vvvv on Pi 5. </w:t>
      </w:r>
      <w:r>
        <w:t>vvvv gamma ARM Linux support is active but should be tested before committing. Fallback: p5.js in Chromium browser (fully Pi-compatible) for conference demo visuals; vvvv on full machine for final install.</w:t>
      </w:r>
    </w:p>
    <w:p>
      <w:pPr>
        <w:spacing w:after="120"/>
      </w:pPr>
      <w:r>
        <w:rPr>
          <w:b/>
        </w:rPr>
        <w:t xml:space="preserve">Conference visual scope. </w:t>
      </w:r>
      <w:r>
        <w:t>For the poster demo, what is the visual output — a secondary display showing generative visuals, or is the primary focus the sonic/interactive dissolution experience? Scoping this determines whether vvvv is needed immediately.</w:t>
      </w:r>
    </w:p>
    <w:p>
      <w:pPr>
        <w:spacing w:after="120"/>
      </w:pPr>
      <w:r>
        <w:rPr>
          <w:b/>
        </w:rPr>
        <w:t xml:space="preserve">Dissolution materials. </w:t>
      </w:r>
      <w:r>
        <w:t>Which materials will be used for the conference demo vs. final piece? Different materials (salt, sugar, clay, milk, pigment) have very different acoustic, optical, and electrical dissolution signatures and should be tested systematically.</w:t>
      </w:r>
    </w:p>
    <w:p>
      <w:pPr>
        <w:spacing w:after="120"/>
      </w:pPr>
      <w:r>
        <w:rPr>
          <w:b/>
        </w:rPr>
        <w:t xml:space="preserve">RNBO vs. Plugdata. </w:t>
      </w:r>
      <w:r>
        <w:t>Both are viable paths to Bela. RNBO stays within the Max environment; Plugdata (Pure Data front-end with direct Daisy/Bela export via hvcc) may offer a more stable compilation path for complex granular patches on MCU targets. Test both.</w:t>
      </w:r>
    </w:p>
    <w:p>
      <w:pPr>
        <w:spacing w:after="120"/>
      </w:pPr>
      <w:r>
        <w:rPr>
          <w:b/>
        </w:rPr>
        <w:t xml:space="preserve">Actuation visibility. </w:t>
      </w:r>
      <w:r>
        <w:t>Is the actuation mechanism (pump, solenoid, ultrasonic driver) visually present in the sculpture, concealed, or aesthetically integrated? This is both a design and a methodological question — what is the piece showing about the process of dissolution?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6"/>
      </w:rPr>
      <w:t>Did Sun Ra Fear Cryosleep? — Technical Architecture v0.1  |  Darren Woodland Jr. PhD  |  March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E1E1E"/>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32323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