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21F" w:rsidRPr="003A792A" w:rsidRDefault="008D64B4" w:rsidP="00846839">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b/>
          <w:sz w:val="32"/>
          <w:szCs w:val="32"/>
          <w:lang w:eastAsia="en-GB"/>
        </w:rPr>
      </w:pPr>
      <w:r w:rsidRPr="003A792A">
        <w:rPr>
          <w:b/>
          <w:sz w:val="32"/>
          <w:szCs w:val="32"/>
          <w:lang w:eastAsia="en-GB"/>
        </w:rPr>
        <w:t xml:space="preserve">Topic Guide for </w:t>
      </w:r>
      <w:r w:rsidR="002A7E3D">
        <w:rPr>
          <w:b/>
          <w:sz w:val="32"/>
          <w:szCs w:val="32"/>
          <w:lang w:eastAsia="en-GB"/>
        </w:rPr>
        <w:t>HTDS</w:t>
      </w:r>
      <w:r w:rsidR="000D4AC9" w:rsidRPr="003A792A">
        <w:rPr>
          <w:b/>
          <w:sz w:val="32"/>
          <w:szCs w:val="32"/>
          <w:lang w:eastAsia="en-GB"/>
        </w:rPr>
        <w:t xml:space="preserve"> L</w:t>
      </w:r>
      <w:r w:rsidR="0017521F" w:rsidRPr="003A792A">
        <w:rPr>
          <w:b/>
          <w:sz w:val="32"/>
          <w:szCs w:val="32"/>
          <w:lang w:eastAsia="en-GB"/>
        </w:rPr>
        <w:t xml:space="preserve">ab </w:t>
      </w:r>
      <w:r w:rsidR="00EC7AE8">
        <w:rPr>
          <w:b/>
          <w:sz w:val="32"/>
          <w:szCs w:val="32"/>
          <w:lang w:eastAsia="en-GB"/>
        </w:rPr>
        <w:t xml:space="preserve">Research </w:t>
      </w:r>
      <w:r w:rsidR="0000387D" w:rsidRPr="003A792A">
        <w:rPr>
          <w:b/>
          <w:sz w:val="32"/>
          <w:szCs w:val="32"/>
          <w:lang w:eastAsia="en-GB"/>
        </w:rPr>
        <w:t xml:space="preserve">at </w:t>
      </w:r>
      <w:r w:rsidR="002A7E3D">
        <w:rPr>
          <w:b/>
          <w:sz w:val="32"/>
          <w:szCs w:val="32"/>
          <w:lang w:eastAsia="en-GB"/>
        </w:rPr>
        <w:t>The Talking Shop Salford</w:t>
      </w:r>
      <w:r w:rsidRPr="003A792A">
        <w:rPr>
          <w:b/>
          <w:sz w:val="32"/>
          <w:szCs w:val="32"/>
          <w:lang w:eastAsia="en-GB"/>
        </w:rPr>
        <w:t xml:space="preserve"> </w:t>
      </w:r>
      <w:r w:rsidR="00590346" w:rsidRPr="003A792A">
        <w:rPr>
          <w:b/>
          <w:sz w:val="32"/>
          <w:szCs w:val="32"/>
          <w:lang w:eastAsia="en-GB"/>
        </w:rPr>
        <w:t>on</w:t>
      </w:r>
      <w:r w:rsidR="00751C2E" w:rsidRPr="003A792A">
        <w:rPr>
          <w:b/>
          <w:sz w:val="32"/>
          <w:szCs w:val="32"/>
          <w:lang w:eastAsia="en-GB"/>
        </w:rPr>
        <w:t xml:space="preserve"> </w:t>
      </w:r>
      <w:r w:rsidR="002A7E3D">
        <w:rPr>
          <w:b/>
          <w:sz w:val="32"/>
          <w:szCs w:val="32"/>
          <w:lang w:eastAsia="en-GB"/>
        </w:rPr>
        <w:t>7 August</w:t>
      </w:r>
      <w:r w:rsidR="00EC7AE8">
        <w:rPr>
          <w:b/>
          <w:sz w:val="32"/>
          <w:szCs w:val="32"/>
          <w:lang w:eastAsia="en-GB"/>
        </w:rPr>
        <w:t xml:space="preserve"> 2019</w:t>
      </w:r>
    </w:p>
    <w:p w:rsidR="0017521F" w:rsidRPr="003A792A" w:rsidRDefault="0017521F" w:rsidP="0017521F">
      <w:pPr>
        <w:pStyle w:val="NoSpacing"/>
        <w:rPr>
          <w:b/>
          <w:sz w:val="24"/>
          <w:szCs w:val="24"/>
          <w:lang w:eastAsia="en-GB"/>
        </w:rPr>
      </w:pPr>
    </w:p>
    <w:p w:rsidR="009008DE" w:rsidRPr="003A792A" w:rsidRDefault="008D64B4" w:rsidP="009008DE">
      <w:pPr>
        <w:pStyle w:val="NoSpacing"/>
        <w:rPr>
          <w:b/>
          <w:sz w:val="28"/>
          <w:szCs w:val="28"/>
          <w:lang w:eastAsia="en-GB"/>
        </w:rPr>
      </w:pPr>
      <w:r w:rsidRPr="003A792A">
        <w:rPr>
          <w:b/>
          <w:sz w:val="28"/>
          <w:szCs w:val="28"/>
          <w:lang w:eastAsia="en-GB"/>
        </w:rPr>
        <w:t xml:space="preserve">Testing on Prototype Version </w:t>
      </w:r>
      <w:r w:rsidR="009032CF">
        <w:rPr>
          <w:b/>
          <w:sz w:val="28"/>
          <w:szCs w:val="28"/>
          <w:lang w:eastAsia="en-GB"/>
        </w:rPr>
        <w:t>8</w:t>
      </w:r>
      <w:r w:rsidR="009008DE" w:rsidRPr="003A792A">
        <w:rPr>
          <w:b/>
          <w:sz w:val="28"/>
          <w:szCs w:val="28"/>
          <w:lang w:eastAsia="en-GB"/>
        </w:rPr>
        <w:t xml:space="preserve"> </w:t>
      </w:r>
    </w:p>
    <w:p w:rsidR="009008DE" w:rsidRPr="003A792A" w:rsidRDefault="009008DE" w:rsidP="0017521F">
      <w:pPr>
        <w:pStyle w:val="NoSpacing"/>
        <w:rPr>
          <w:b/>
          <w:sz w:val="28"/>
          <w:szCs w:val="28"/>
          <w:lang w:eastAsia="en-GB"/>
        </w:rPr>
      </w:pPr>
    </w:p>
    <w:p w:rsidR="00CF0A99" w:rsidRDefault="00CF0A99" w:rsidP="0017521F">
      <w:pPr>
        <w:pStyle w:val="NoSpacing"/>
        <w:rPr>
          <w:b/>
          <w:sz w:val="28"/>
          <w:szCs w:val="28"/>
          <w:lang w:eastAsia="en-GB"/>
        </w:rPr>
      </w:pPr>
    </w:p>
    <w:p w:rsidR="00150237" w:rsidRPr="003A792A" w:rsidRDefault="00150237" w:rsidP="0017521F">
      <w:pPr>
        <w:pStyle w:val="NoSpacing"/>
        <w:rPr>
          <w:b/>
          <w:sz w:val="28"/>
          <w:szCs w:val="28"/>
          <w:lang w:eastAsia="en-GB"/>
        </w:rPr>
      </w:pPr>
      <w:r w:rsidRPr="003A792A">
        <w:rPr>
          <w:b/>
          <w:sz w:val="28"/>
          <w:szCs w:val="28"/>
          <w:lang w:eastAsia="en-GB"/>
        </w:rPr>
        <w:t xml:space="preserve">Research </w:t>
      </w:r>
      <w:proofErr w:type="gramStart"/>
      <w:r w:rsidRPr="003A792A">
        <w:rPr>
          <w:b/>
          <w:sz w:val="28"/>
          <w:szCs w:val="28"/>
          <w:lang w:eastAsia="en-GB"/>
        </w:rPr>
        <w:t>prioritie</w:t>
      </w:r>
      <w:r w:rsidR="008D64B4" w:rsidRPr="003A792A">
        <w:rPr>
          <w:b/>
          <w:sz w:val="28"/>
          <w:szCs w:val="28"/>
          <w:lang w:eastAsia="en-GB"/>
        </w:rPr>
        <w:t>s</w:t>
      </w:r>
      <w:r w:rsidRPr="003A792A">
        <w:rPr>
          <w:b/>
          <w:sz w:val="28"/>
          <w:szCs w:val="28"/>
          <w:lang w:eastAsia="en-GB"/>
        </w:rPr>
        <w:t>:-</w:t>
      </w:r>
      <w:proofErr w:type="gramEnd"/>
    </w:p>
    <w:p w:rsidR="00150237" w:rsidRPr="003A792A" w:rsidRDefault="00150237" w:rsidP="0017521F">
      <w:pPr>
        <w:pStyle w:val="NoSpacing"/>
        <w:rPr>
          <w:b/>
          <w:sz w:val="24"/>
          <w:szCs w:val="24"/>
          <w:lang w:eastAsia="en-GB"/>
        </w:rPr>
      </w:pPr>
    </w:p>
    <w:p w:rsidR="002A7E3D" w:rsidRPr="002A7E3D" w:rsidRDefault="008D64B4" w:rsidP="009008DE">
      <w:pPr>
        <w:pStyle w:val="NoSpacing"/>
        <w:rPr>
          <w:sz w:val="24"/>
          <w:szCs w:val="24"/>
          <w:lang w:eastAsia="en-GB"/>
        </w:rPr>
      </w:pPr>
      <w:r w:rsidRPr="002A7E3D">
        <w:rPr>
          <w:sz w:val="24"/>
          <w:szCs w:val="24"/>
          <w:lang w:eastAsia="en-GB"/>
        </w:rPr>
        <w:t xml:space="preserve">This </w:t>
      </w:r>
      <w:r w:rsidR="002A7E3D" w:rsidRPr="002A7E3D">
        <w:rPr>
          <w:sz w:val="24"/>
          <w:szCs w:val="24"/>
          <w:lang w:eastAsia="en-GB"/>
        </w:rPr>
        <w:t>session has been set up specifically to research LCWRA curtailment scenarios using an updated prototype</w:t>
      </w:r>
      <w:r w:rsidR="00EC7AE8" w:rsidRPr="002A7E3D">
        <w:rPr>
          <w:sz w:val="24"/>
          <w:szCs w:val="24"/>
          <w:lang w:eastAsia="en-GB"/>
        </w:rPr>
        <w:t>.</w:t>
      </w:r>
      <w:r w:rsidR="005F1716" w:rsidRPr="002A7E3D">
        <w:rPr>
          <w:sz w:val="24"/>
          <w:szCs w:val="24"/>
          <w:lang w:eastAsia="en-GB"/>
        </w:rPr>
        <w:t xml:space="preserve"> </w:t>
      </w:r>
    </w:p>
    <w:p w:rsidR="002A7E3D" w:rsidRPr="002A7E3D" w:rsidRDefault="002A7E3D" w:rsidP="009008DE">
      <w:pPr>
        <w:pStyle w:val="NoSpacing"/>
        <w:rPr>
          <w:sz w:val="24"/>
          <w:szCs w:val="24"/>
          <w:lang w:eastAsia="en-GB"/>
        </w:rPr>
      </w:pPr>
    </w:p>
    <w:p w:rsidR="002A7E3D" w:rsidRDefault="002A7E3D" w:rsidP="009008DE">
      <w:pPr>
        <w:pStyle w:val="NoSpacing"/>
        <w:rPr>
          <w:sz w:val="24"/>
          <w:szCs w:val="24"/>
          <w:lang w:eastAsia="en-GB"/>
        </w:rPr>
      </w:pPr>
      <w:r w:rsidRPr="002A7E3D">
        <w:rPr>
          <w:sz w:val="24"/>
          <w:szCs w:val="24"/>
          <w:lang w:eastAsia="en-GB"/>
        </w:rPr>
        <w:t>The assessment reports produced in the lab will subsequently be tested with DWP Decision Makers (DMs) to see whether they are sufficiently robust for them to make a decision on LCWRA.</w:t>
      </w:r>
    </w:p>
    <w:p w:rsidR="00C77094" w:rsidRDefault="00C77094" w:rsidP="009008DE">
      <w:pPr>
        <w:pStyle w:val="NoSpacing"/>
        <w:rPr>
          <w:sz w:val="24"/>
          <w:szCs w:val="24"/>
          <w:lang w:eastAsia="en-GB"/>
        </w:rPr>
      </w:pPr>
    </w:p>
    <w:p w:rsidR="00C77094" w:rsidRPr="002A7E3D" w:rsidRDefault="00C77094" w:rsidP="009008DE">
      <w:pPr>
        <w:pStyle w:val="NoSpacing"/>
        <w:rPr>
          <w:sz w:val="24"/>
          <w:szCs w:val="24"/>
          <w:lang w:eastAsia="en-GB"/>
        </w:rPr>
      </w:pPr>
      <w:r>
        <w:rPr>
          <w:sz w:val="24"/>
          <w:szCs w:val="24"/>
          <w:lang w:eastAsia="en-GB"/>
        </w:rPr>
        <w:t>We have worked with CHDA HCPs to co-design a couple of scenarios (one physical and one mental health) that we believe will maximise the possibility of the HCPs curtailing the assessments on the day.</w:t>
      </w:r>
    </w:p>
    <w:p w:rsidR="002A7E3D" w:rsidRPr="002A7E3D" w:rsidRDefault="002A7E3D" w:rsidP="009008DE">
      <w:pPr>
        <w:pStyle w:val="NoSpacing"/>
        <w:rPr>
          <w:sz w:val="24"/>
          <w:szCs w:val="24"/>
          <w:lang w:eastAsia="en-GB"/>
        </w:rPr>
      </w:pPr>
    </w:p>
    <w:p w:rsidR="009008DE" w:rsidRPr="002A7E3D" w:rsidRDefault="005F1716" w:rsidP="009008DE">
      <w:pPr>
        <w:pStyle w:val="NoSpacing"/>
        <w:rPr>
          <w:sz w:val="24"/>
          <w:szCs w:val="24"/>
          <w:lang w:eastAsia="en-GB"/>
        </w:rPr>
      </w:pPr>
      <w:r w:rsidRPr="002A7E3D">
        <w:rPr>
          <w:sz w:val="24"/>
          <w:szCs w:val="24"/>
          <w:lang w:eastAsia="en-GB"/>
        </w:rPr>
        <w:t xml:space="preserve">Participants have been drawn from </w:t>
      </w:r>
      <w:r w:rsidR="00EC559A" w:rsidRPr="002A7E3D">
        <w:rPr>
          <w:sz w:val="24"/>
          <w:szCs w:val="24"/>
          <w:lang w:eastAsia="en-GB"/>
        </w:rPr>
        <w:t xml:space="preserve">the CHDA </w:t>
      </w:r>
      <w:r w:rsidR="002A7E3D" w:rsidRPr="002A7E3D">
        <w:rPr>
          <w:sz w:val="24"/>
          <w:szCs w:val="24"/>
          <w:lang w:eastAsia="en-GB"/>
        </w:rPr>
        <w:t>Manchester</w:t>
      </w:r>
      <w:r w:rsidR="00EC7AE8" w:rsidRPr="002A7E3D">
        <w:rPr>
          <w:sz w:val="24"/>
          <w:szCs w:val="24"/>
          <w:lang w:eastAsia="en-GB"/>
        </w:rPr>
        <w:t xml:space="preserve"> Assessment Centre</w:t>
      </w:r>
      <w:r w:rsidR="002A7E3D" w:rsidRPr="002A7E3D">
        <w:rPr>
          <w:sz w:val="24"/>
          <w:szCs w:val="24"/>
          <w:lang w:eastAsia="en-GB"/>
        </w:rPr>
        <w:t xml:space="preserve"> at Albert Bridge House</w:t>
      </w:r>
      <w:r w:rsidR="008D64B4" w:rsidRPr="002A7E3D">
        <w:rPr>
          <w:sz w:val="24"/>
          <w:szCs w:val="24"/>
          <w:lang w:eastAsia="en-GB"/>
        </w:rPr>
        <w:t xml:space="preserve">. </w:t>
      </w:r>
    </w:p>
    <w:p w:rsidR="007D1522" w:rsidRPr="002A7E3D" w:rsidRDefault="007D1522" w:rsidP="009008DE">
      <w:pPr>
        <w:pStyle w:val="NoSpacing"/>
        <w:rPr>
          <w:sz w:val="24"/>
          <w:szCs w:val="24"/>
          <w:lang w:eastAsia="en-GB"/>
        </w:rPr>
      </w:pPr>
    </w:p>
    <w:p w:rsidR="007D1522" w:rsidRPr="002A7E3D" w:rsidRDefault="002A7E3D" w:rsidP="009008DE">
      <w:pPr>
        <w:pStyle w:val="NoSpacing"/>
        <w:rPr>
          <w:sz w:val="24"/>
          <w:szCs w:val="24"/>
          <w:lang w:eastAsia="en-GB"/>
        </w:rPr>
      </w:pPr>
      <w:r w:rsidRPr="002A7E3D">
        <w:rPr>
          <w:sz w:val="24"/>
          <w:szCs w:val="24"/>
          <w:lang w:eastAsia="en-GB"/>
        </w:rPr>
        <w:t xml:space="preserve">The research may also give us some insights </w:t>
      </w:r>
      <w:proofErr w:type="gramStart"/>
      <w:r w:rsidRPr="002A7E3D">
        <w:rPr>
          <w:sz w:val="24"/>
          <w:szCs w:val="24"/>
          <w:lang w:eastAsia="en-GB"/>
        </w:rPr>
        <w:t>into</w:t>
      </w:r>
      <w:r w:rsidR="007D1522" w:rsidRPr="002A7E3D">
        <w:rPr>
          <w:sz w:val="24"/>
          <w:szCs w:val="24"/>
          <w:lang w:eastAsia="en-GB"/>
        </w:rPr>
        <w:t>:-</w:t>
      </w:r>
      <w:proofErr w:type="gramEnd"/>
    </w:p>
    <w:p w:rsidR="007D1522" w:rsidRPr="002A7E3D" w:rsidRDefault="007D1522" w:rsidP="009008DE">
      <w:pPr>
        <w:pStyle w:val="NoSpacing"/>
        <w:rPr>
          <w:sz w:val="24"/>
          <w:szCs w:val="24"/>
          <w:lang w:eastAsia="en-GB"/>
        </w:rPr>
      </w:pPr>
    </w:p>
    <w:p w:rsidR="004154E2" w:rsidRDefault="002A7E3D" w:rsidP="004154E2">
      <w:pPr>
        <w:pStyle w:val="NoSpacing"/>
        <w:numPr>
          <w:ilvl w:val="0"/>
          <w:numId w:val="23"/>
        </w:numPr>
        <w:rPr>
          <w:sz w:val="24"/>
          <w:szCs w:val="24"/>
          <w:lang w:eastAsia="en-GB"/>
        </w:rPr>
      </w:pPr>
      <w:r w:rsidRPr="002A7E3D">
        <w:rPr>
          <w:sz w:val="24"/>
          <w:szCs w:val="24"/>
          <w:lang w:eastAsia="en-GB"/>
        </w:rPr>
        <w:t>Preview – how the HCP prepares for the assessment before the customer enters the room</w:t>
      </w:r>
    </w:p>
    <w:p w:rsidR="00DF75C7" w:rsidRPr="002A7E3D" w:rsidRDefault="00DF75C7" w:rsidP="004154E2">
      <w:pPr>
        <w:pStyle w:val="NoSpacing"/>
        <w:numPr>
          <w:ilvl w:val="0"/>
          <w:numId w:val="23"/>
        </w:numPr>
        <w:rPr>
          <w:sz w:val="24"/>
          <w:szCs w:val="24"/>
          <w:lang w:eastAsia="en-GB"/>
        </w:rPr>
      </w:pPr>
      <w:r>
        <w:rPr>
          <w:sz w:val="24"/>
          <w:szCs w:val="24"/>
          <w:lang w:eastAsia="en-GB"/>
        </w:rPr>
        <w:t xml:space="preserve">How the “parts 1 and 2” format works (or not) with HCPs who are new to HTDS </w:t>
      </w:r>
    </w:p>
    <w:p w:rsidR="006A46F0" w:rsidRDefault="00CF0A99" w:rsidP="002A7E3D">
      <w:pPr>
        <w:pStyle w:val="NoSpacing"/>
        <w:numPr>
          <w:ilvl w:val="0"/>
          <w:numId w:val="23"/>
        </w:numPr>
        <w:rPr>
          <w:sz w:val="24"/>
          <w:szCs w:val="24"/>
          <w:lang w:eastAsia="en-GB"/>
        </w:rPr>
      </w:pPr>
      <w:r>
        <w:rPr>
          <w:sz w:val="24"/>
          <w:szCs w:val="24"/>
          <w:lang w:eastAsia="en-GB"/>
        </w:rPr>
        <w:t>Observations</w:t>
      </w:r>
    </w:p>
    <w:p w:rsidR="00CF0A99" w:rsidRPr="002A7E3D" w:rsidRDefault="00CF0A99" w:rsidP="002A7E3D">
      <w:pPr>
        <w:pStyle w:val="NoSpacing"/>
        <w:numPr>
          <w:ilvl w:val="0"/>
          <w:numId w:val="23"/>
        </w:numPr>
        <w:rPr>
          <w:sz w:val="24"/>
          <w:szCs w:val="24"/>
          <w:lang w:eastAsia="en-GB"/>
        </w:rPr>
      </w:pPr>
      <w:r>
        <w:rPr>
          <w:sz w:val="24"/>
          <w:szCs w:val="24"/>
          <w:lang w:eastAsia="en-GB"/>
        </w:rPr>
        <w:t xml:space="preserve">What’s App </w:t>
      </w:r>
      <w:r w:rsidR="00340681">
        <w:rPr>
          <w:sz w:val="24"/>
          <w:szCs w:val="24"/>
          <w:lang w:eastAsia="en-GB"/>
        </w:rPr>
        <w:t xml:space="preserve">feature in Typical Day </w:t>
      </w:r>
    </w:p>
    <w:p w:rsidR="009F1C4F" w:rsidRDefault="009F1C4F" w:rsidP="0017521F">
      <w:pPr>
        <w:pStyle w:val="NoSpacing"/>
        <w:rPr>
          <w:b/>
          <w:sz w:val="28"/>
          <w:szCs w:val="28"/>
          <w:lang w:eastAsia="en-GB"/>
        </w:rPr>
      </w:pPr>
    </w:p>
    <w:p w:rsidR="00CF0A99" w:rsidRPr="00CF0A99" w:rsidRDefault="00CF0A99" w:rsidP="0017521F">
      <w:pPr>
        <w:pStyle w:val="NoSpacing"/>
        <w:rPr>
          <w:sz w:val="24"/>
          <w:szCs w:val="24"/>
          <w:lang w:eastAsia="en-GB"/>
        </w:rPr>
      </w:pPr>
      <w:r w:rsidRPr="00CF0A99">
        <w:rPr>
          <w:sz w:val="24"/>
          <w:szCs w:val="24"/>
          <w:lang w:eastAsia="en-GB"/>
        </w:rPr>
        <w:t xml:space="preserve">(Though these are </w:t>
      </w:r>
      <w:r w:rsidRPr="00CF0A99">
        <w:rPr>
          <w:b/>
          <w:sz w:val="24"/>
          <w:szCs w:val="24"/>
          <w:lang w:eastAsia="en-GB"/>
        </w:rPr>
        <w:t>NOT</w:t>
      </w:r>
      <w:r w:rsidRPr="00CF0A99">
        <w:rPr>
          <w:sz w:val="24"/>
          <w:szCs w:val="24"/>
          <w:lang w:eastAsia="en-GB"/>
        </w:rPr>
        <w:t xml:space="preserve"> the primary focus of the session).</w:t>
      </w:r>
    </w:p>
    <w:p w:rsidR="00CF0A99" w:rsidRDefault="00CF0A99" w:rsidP="0017521F">
      <w:pPr>
        <w:pStyle w:val="NoSpacing"/>
        <w:rPr>
          <w:b/>
          <w:sz w:val="28"/>
          <w:szCs w:val="28"/>
          <w:lang w:eastAsia="en-GB"/>
        </w:rPr>
      </w:pPr>
    </w:p>
    <w:p w:rsidR="00CF0A99" w:rsidRDefault="00CF0A99" w:rsidP="0017521F">
      <w:pPr>
        <w:pStyle w:val="NoSpacing"/>
        <w:rPr>
          <w:b/>
          <w:sz w:val="28"/>
          <w:szCs w:val="28"/>
          <w:lang w:eastAsia="en-GB"/>
        </w:rPr>
      </w:pPr>
    </w:p>
    <w:p w:rsidR="002B10DD" w:rsidRDefault="002B10DD" w:rsidP="0017521F">
      <w:pPr>
        <w:pStyle w:val="NoSpacing"/>
        <w:rPr>
          <w:b/>
          <w:sz w:val="28"/>
          <w:szCs w:val="28"/>
          <w:lang w:eastAsia="en-GB"/>
        </w:rPr>
      </w:pPr>
      <w:r>
        <w:rPr>
          <w:b/>
          <w:sz w:val="28"/>
          <w:szCs w:val="28"/>
          <w:lang w:eastAsia="en-GB"/>
        </w:rPr>
        <w:t>What will “good” look like?</w:t>
      </w:r>
    </w:p>
    <w:p w:rsidR="002B10DD" w:rsidRDefault="002B10DD" w:rsidP="0017521F">
      <w:pPr>
        <w:pStyle w:val="NoSpacing"/>
        <w:rPr>
          <w:b/>
          <w:sz w:val="28"/>
          <w:szCs w:val="28"/>
          <w:lang w:eastAsia="en-GB"/>
        </w:rPr>
      </w:pPr>
    </w:p>
    <w:p w:rsidR="002B10DD" w:rsidRPr="008648A9" w:rsidRDefault="002B10DD" w:rsidP="002B10DD">
      <w:pPr>
        <w:pStyle w:val="NoSpacing"/>
        <w:numPr>
          <w:ilvl w:val="0"/>
          <w:numId w:val="27"/>
        </w:numPr>
        <w:rPr>
          <w:b/>
          <w:sz w:val="24"/>
          <w:szCs w:val="24"/>
          <w:lang w:eastAsia="en-GB"/>
        </w:rPr>
      </w:pPr>
      <w:r w:rsidRPr="008648A9">
        <w:rPr>
          <w:b/>
          <w:sz w:val="24"/>
          <w:szCs w:val="24"/>
          <w:lang w:eastAsia="en-GB"/>
        </w:rPr>
        <w:t xml:space="preserve">HCPs will spot the curtail link which will always be visible (based on what we </w:t>
      </w:r>
      <w:r w:rsidR="008648A9">
        <w:rPr>
          <w:b/>
          <w:sz w:val="24"/>
          <w:szCs w:val="24"/>
          <w:lang w:eastAsia="en-GB"/>
        </w:rPr>
        <w:t xml:space="preserve">have </w:t>
      </w:r>
      <w:r w:rsidRPr="008648A9">
        <w:rPr>
          <w:b/>
          <w:sz w:val="24"/>
          <w:szCs w:val="24"/>
          <w:lang w:eastAsia="en-GB"/>
        </w:rPr>
        <w:t>learnt in earlier research)</w:t>
      </w:r>
    </w:p>
    <w:p w:rsidR="002B10DD" w:rsidRPr="008648A9" w:rsidRDefault="00340681" w:rsidP="002B10DD">
      <w:pPr>
        <w:pStyle w:val="NoSpacing"/>
        <w:numPr>
          <w:ilvl w:val="0"/>
          <w:numId w:val="27"/>
        </w:numPr>
        <w:rPr>
          <w:b/>
          <w:sz w:val="24"/>
          <w:szCs w:val="24"/>
          <w:lang w:eastAsia="en-GB"/>
        </w:rPr>
      </w:pPr>
      <w:r>
        <w:rPr>
          <w:b/>
          <w:sz w:val="24"/>
          <w:szCs w:val="24"/>
          <w:lang w:eastAsia="en-GB"/>
        </w:rPr>
        <w:t>W</w:t>
      </w:r>
      <w:r w:rsidR="002B10DD" w:rsidRPr="008648A9">
        <w:rPr>
          <w:b/>
          <w:sz w:val="24"/>
          <w:szCs w:val="24"/>
          <w:lang w:eastAsia="en-GB"/>
        </w:rPr>
        <w:t>e shall learn whether HCPs expect to access the curtail link from the page they are currently on</w:t>
      </w:r>
    </w:p>
    <w:p w:rsidR="002B10DD" w:rsidRPr="008648A9" w:rsidRDefault="002B10DD" w:rsidP="002B10DD">
      <w:pPr>
        <w:pStyle w:val="NoSpacing"/>
        <w:numPr>
          <w:ilvl w:val="0"/>
          <w:numId w:val="27"/>
        </w:numPr>
        <w:rPr>
          <w:b/>
          <w:sz w:val="24"/>
          <w:szCs w:val="24"/>
          <w:lang w:eastAsia="en-GB"/>
        </w:rPr>
      </w:pPr>
      <w:r w:rsidRPr="008648A9">
        <w:rPr>
          <w:b/>
          <w:sz w:val="24"/>
          <w:szCs w:val="24"/>
          <w:lang w:eastAsia="en-GB"/>
        </w:rPr>
        <w:t>HCPs will understand the word “curtail” and, if not, will present us with more meaningful alternatives</w:t>
      </w:r>
    </w:p>
    <w:p w:rsidR="002B10DD" w:rsidRDefault="00C77094" w:rsidP="002B10DD">
      <w:pPr>
        <w:pStyle w:val="NoSpacing"/>
        <w:numPr>
          <w:ilvl w:val="0"/>
          <w:numId w:val="27"/>
        </w:numPr>
        <w:rPr>
          <w:b/>
          <w:sz w:val="24"/>
          <w:szCs w:val="24"/>
          <w:lang w:eastAsia="en-GB"/>
        </w:rPr>
      </w:pPr>
      <w:r w:rsidRPr="008648A9">
        <w:rPr>
          <w:b/>
          <w:sz w:val="24"/>
          <w:szCs w:val="24"/>
          <w:lang w:eastAsia="en-GB"/>
        </w:rPr>
        <w:t xml:space="preserve">HCPs will understand </w:t>
      </w:r>
      <w:r w:rsidR="002B10DD" w:rsidRPr="008648A9">
        <w:rPr>
          <w:b/>
          <w:sz w:val="24"/>
          <w:szCs w:val="24"/>
          <w:lang w:eastAsia="en-GB"/>
        </w:rPr>
        <w:t xml:space="preserve">the distinction between “abandon” and “curtail” </w:t>
      </w:r>
    </w:p>
    <w:p w:rsidR="00B635F7" w:rsidRDefault="00B635F7" w:rsidP="00156DC8">
      <w:pPr>
        <w:pStyle w:val="NoSpacing"/>
        <w:numPr>
          <w:ilvl w:val="0"/>
          <w:numId w:val="27"/>
        </w:numPr>
        <w:rPr>
          <w:b/>
          <w:sz w:val="24"/>
          <w:szCs w:val="24"/>
          <w:lang w:eastAsia="en-GB"/>
        </w:rPr>
      </w:pPr>
      <w:r w:rsidRPr="00B635F7">
        <w:rPr>
          <w:b/>
          <w:sz w:val="24"/>
          <w:szCs w:val="24"/>
          <w:lang w:eastAsia="en-GB"/>
        </w:rPr>
        <w:t xml:space="preserve">We will confirm that HCPs routinely complete a mental health assessment when curtailing on a mental health descriptor before completing the curtailment </w:t>
      </w:r>
      <w:r w:rsidRPr="00B635F7">
        <w:rPr>
          <w:b/>
          <w:sz w:val="24"/>
          <w:szCs w:val="24"/>
          <w:lang w:eastAsia="en-GB"/>
        </w:rPr>
        <w:lastRenderedPageBreak/>
        <w:t>justification</w:t>
      </w:r>
    </w:p>
    <w:p w:rsidR="00B635F7" w:rsidRPr="00B635F7" w:rsidRDefault="00B635F7" w:rsidP="00156DC8">
      <w:pPr>
        <w:pStyle w:val="NoSpacing"/>
        <w:numPr>
          <w:ilvl w:val="0"/>
          <w:numId w:val="27"/>
        </w:numPr>
        <w:rPr>
          <w:b/>
          <w:sz w:val="24"/>
          <w:szCs w:val="24"/>
          <w:lang w:eastAsia="en-GB"/>
        </w:rPr>
      </w:pPr>
      <w:r w:rsidRPr="00B635F7">
        <w:rPr>
          <w:b/>
          <w:sz w:val="24"/>
          <w:szCs w:val="24"/>
          <w:lang w:eastAsia="en-GB"/>
        </w:rPr>
        <w:t>Should</w:t>
      </w:r>
      <w:r>
        <w:rPr>
          <w:b/>
          <w:sz w:val="24"/>
          <w:szCs w:val="24"/>
          <w:lang w:eastAsia="en-GB"/>
        </w:rPr>
        <w:t xml:space="preserve"> a</w:t>
      </w:r>
      <w:r w:rsidRPr="00B635F7">
        <w:rPr>
          <w:b/>
          <w:sz w:val="24"/>
          <w:szCs w:val="24"/>
          <w:lang w:eastAsia="en-GB"/>
        </w:rPr>
        <w:t xml:space="preserve"> physical assessment</w:t>
      </w:r>
      <w:r>
        <w:rPr>
          <w:b/>
          <w:sz w:val="24"/>
          <w:szCs w:val="24"/>
          <w:lang w:eastAsia="en-GB"/>
        </w:rPr>
        <w:t xml:space="preserve"> be required, we shall learn whether or not HCPs expect to complete this</w:t>
      </w:r>
      <w:r w:rsidRPr="00B635F7">
        <w:rPr>
          <w:b/>
          <w:sz w:val="24"/>
          <w:szCs w:val="24"/>
          <w:lang w:eastAsia="en-GB"/>
        </w:rPr>
        <w:t xml:space="preserve"> before completing the curtailment justification</w:t>
      </w:r>
    </w:p>
    <w:p w:rsidR="00897E8A" w:rsidRPr="008648A9" w:rsidRDefault="00897E8A" w:rsidP="002B10DD">
      <w:pPr>
        <w:pStyle w:val="NoSpacing"/>
        <w:numPr>
          <w:ilvl w:val="0"/>
          <w:numId w:val="27"/>
        </w:numPr>
        <w:rPr>
          <w:b/>
          <w:sz w:val="24"/>
          <w:szCs w:val="24"/>
          <w:lang w:eastAsia="en-GB"/>
        </w:rPr>
      </w:pPr>
      <w:r w:rsidRPr="008648A9">
        <w:rPr>
          <w:b/>
          <w:sz w:val="24"/>
          <w:szCs w:val="24"/>
          <w:lang w:eastAsia="en-GB"/>
        </w:rPr>
        <w:t xml:space="preserve">We will know whether HCPs expect to be able to retrieve data from Condition History and Typical Day </w:t>
      </w:r>
      <w:proofErr w:type="spellStart"/>
      <w:r w:rsidRPr="008648A9">
        <w:rPr>
          <w:b/>
          <w:sz w:val="24"/>
          <w:szCs w:val="24"/>
          <w:lang w:eastAsia="en-GB"/>
        </w:rPr>
        <w:t>etc</w:t>
      </w:r>
      <w:proofErr w:type="spellEnd"/>
      <w:r w:rsidRPr="008648A9">
        <w:rPr>
          <w:b/>
          <w:sz w:val="24"/>
          <w:szCs w:val="24"/>
          <w:lang w:eastAsia="en-GB"/>
        </w:rPr>
        <w:t xml:space="preserve"> when completing their curtailment justification</w:t>
      </w:r>
    </w:p>
    <w:p w:rsidR="00897E8A" w:rsidRDefault="00897E8A" w:rsidP="002B10DD">
      <w:pPr>
        <w:pStyle w:val="NoSpacing"/>
        <w:numPr>
          <w:ilvl w:val="0"/>
          <w:numId w:val="27"/>
        </w:numPr>
        <w:rPr>
          <w:b/>
          <w:sz w:val="24"/>
          <w:szCs w:val="24"/>
          <w:lang w:eastAsia="en-GB"/>
        </w:rPr>
      </w:pPr>
      <w:r w:rsidRPr="008648A9">
        <w:rPr>
          <w:b/>
          <w:sz w:val="24"/>
          <w:szCs w:val="24"/>
          <w:lang w:eastAsia="en-GB"/>
        </w:rPr>
        <w:t xml:space="preserve">We will know whether HCPs expect to be able to re-visit earlier parts of the recorded assessment, </w:t>
      </w:r>
      <w:proofErr w:type="spellStart"/>
      <w:r w:rsidRPr="008648A9">
        <w:rPr>
          <w:b/>
          <w:sz w:val="24"/>
          <w:szCs w:val="24"/>
          <w:lang w:eastAsia="en-GB"/>
        </w:rPr>
        <w:t>eg</w:t>
      </w:r>
      <w:proofErr w:type="spellEnd"/>
      <w:r w:rsidRPr="008648A9">
        <w:rPr>
          <w:b/>
          <w:sz w:val="24"/>
          <w:szCs w:val="24"/>
          <w:lang w:eastAsia="en-GB"/>
        </w:rPr>
        <w:t xml:space="preserve"> mental health answers, once they have actually curtailed</w:t>
      </w:r>
    </w:p>
    <w:p w:rsidR="00DF75C7" w:rsidRPr="008648A9" w:rsidRDefault="00DF75C7" w:rsidP="002B10DD">
      <w:pPr>
        <w:pStyle w:val="NoSpacing"/>
        <w:numPr>
          <w:ilvl w:val="0"/>
          <w:numId w:val="27"/>
        </w:numPr>
        <w:rPr>
          <w:b/>
          <w:sz w:val="24"/>
          <w:szCs w:val="24"/>
          <w:lang w:eastAsia="en-GB"/>
        </w:rPr>
      </w:pPr>
      <w:r>
        <w:rPr>
          <w:b/>
          <w:sz w:val="24"/>
          <w:szCs w:val="24"/>
          <w:lang w:eastAsia="en-GB"/>
        </w:rPr>
        <w:t>DMs will be able to review the outputs and make robust curtailment decisions that will pass any subsequent audit checks</w:t>
      </w:r>
    </w:p>
    <w:p w:rsidR="002B10DD" w:rsidRPr="002B10DD" w:rsidRDefault="002B10DD" w:rsidP="00C77094">
      <w:pPr>
        <w:pStyle w:val="NoSpacing"/>
        <w:rPr>
          <w:sz w:val="24"/>
          <w:szCs w:val="24"/>
          <w:lang w:eastAsia="en-GB"/>
        </w:rPr>
      </w:pPr>
    </w:p>
    <w:p w:rsidR="00B635F7" w:rsidRDefault="00B635F7" w:rsidP="0017521F">
      <w:pPr>
        <w:pStyle w:val="NoSpacing"/>
        <w:rPr>
          <w:b/>
          <w:sz w:val="28"/>
          <w:szCs w:val="28"/>
          <w:lang w:eastAsia="en-GB"/>
        </w:rPr>
      </w:pPr>
    </w:p>
    <w:p w:rsidR="002B10DD" w:rsidRDefault="002B10DD" w:rsidP="0017521F">
      <w:pPr>
        <w:pStyle w:val="NoSpacing"/>
        <w:rPr>
          <w:b/>
          <w:sz w:val="28"/>
          <w:szCs w:val="28"/>
          <w:lang w:eastAsia="en-GB"/>
        </w:rPr>
      </w:pPr>
      <w:r>
        <w:rPr>
          <w:b/>
          <w:sz w:val="28"/>
          <w:szCs w:val="28"/>
          <w:lang w:eastAsia="en-GB"/>
        </w:rPr>
        <w:t xml:space="preserve">Hypotheses we are </w:t>
      </w:r>
      <w:proofErr w:type="gramStart"/>
      <w:r>
        <w:rPr>
          <w:b/>
          <w:sz w:val="28"/>
          <w:szCs w:val="28"/>
          <w:lang w:eastAsia="en-GB"/>
        </w:rPr>
        <w:t>testing:-</w:t>
      </w:r>
      <w:proofErr w:type="gramEnd"/>
    </w:p>
    <w:p w:rsidR="002B10DD" w:rsidRDefault="002B10DD" w:rsidP="0017521F">
      <w:pPr>
        <w:pStyle w:val="NoSpacing"/>
        <w:rPr>
          <w:b/>
          <w:sz w:val="28"/>
          <w:szCs w:val="28"/>
          <w:lang w:eastAsia="en-GB"/>
        </w:rPr>
      </w:pPr>
    </w:p>
    <w:p w:rsidR="00897E8A" w:rsidRPr="008648A9" w:rsidRDefault="00897E8A" w:rsidP="008648A9">
      <w:pPr>
        <w:pBdr>
          <w:top w:val="single" w:sz="4" w:space="1" w:color="auto"/>
          <w:left w:val="single" w:sz="4" w:space="4" w:color="auto"/>
          <w:bottom w:val="single" w:sz="4" w:space="1" w:color="auto"/>
          <w:right w:val="single" w:sz="4" w:space="4" w:color="auto"/>
        </w:pBdr>
        <w:rPr>
          <w:b/>
          <w:sz w:val="24"/>
          <w:szCs w:val="24"/>
        </w:rPr>
      </w:pPr>
      <w:r w:rsidRPr="008648A9">
        <w:rPr>
          <w:b/>
          <w:sz w:val="24"/>
          <w:szCs w:val="24"/>
        </w:rPr>
        <w:t>P</w:t>
      </w:r>
      <w:r w:rsidR="00C77094" w:rsidRPr="008648A9">
        <w:rPr>
          <w:b/>
          <w:sz w:val="24"/>
          <w:szCs w:val="24"/>
        </w:rPr>
        <w:t>rogression through a curtailed assessment</w:t>
      </w:r>
      <w:r w:rsidRPr="008648A9">
        <w:rPr>
          <w:b/>
          <w:sz w:val="24"/>
          <w:szCs w:val="24"/>
        </w:rPr>
        <w:t xml:space="preserve"> </w:t>
      </w:r>
    </w:p>
    <w:p w:rsidR="00897E8A" w:rsidRDefault="00897E8A" w:rsidP="008648A9">
      <w:pPr>
        <w:pBdr>
          <w:top w:val="single" w:sz="4" w:space="1" w:color="auto"/>
          <w:left w:val="single" w:sz="4" w:space="4" w:color="auto"/>
          <w:bottom w:val="single" w:sz="4" w:space="1" w:color="auto"/>
          <w:right w:val="single" w:sz="4" w:space="4" w:color="auto"/>
        </w:pBdr>
        <w:rPr>
          <w:sz w:val="24"/>
          <w:szCs w:val="24"/>
        </w:rPr>
      </w:pPr>
      <w:r>
        <w:rPr>
          <w:sz w:val="24"/>
          <w:szCs w:val="24"/>
        </w:rPr>
        <w:t>We believe that where HCPs are opting to curtail on a physical functional descriptor then they will not also complete a mental health assessment. Vice-versa where they are curtailing on a mental health functional descriptor.</w:t>
      </w:r>
    </w:p>
    <w:p w:rsidR="00C77094" w:rsidRDefault="00C77094" w:rsidP="008648A9">
      <w:pPr>
        <w:pBdr>
          <w:top w:val="single" w:sz="4" w:space="1" w:color="auto"/>
          <w:left w:val="single" w:sz="4" w:space="4" w:color="auto"/>
          <w:bottom w:val="single" w:sz="4" w:space="1" w:color="auto"/>
          <w:right w:val="single" w:sz="4" w:space="4" w:color="auto"/>
        </w:pBdr>
        <w:rPr>
          <w:sz w:val="24"/>
          <w:szCs w:val="24"/>
          <w:lang w:eastAsia="en-GB"/>
        </w:rPr>
      </w:pPr>
      <w:r>
        <w:rPr>
          <w:sz w:val="24"/>
          <w:szCs w:val="24"/>
        </w:rPr>
        <w:t xml:space="preserve">Based on user research to date we believe that in the mental health scenario, </w:t>
      </w:r>
      <w:r>
        <w:rPr>
          <w:sz w:val="24"/>
          <w:szCs w:val="24"/>
          <w:lang w:eastAsia="en-GB"/>
        </w:rPr>
        <w:t>HCPs will complete the mental health assessment before completing the curtailment justification and that the structure of the prototype will allow them to do so.</w:t>
      </w:r>
    </w:p>
    <w:p w:rsidR="00C77094" w:rsidRDefault="00C77094" w:rsidP="008648A9">
      <w:pPr>
        <w:pBdr>
          <w:top w:val="single" w:sz="4" w:space="1" w:color="auto"/>
          <w:left w:val="single" w:sz="4" w:space="4" w:color="auto"/>
          <w:bottom w:val="single" w:sz="4" w:space="1" w:color="auto"/>
          <w:right w:val="single" w:sz="4" w:space="4" w:color="auto"/>
        </w:pBdr>
        <w:rPr>
          <w:sz w:val="24"/>
          <w:szCs w:val="24"/>
        </w:rPr>
      </w:pPr>
      <w:r w:rsidRPr="008648A9">
        <w:rPr>
          <w:b/>
          <w:sz w:val="24"/>
          <w:szCs w:val="24"/>
          <w:lang w:eastAsia="en-GB"/>
        </w:rPr>
        <w:t>Experiment</w:t>
      </w:r>
      <w:r w:rsidR="00897E8A" w:rsidRPr="008648A9">
        <w:rPr>
          <w:b/>
          <w:sz w:val="24"/>
          <w:szCs w:val="24"/>
          <w:lang w:eastAsia="en-GB"/>
        </w:rPr>
        <w:t>:</w:t>
      </w:r>
      <w:r w:rsidR="00897E8A">
        <w:rPr>
          <w:sz w:val="24"/>
          <w:szCs w:val="24"/>
          <w:lang w:eastAsia="en-GB"/>
        </w:rPr>
        <w:t xml:space="preserve"> UR will role play scenario for “starting and finishing tasks” that should prompt curtailment so that we can observe how HCP deals with this.</w:t>
      </w:r>
    </w:p>
    <w:p w:rsidR="008648A9" w:rsidRDefault="008648A9" w:rsidP="002B10DD">
      <w:pPr>
        <w:rPr>
          <w:b/>
          <w:sz w:val="24"/>
          <w:szCs w:val="24"/>
        </w:rPr>
      </w:pPr>
    </w:p>
    <w:p w:rsidR="002B10DD" w:rsidRPr="008648A9" w:rsidRDefault="002B10DD" w:rsidP="008648A9">
      <w:pPr>
        <w:pBdr>
          <w:top w:val="single" w:sz="4" w:space="1" w:color="auto"/>
          <w:left w:val="single" w:sz="4" w:space="4" w:color="auto"/>
          <w:bottom w:val="single" w:sz="4" w:space="1" w:color="auto"/>
          <w:right w:val="single" w:sz="4" w:space="4" w:color="auto"/>
        </w:pBdr>
        <w:rPr>
          <w:b/>
          <w:sz w:val="24"/>
          <w:szCs w:val="24"/>
        </w:rPr>
      </w:pPr>
      <w:r w:rsidRPr="008648A9">
        <w:rPr>
          <w:b/>
          <w:sz w:val="24"/>
          <w:szCs w:val="24"/>
        </w:rPr>
        <w:t>Report content</w:t>
      </w:r>
    </w:p>
    <w:p w:rsidR="002B10DD" w:rsidRPr="002B10DD" w:rsidRDefault="002B10DD" w:rsidP="008648A9">
      <w:pPr>
        <w:pBdr>
          <w:top w:val="single" w:sz="4" w:space="1" w:color="auto"/>
          <w:left w:val="single" w:sz="4" w:space="4" w:color="auto"/>
          <w:bottom w:val="single" w:sz="4" w:space="1" w:color="auto"/>
          <w:right w:val="single" w:sz="4" w:space="4" w:color="auto"/>
        </w:pBdr>
        <w:rPr>
          <w:sz w:val="24"/>
          <w:szCs w:val="24"/>
        </w:rPr>
      </w:pPr>
      <w:r w:rsidRPr="002B10DD">
        <w:rPr>
          <w:sz w:val="24"/>
          <w:szCs w:val="24"/>
        </w:rPr>
        <w:t>We think the bare minimum of information a report must contain is whatever's been captured up to the point of curtailment. So if we output everything captured in the report, we'll see that DMs will: 1) make a robust decision; 2) do it quickly; 3) consider everything in the report to be relevant.</w:t>
      </w:r>
    </w:p>
    <w:p w:rsidR="002B10DD" w:rsidRPr="002B10DD" w:rsidRDefault="002B10DD" w:rsidP="008648A9">
      <w:pPr>
        <w:pBdr>
          <w:top w:val="single" w:sz="4" w:space="1" w:color="auto"/>
          <w:left w:val="single" w:sz="4" w:space="4" w:color="auto"/>
          <w:bottom w:val="single" w:sz="4" w:space="1" w:color="auto"/>
          <w:right w:val="single" w:sz="4" w:space="4" w:color="auto"/>
        </w:pBdr>
        <w:rPr>
          <w:sz w:val="24"/>
          <w:szCs w:val="24"/>
        </w:rPr>
      </w:pPr>
      <w:r w:rsidRPr="008648A9">
        <w:rPr>
          <w:b/>
          <w:sz w:val="24"/>
          <w:szCs w:val="24"/>
        </w:rPr>
        <w:t>Experiment:</w:t>
      </w:r>
      <w:r w:rsidRPr="002B10DD">
        <w:rPr>
          <w:sz w:val="24"/>
          <w:szCs w:val="24"/>
        </w:rPr>
        <w:t xml:space="preserve"> Ask HCPs to capture evidence as they would in an actual assessment. Print off reports and ask DM to make decisions, as they would normally. Review the reports and decisions with the DMs, and ask them which parts are essential, nice-to-have, and not relevant.</w:t>
      </w:r>
    </w:p>
    <w:p w:rsidR="008648A9" w:rsidRDefault="008648A9" w:rsidP="002B10DD">
      <w:pPr>
        <w:rPr>
          <w:b/>
          <w:sz w:val="24"/>
          <w:szCs w:val="24"/>
        </w:rPr>
      </w:pPr>
    </w:p>
    <w:p w:rsidR="002B10DD" w:rsidRPr="008648A9" w:rsidRDefault="002B10DD" w:rsidP="008648A9">
      <w:pPr>
        <w:pBdr>
          <w:top w:val="single" w:sz="4" w:space="1" w:color="auto"/>
          <w:left w:val="single" w:sz="4" w:space="4" w:color="auto"/>
          <w:bottom w:val="single" w:sz="4" w:space="1" w:color="auto"/>
          <w:right w:val="single" w:sz="4" w:space="4" w:color="auto"/>
        </w:pBdr>
        <w:rPr>
          <w:b/>
          <w:sz w:val="24"/>
          <w:szCs w:val="24"/>
        </w:rPr>
      </w:pPr>
      <w:r w:rsidRPr="008648A9">
        <w:rPr>
          <w:b/>
          <w:sz w:val="24"/>
          <w:szCs w:val="24"/>
        </w:rPr>
        <w:t>Reusing information captured earlier in assessment</w:t>
      </w:r>
    </w:p>
    <w:p w:rsidR="002B10DD" w:rsidRPr="002B10DD" w:rsidRDefault="002B10DD" w:rsidP="008648A9">
      <w:pPr>
        <w:pBdr>
          <w:top w:val="single" w:sz="4" w:space="1" w:color="auto"/>
          <w:left w:val="single" w:sz="4" w:space="4" w:color="auto"/>
          <w:bottom w:val="single" w:sz="4" w:space="1" w:color="auto"/>
          <w:right w:val="single" w:sz="4" w:space="4" w:color="auto"/>
        </w:pBdr>
        <w:rPr>
          <w:sz w:val="24"/>
          <w:szCs w:val="24"/>
        </w:rPr>
      </w:pPr>
      <w:r w:rsidRPr="002B10DD">
        <w:rPr>
          <w:sz w:val="24"/>
          <w:szCs w:val="24"/>
        </w:rPr>
        <w:t>We don't think HCPs need to refer back to earlier parts of the assessment (e.g. typical day, social and work history) when giving reasons for their LCWRA justification. So if we give them a free text area in which to write their justification, we'll see that they don't need to copy and paste information from other parts of the assessment; and that DMs can make a robust decision on the final report.</w:t>
      </w:r>
    </w:p>
    <w:p w:rsidR="002B10DD" w:rsidRPr="002B10DD" w:rsidRDefault="002B10DD" w:rsidP="008648A9">
      <w:pPr>
        <w:pBdr>
          <w:top w:val="single" w:sz="4" w:space="1" w:color="auto"/>
          <w:left w:val="single" w:sz="4" w:space="4" w:color="auto"/>
          <w:bottom w:val="single" w:sz="4" w:space="1" w:color="auto"/>
          <w:right w:val="single" w:sz="4" w:space="4" w:color="auto"/>
        </w:pBdr>
        <w:rPr>
          <w:sz w:val="24"/>
          <w:szCs w:val="24"/>
        </w:rPr>
      </w:pPr>
      <w:r w:rsidRPr="008648A9">
        <w:rPr>
          <w:b/>
          <w:sz w:val="24"/>
          <w:szCs w:val="24"/>
        </w:rPr>
        <w:lastRenderedPageBreak/>
        <w:t>Experiment:</w:t>
      </w:r>
      <w:r w:rsidRPr="002B10DD">
        <w:rPr>
          <w:sz w:val="24"/>
          <w:szCs w:val="24"/>
        </w:rPr>
        <w:t xml:space="preserve"> In tandem with experiment 1, observe how HCPs write the justification. Do they go back to earlier parts of the assessment and copy information to paste into the justification? Do they keep hand-written notes? How then do they proceed to write the personal summary statement? Once they've completed all reports, review this process with them.</w:t>
      </w:r>
    </w:p>
    <w:p w:rsidR="008648A9" w:rsidRDefault="008648A9" w:rsidP="002B10DD">
      <w:pPr>
        <w:rPr>
          <w:b/>
          <w:sz w:val="24"/>
          <w:szCs w:val="24"/>
        </w:rPr>
      </w:pPr>
    </w:p>
    <w:p w:rsidR="002B10DD" w:rsidRPr="008648A9" w:rsidRDefault="002B10DD" w:rsidP="008648A9">
      <w:pPr>
        <w:pBdr>
          <w:top w:val="single" w:sz="4" w:space="1" w:color="auto"/>
          <w:left w:val="single" w:sz="4" w:space="4" w:color="auto"/>
          <w:bottom w:val="single" w:sz="4" w:space="1" w:color="auto"/>
          <w:right w:val="single" w:sz="4" w:space="4" w:color="auto"/>
        </w:pBdr>
        <w:rPr>
          <w:b/>
          <w:sz w:val="24"/>
          <w:szCs w:val="24"/>
        </w:rPr>
      </w:pPr>
      <w:r w:rsidRPr="008648A9">
        <w:rPr>
          <w:b/>
          <w:sz w:val="24"/>
          <w:szCs w:val="24"/>
        </w:rPr>
        <w:t>Would you curtail during physical exam?</w:t>
      </w:r>
    </w:p>
    <w:p w:rsidR="002B10DD" w:rsidRPr="002B10DD" w:rsidRDefault="002B10DD" w:rsidP="008648A9">
      <w:pPr>
        <w:pBdr>
          <w:top w:val="single" w:sz="4" w:space="1" w:color="auto"/>
          <w:left w:val="single" w:sz="4" w:space="4" w:color="auto"/>
          <w:bottom w:val="single" w:sz="4" w:space="1" w:color="auto"/>
          <w:right w:val="single" w:sz="4" w:space="4" w:color="auto"/>
        </w:pBdr>
        <w:rPr>
          <w:sz w:val="24"/>
          <w:szCs w:val="24"/>
        </w:rPr>
      </w:pPr>
      <w:r w:rsidRPr="002B10DD">
        <w:rPr>
          <w:sz w:val="24"/>
          <w:szCs w:val="24"/>
        </w:rPr>
        <w:t>We think an HCP can curtail at any point in the assessment, including the physical and mental health exams. This is because we've seen mental health exam findings in a Lima report, which was curtailed for functional LCWRA on a mental health activity. So if the curtailment button is visible on the physic</w:t>
      </w:r>
      <w:r>
        <w:rPr>
          <w:sz w:val="24"/>
          <w:szCs w:val="24"/>
        </w:rPr>
        <w:t>al and mental health exam pages</w:t>
      </w:r>
      <w:r w:rsidRPr="002B10DD">
        <w:rPr>
          <w:sz w:val="24"/>
          <w:szCs w:val="24"/>
        </w:rPr>
        <w:t xml:space="preserve"> </w:t>
      </w:r>
      <w:r>
        <w:rPr>
          <w:sz w:val="24"/>
          <w:szCs w:val="24"/>
        </w:rPr>
        <w:t>w</w:t>
      </w:r>
      <w:r w:rsidRPr="002B10DD">
        <w:rPr>
          <w:sz w:val="24"/>
          <w:szCs w:val="24"/>
        </w:rPr>
        <w:t>e'll see that the HCP can capture all the evidence they need t</w:t>
      </w:r>
      <w:r>
        <w:rPr>
          <w:sz w:val="24"/>
          <w:szCs w:val="24"/>
        </w:rPr>
        <w:t xml:space="preserve">o justify their recommendation </w:t>
      </w:r>
      <w:r w:rsidRPr="002B10DD">
        <w:rPr>
          <w:sz w:val="24"/>
          <w:szCs w:val="24"/>
        </w:rPr>
        <w:t>and</w:t>
      </w:r>
      <w:r>
        <w:rPr>
          <w:sz w:val="24"/>
          <w:szCs w:val="24"/>
        </w:rPr>
        <w:t xml:space="preserve"> that</w:t>
      </w:r>
      <w:r w:rsidRPr="002B10DD">
        <w:rPr>
          <w:sz w:val="24"/>
          <w:szCs w:val="24"/>
        </w:rPr>
        <w:t xml:space="preserve"> a DM can make a fast, fair and robust decision on the report.</w:t>
      </w:r>
    </w:p>
    <w:p w:rsidR="002B10DD" w:rsidRPr="002B10DD" w:rsidRDefault="002B10DD" w:rsidP="008648A9">
      <w:pPr>
        <w:pBdr>
          <w:top w:val="single" w:sz="4" w:space="1" w:color="auto"/>
          <w:left w:val="single" w:sz="4" w:space="4" w:color="auto"/>
          <w:bottom w:val="single" w:sz="4" w:space="1" w:color="auto"/>
          <w:right w:val="single" w:sz="4" w:space="4" w:color="auto"/>
        </w:pBdr>
        <w:rPr>
          <w:sz w:val="24"/>
          <w:szCs w:val="24"/>
        </w:rPr>
      </w:pPr>
      <w:r w:rsidRPr="008648A9">
        <w:rPr>
          <w:b/>
          <w:sz w:val="24"/>
          <w:szCs w:val="24"/>
        </w:rPr>
        <w:t>Experiment:</w:t>
      </w:r>
      <w:r w:rsidRPr="002B10DD">
        <w:rPr>
          <w:sz w:val="24"/>
          <w:szCs w:val="24"/>
        </w:rPr>
        <w:t xml:space="preserve"> </w:t>
      </w:r>
      <w:r w:rsidR="00340681">
        <w:rPr>
          <w:sz w:val="24"/>
          <w:szCs w:val="24"/>
        </w:rPr>
        <w:t xml:space="preserve">we may see </w:t>
      </w:r>
      <w:r>
        <w:rPr>
          <w:sz w:val="24"/>
          <w:szCs w:val="24"/>
        </w:rPr>
        <w:t>p</w:t>
      </w:r>
      <w:r w:rsidRPr="002B10DD">
        <w:rPr>
          <w:sz w:val="24"/>
          <w:szCs w:val="24"/>
        </w:rPr>
        <w:t xml:space="preserve">hysical exam for </w:t>
      </w:r>
      <w:r>
        <w:rPr>
          <w:sz w:val="24"/>
          <w:szCs w:val="24"/>
        </w:rPr>
        <w:t>hands where fibromyalgia is the main condition</w:t>
      </w:r>
      <w:r w:rsidRPr="002B10DD">
        <w:rPr>
          <w:sz w:val="24"/>
          <w:szCs w:val="24"/>
        </w:rPr>
        <w:t xml:space="preserve"> – </w:t>
      </w:r>
      <w:r>
        <w:rPr>
          <w:sz w:val="24"/>
          <w:szCs w:val="24"/>
        </w:rPr>
        <w:t>gripping activity</w:t>
      </w:r>
      <w:r w:rsidR="00340681">
        <w:rPr>
          <w:sz w:val="24"/>
          <w:szCs w:val="24"/>
        </w:rPr>
        <w:t>.</w:t>
      </w:r>
    </w:p>
    <w:p w:rsidR="008648A9" w:rsidRDefault="008648A9" w:rsidP="0017521F">
      <w:pPr>
        <w:pStyle w:val="NoSpacing"/>
        <w:rPr>
          <w:b/>
          <w:sz w:val="28"/>
          <w:szCs w:val="28"/>
          <w:lang w:eastAsia="en-GB"/>
        </w:rPr>
      </w:pPr>
    </w:p>
    <w:p w:rsidR="00CF0A99" w:rsidRDefault="00CF0A99" w:rsidP="0017521F">
      <w:pPr>
        <w:pStyle w:val="NoSpacing"/>
        <w:rPr>
          <w:b/>
          <w:sz w:val="28"/>
          <w:szCs w:val="28"/>
          <w:lang w:eastAsia="en-GB"/>
        </w:rPr>
      </w:pPr>
    </w:p>
    <w:p w:rsidR="0017521F" w:rsidRPr="003A792A" w:rsidRDefault="0017521F" w:rsidP="0017521F">
      <w:pPr>
        <w:pStyle w:val="NoSpacing"/>
        <w:rPr>
          <w:b/>
          <w:sz w:val="28"/>
          <w:szCs w:val="28"/>
          <w:lang w:eastAsia="en-GB"/>
        </w:rPr>
      </w:pPr>
      <w:r w:rsidRPr="003A792A">
        <w:rPr>
          <w:b/>
          <w:sz w:val="28"/>
          <w:szCs w:val="28"/>
          <w:lang w:eastAsia="en-GB"/>
        </w:rPr>
        <w:t>Introduction</w:t>
      </w:r>
    </w:p>
    <w:p w:rsidR="0017521F" w:rsidRPr="003A792A" w:rsidRDefault="0017521F" w:rsidP="0017521F">
      <w:pPr>
        <w:pStyle w:val="NoSpacing"/>
        <w:rPr>
          <w:sz w:val="24"/>
          <w:szCs w:val="24"/>
          <w:lang w:eastAsia="en-GB"/>
        </w:rPr>
      </w:pPr>
    </w:p>
    <w:p w:rsidR="008F334D" w:rsidRPr="003A792A" w:rsidRDefault="0017521F" w:rsidP="000630EB">
      <w:pPr>
        <w:pStyle w:val="NoSpacing"/>
        <w:numPr>
          <w:ilvl w:val="0"/>
          <w:numId w:val="4"/>
        </w:numPr>
        <w:rPr>
          <w:sz w:val="24"/>
          <w:szCs w:val="24"/>
          <w:lang w:eastAsia="en-GB"/>
        </w:rPr>
      </w:pPr>
      <w:r w:rsidRPr="003A792A">
        <w:rPr>
          <w:sz w:val="24"/>
          <w:szCs w:val="24"/>
          <w:lang w:eastAsia="en-GB"/>
        </w:rPr>
        <w:t>Brief background</w:t>
      </w:r>
      <w:r w:rsidR="008001BA" w:rsidRPr="003A792A">
        <w:rPr>
          <w:sz w:val="24"/>
          <w:szCs w:val="24"/>
          <w:lang w:eastAsia="en-GB"/>
        </w:rPr>
        <w:t xml:space="preserve"> </w:t>
      </w:r>
      <w:r w:rsidR="008D64B4" w:rsidRPr="003A792A">
        <w:rPr>
          <w:sz w:val="24"/>
          <w:szCs w:val="24"/>
          <w:lang w:eastAsia="en-GB"/>
        </w:rPr>
        <w:t xml:space="preserve">and history of user research </w:t>
      </w:r>
      <w:r w:rsidR="00897E8A">
        <w:rPr>
          <w:sz w:val="24"/>
          <w:szCs w:val="24"/>
          <w:lang w:eastAsia="en-GB"/>
        </w:rPr>
        <w:t>for HTDS</w:t>
      </w:r>
    </w:p>
    <w:p w:rsidR="00846839" w:rsidRDefault="00846839" w:rsidP="000630EB">
      <w:pPr>
        <w:pStyle w:val="NoSpacing"/>
        <w:numPr>
          <w:ilvl w:val="0"/>
          <w:numId w:val="4"/>
        </w:numPr>
        <w:rPr>
          <w:sz w:val="24"/>
          <w:szCs w:val="24"/>
          <w:lang w:eastAsia="en-GB"/>
        </w:rPr>
      </w:pPr>
      <w:r w:rsidRPr="003A792A">
        <w:rPr>
          <w:sz w:val="24"/>
          <w:szCs w:val="24"/>
          <w:lang w:eastAsia="en-GB"/>
        </w:rPr>
        <w:t>Consent and confidentiality</w:t>
      </w:r>
      <w:r w:rsidR="008D64B4" w:rsidRPr="003A792A">
        <w:rPr>
          <w:sz w:val="24"/>
          <w:szCs w:val="24"/>
          <w:lang w:eastAsia="en-GB"/>
        </w:rPr>
        <w:t xml:space="preserve"> </w:t>
      </w:r>
      <w:r w:rsidR="005F1716">
        <w:rPr>
          <w:sz w:val="24"/>
          <w:szCs w:val="24"/>
          <w:lang w:eastAsia="en-GB"/>
        </w:rPr>
        <w:t>– complete consent forms</w:t>
      </w:r>
    </w:p>
    <w:p w:rsidR="005F1716" w:rsidRPr="003A792A" w:rsidRDefault="005F1716" w:rsidP="000630EB">
      <w:pPr>
        <w:pStyle w:val="NoSpacing"/>
        <w:numPr>
          <w:ilvl w:val="0"/>
          <w:numId w:val="4"/>
        </w:numPr>
        <w:rPr>
          <w:sz w:val="24"/>
          <w:szCs w:val="24"/>
          <w:lang w:eastAsia="en-GB"/>
        </w:rPr>
      </w:pPr>
      <w:r>
        <w:rPr>
          <w:sz w:val="24"/>
          <w:szCs w:val="24"/>
          <w:lang w:eastAsia="en-GB"/>
        </w:rPr>
        <w:t>Explain re colleagues observing</w:t>
      </w:r>
      <w:r w:rsidR="004154E2">
        <w:rPr>
          <w:sz w:val="24"/>
          <w:szCs w:val="24"/>
          <w:lang w:eastAsia="en-GB"/>
        </w:rPr>
        <w:t xml:space="preserve"> and video</w:t>
      </w:r>
    </w:p>
    <w:p w:rsidR="00846839" w:rsidRDefault="00846839" w:rsidP="000630EB">
      <w:pPr>
        <w:pStyle w:val="NoSpacing"/>
        <w:numPr>
          <w:ilvl w:val="0"/>
          <w:numId w:val="4"/>
        </w:numPr>
        <w:rPr>
          <w:sz w:val="24"/>
          <w:szCs w:val="24"/>
          <w:lang w:eastAsia="en-GB"/>
        </w:rPr>
      </w:pPr>
      <w:r w:rsidRPr="003A792A">
        <w:rPr>
          <w:sz w:val="24"/>
          <w:szCs w:val="24"/>
          <w:lang w:eastAsia="en-GB"/>
        </w:rPr>
        <w:t xml:space="preserve">Safe environment </w:t>
      </w:r>
      <w:r w:rsidR="00067149" w:rsidRPr="003A792A">
        <w:rPr>
          <w:sz w:val="24"/>
          <w:szCs w:val="24"/>
          <w:lang w:eastAsia="en-GB"/>
        </w:rPr>
        <w:t>so you</w:t>
      </w:r>
      <w:r w:rsidR="000D4AC9" w:rsidRPr="003A792A">
        <w:rPr>
          <w:sz w:val="24"/>
          <w:szCs w:val="24"/>
          <w:lang w:eastAsia="en-GB"/>
        </w:rPr>
        <w:t xml:space="preserve"> can</w:t>
      </w:r>
      <w:r w:rsidRPr="003A792A">
        <w:rPr>
          <w:sz w:val="24"/>
          <w:szCs w:val="24"/>
          <w:lang w:eastAsia="en-GB"/>
        </w:rPr>
        <w:t xml:space="preserve"> be brutally honest – and that’s what we want!</w:t>
      </w:r>
    </w:p>
    <w:p w:rsidR="008D64B4" w:rsidRDefault="008D64B4" w:rsidP="000630EB">
      <w:pPr>
        <w:pStyle w:val="NoSpacing"/>
        <w:numPr>
          <w:ilvl w:val="0"/>
          <w:numId w:val="4"/>
        </w:numPr>
        <w:rPr>
          <w:sz w:val="24"/>
          <w:szCs w:val="24"/>
          <w:lang w:eastAsia="en-GB"/>
        </w:rPr>
      </w:pPr>
      <w:r w:rsidRPr="003A792A">
        <w:rPr>
          <w:sz w:val="24"/>
          <w:szCs w:val="24"/>
          <w:lang w:eastAsia="en-GB"/>
        </w:rPr>
        <w:t xml:space="preserve">Testing the system and </w:t>
      </w:r>
      <w:r w:rsidRPr="003A792A">
        <w:rPr>
          <w:b/>
          <w:sz w:val="24"/>
          <w:szCs w:val="24"/>
          <w:lang w:eastAsia="en-GB"/>
        </w:rPr>
        <w:t>NOT</w:t>
      </w:r>
      <w:r w:rsidRPr="003A792A">
        <w:rPr>
          <w:sz w:val="24"/>
          <w:szCs w:val="24"/>
          <w:lang w:eastAsia="en-GB"/>
        </w:rPr>
        <w:t xml:space="preserve"> them </w:t>
      </w:r>
      <w:proofErr w:type="spellStart"/>
      <w:r w:rsidRPr="003A792A">
        <w:rPr>
          <w:sz w:val="24"/>
          <w:szCs w:val="24"/>
          <w:lang w:eastAsia="en-GB"/>
        </w:rPr>
        <w:t>etc</w:t>
      </w:r>
      <w:proofErr w:type="spellEnd"/>
    </w:p>
    <w:p w:rsidR="0089421F" w:rsidRPr="003A792A" w:rsidRDefault="0089421F" w:rsidP="000630EB">
      <w:pPr>
        <w:pStyle w:val="NoSpacing"/>
        <w:numPr>
          <w:ilvl w:val="0"/>
          <w:numId w:val="4"/>
        </w:numPr>
        <w:rPr>
          <w:sz w:val="24"/>
          <w:szCs w:val="24"/>
          <w:lang w:eastAsia="en-GB"/>
        </w:rPr>
      </w:pPr>
      <w:r w:rsidRPr="003A792A">
        <w:rPr>
          <w:sz w:val="24"/>
          <w:szCs w:val="24"/>
          <w:lang w:eastAsia="en-GB"/>
        </w:rPr>
        <w:t>Today we shall be looking at face-to-face assessment scenarios</w:t>
      </w:r>
    </w:p>
    <w:p w:rsidR="006545E8" w:rsidRDefault="008D64B4" w:rsidP="000630EB">
      <w:pPr>
        <w:pStyle w:val="NoSpacing"/>
        <w:numPr>
          <w:ilvl w:val="0"/>
          <w:numId w:val="4"/>
        </w:numPr>
        <w:rPr>
          <w:sz w:val="24"/>
          <w:szCs w:val="24"/>
          <w:lang w:eastAsia="en-GB"/>
        </w:rPr>
      </w:pPr>
      <w:r w:rsidRPr="003A792A">
        <w:rPr>
          <w:sz w:val="24"/>
          <w:szCs w:val="24"/>
          <w:lang w:eastAsia="en-GB"/>
        </w:rPr>
        <w:t xml:space="preserve">Will be running a </w:t>
      </w:r>
      <w:r w:rsidR="008648A9">
        <w:rPr>
          <w:sz w:val="24"/>
          <w:szCs w:val="24"/>
          <w:lang w:eastAsia="en-GB"/>
        </w:rPr>
        <w:t xml:space="preserve">couple of </w:t>
      </w:r>
      <w:r w:rsidRPr="003A792A">
        <w:rPr>
          <w:sz w:val="24"/>
          <w:szCs w:val="24"/>
          <w:lang w:eastAsia="en-GB"/>
        </w:rPr>
        <w:t>mock assessment</w:t>
      </w:r>
      <w:r w:rsidR="008648A9">
        <w:rPr>
          <w:sz w:val="24"/>
          <w:szCs w:val="24"/>
          <w:lang w:eastAsia="en-GB"/>
        </w:rPr>
        <w:t>s with role play</w:t>
      </w:r>
      <w:r w:rsidRPr="003A792A">
        <w:rPr>
          <w:sz w:val="24"/>
          <w:szCs w:val="24"/>
          <w:lang w:eastAsia="en-GB"/>
        </w:rPr>
        <w:t xml:space="preserve"> </w:t>
      </w:r>
      <w:r w:rsidR="00897E8A">
        <w:rPr>
          <w:sz w:val="24"/>
          <w:szCs w:val="24"/>
          <w:lang w:eastAsia="en-GB"/>
        </w:rPr>
        <w:t xml:space="preserve">and </w:t>
      </w:r>
      <w:r w:rsidR="0089421F">
        <w:rPr>
          <w:sz w:val="24"/>
          <w:szCs w:val="24"/>
          <w:lang w:eastAsia="en-GB"/>
        </w:rPr>
        <w:t>will guide them through this</w:t>
      </w:r>
      <w:r w:rsidR="008648A9">
        <w:rPr>
          <w:sz w:val="24"/>
          <w:szCs w:val="24"/>
          <w:lang w:eastAsia="en-GB"/>
        </w:rPr>
        <w:t xml:space="preserve">. Each scenario will have myself playing the customer with a third party present who has come along to help me on the day </w:t>
      </w:r>
    </w:p>
    <w:p w:rsidR="00897E8A" w:rsidRDefault="00897E8A" w:rsidP="000630EB">
      <w:pPr>
        <w:pStyle w:val="NoSpacing"/>
        <w:numPr>
          <w:ilvl w:val="0"/>
          <w:numId w:val="4"/>
        </w:numPr>
        <w:rPr>
          <w:sz w:val="24"/>
          <w:szCs w:val="24"/>
          <w:lang w:eastAsia="en-GB"/>
        </w:rPr>
      </w:pPr>
      <w:r>
        <w:rPr>
          <w:sz w:val="24"/>
          <w:szCs w:val="24"/>
          <w:lang w:eastAsia="en-GB"/>
        </w:rPr>
        <w:t xml:space="preserve">Advise them to approach this the way they would any other assessment, </w:t>
      </w:r>
      <w:proofErr w:type="spellStart"/>
      <w:r>
        <w:rPr>
          <w:sz w:val="24"/>
          <w:szCs w:val="24"/>
          <w:lang w:eastAsia="en-GB"/>
        </w:rPr>
        <w:t>ie</w:t>
      </w:r>
      <w:proofErr w:type="spellEnd"/>
      <w:r>
        <w:rPr>
          <w:sz w:val="24"/>
          <w:szCs w:val="24"/>
          <w:lang w:eastAsia="en-GB"/>
        </w:rPr>
        <w:t xml:space="preserve"> allowing time for preview and also to write up findings once the customer has left the room</w:t>
      </w:r>
    </w:p>
    <w:p w:rsidR="00340681" w:rsidRPr="00340681" w:rsidRDefault="00340681" w:rsidP="000630EB">
      <w:pPr>
        <w:pStyle w:val="NoSpacing"/>
        <w:numPr>
          <w:ilvl w:val="0"/>
          <w:numId w:val="4"/>
        </w:numPr>
        <w:rPr>
          <w:b/>
          <w:sz w:val="24"/>
          <w:szCs w:val="24"/>
          <w:lang w:eastAsia="en-GB"/>
        </w:rPr>
      </w:pPr>
      <w:r w:rsidRPr="00340681">
        <w:rPr>
          <w:b/>
          <w:sz w:val="24"/>
          <w:szCs w:val="24"/>
          <w:lang w:eastAsia="en-GB"/>
        </w:rPr>
        <w:t>Ask them NOT come out of the browser at the very end!</w:t>
      </w:r>
    </w:p>
    <w:p w:rsidR="008D64B4" w:rsidRPr="003A792A" w:rsidRDefault="008D64B4" w:rsidP="000630EB">
      <w:pPr>
        <w:pStyle w:val="NoSpacing"/>
        <w:numPr>
          <w:ilvl w:val="0"/>
          <w:numId w:val="4"/>
        </w:numPr>
        <w:rPr>
          <w:b/>
          <w:sz w:val="24"/>
          <w:szCs w:val="24"/>
          <w:lang w:eastAsia="en-GB"/>
        </w:rPr>
      </w:pPr>
      <w:r w:rsidRPr="003A792A">
        <w:rPr>
          <w:b/>
          <w:sz w:val="24"/>
          <w:szCs w:val="24"/>
          <w:lang w:eastAsia="en-GB"/>
        </w:rPr>
        <w:t>A warning that what they see today will be somewhat different from what they are used to</w:t>
      </w:r>
      <w:r w:rsidR="00157E75" w:rsidRPr="003A792A">
        <w:rPr>
          <w:b/>
          <w:sz w:val="24"/>
          <w:szCs w:val="24"/>
          <w:lang w:eastAsia="en-GB"/>
        </w:rPr>
        <w:t xml:space="preserve"> but we really need their honest opinion as this is the only way we can change it to meet their needs!</w:t>
      </w:r>
    </w:p>
    <w:p w:rsidR="009F1C4F" w:rsidRPr="003A792A" w:rsidRDefault="009F1C4F" w:rsidP="00846839">
      <w:pPr>
        <w:pStyle w:val="NoSpacing"/>
        <w:rPr>
          <w:b/>
          <w:sz w:val="28"/>
          <w:szCs w:val="28"/>
          <w:lang w:eastAsia="en-GB"/>
        </w:rPr>
      </w:pPr>
    </w:p>
    <w:p w:rsidR="00CF0A99" w:rsidRDefault="00CF0A99" w:rsidP="00846839">
      <w:pPr>
        <w:pStyle w:val="NoSpacing"/>
        <w:rPr>
          <w:b/>
          <w:sz w:val="28"/>
          <w:szCs w:val="28"/>
          <w:lang w:eastAsia="en-GB"/>
        </w:rPr>
      </w:pPr>
    </w:p>
    <w:p w:rsidR="00846839" w:rsidRPr="003A792A" w:rsidRDefault="00846839" w:rsidP="00846839">
      <w:pPr>
        <w:pStyle w:val="NoSpacing"/>
        <w:rPr>
          <w:b/>
          <w:sz w:val="28"/>
          <w:szCs w:val="28"/>
          <w:lang w:eastAsia="en-GB"/>
        </w:rPr>
      </w:pPr>
      <w:r w:rsidRPr="003A792A">
        <w:rPr>
          <w:b/>
          <w:sz w:val="28"/>
          <w:szCs w:val="28"/>
          <w:lang w:eastAsia="en-GB"/>
        </w:rPr>
        <w:t>About themselves</w:t>
      </w:r>
    </w:p>
    <w:p w:rsidR="00846839" w:rsidRPr="003A792A" w:rsidRDefault="00846839" w:rsidP="00846839">
      <w:pPr>
        <w:pStyle w:val="NoSpacing"/>
        <w:ind w:left="720"/>
        <w:rPr>
          <w:sz w:val="24"/>
          <w:szCs w:val="24"/>
          <w:lang w:eastAsia="en-GB"/>
        </w:rPr>
      </w:pPr>
    </w:p>
    <w:p w:rsidR="003F4D49" w:rsidRPr="003A792A" w:rsidRDefault="005F1716" w:rsidP="000630EB">
      <w:pPr>
        <w:pStyle w:val="NoSpacing"/>
        <w:numPr>
          <w:ilvl w:val="0"/>
          <w:numId w:val="4"/>
        </w:numPr>
        <w:rPr>
          <w:sz w:val="24"/>
          <w:szCs w:val="24"/>
          <w:lang w:eastAsia="en-GB"/>
        </w:rPr>
      </w:pPr>
      <w:r>
        <w:rPr>
          <w:sz w:val="24"/>
          <w:szCs w:val="24"/>
          <w:lang w:eastAsia="en-GB"/>
        </w:rPr>
        <w:t xml:space="preserve">Get them to talk </w:t>
      </w:r>
      <w:r w:rsidR="003F4D49" w:rsidRPr="003A792A">
        <w:rPr>
          <w:sz w:val="24"/>
          <w:szCs w:val="24"/>
          <w:lang w:eastAsia="en-GB"/>
        </w:rPr>
        <w:t>a bit about their background, experience, views on</w:t>
      </w:r>
      <w:r>
        <w:rPr>
          <w:sz w:val="24"/>
          <w:szCs w:val="24"/>
          <w:lang w:eastAsia="en-GB"/>
        </w:rPr>
        <w:t xml:space="preserve"> existing systems that they use</w:t>
      </w:r>
    </w:p>
    <w:p w:rsidR="00111DFB" w:rsidRPr="003A792A" w:rsidRDefault="00111DFB" w:rsidP="000630EB">
      <w:pPr>
        <w:pStyle w:val="NoSpacing"/>
        <w:numPr>
          <w:ilvl w:val="0"/>
          <w:numId w:val="4"/>
        </w:numPr>
        <w:rPr>
          <w:sz w:val="24"/>
          <w:szCs w:val="24"/>
          <w:lang w:eastAsia="en-GB"/>
        </w:rPr>
      </w:pPr>
      <w:r w:rsidRPr="003A792A">
        <w:rPr>
          <w:sz w:val="24"/>
          <w:szCs w:val="24"/>
          <w:lang w:eastAsia="en-GB"/>
        </w:rPr>
        <w:lastRenderedPageBreak/>
        <w:t>Gauge digital confidence – what do they do online and who do they turn to if they need help?</w:t>
      </w:r>
    </w:p>
    <w:p w:rsidR="009008DE" w:rsidRPr="003A792A" w:rsidRDefault="00111DFB" w:rsidP="000630EB">
      <w:pPr>
        <w:pStyle w:val="NoSpacing"/>
        <w:numPr>
          <w:ilvl w:val="0"/>
          <w:numId w:val="4"/>
        </w:numPr>
        <w:rPr>
          <w:b/>
          <w:sz w:val="24"/>
          <w:szCs w:val="24"/>
          <w:lang w:eastAsia="en-GB"/>
        </w:rPr>
      </w:pPr>
      <w:r w:rsidRPr="003A792A">
        <w:rPr>
          <w:sz w:val="24"/>
          <w:szCs w:val="24"/>
          <w:lang w:eastAsia="en-GB"/>
        </w:rPr>
        <w:t>How are changes to current systems communicated and what do they do if they need help?</w:t>
      </w:r>
    </w:p>
    <w:p w:rsidR="00B635F7" w:rsidRDefault="00B635F7" w:rsidP="008F334D">
      <w:pPr>
        <w:pStyle w:val="NoSpacing"/>
        <w:rPr>
          <w:b/>
          <w:sz w:val="28"/>
          <w:szCs w:val="28"/>
          <w:lang w:eastAsia="en-GB"/>
        </w:rPr>
      </w:pPr>
    </w:p>
    <w:p w:rsidR="00B635F7" w:rsidRDefault="00B635F7" w:rsidP="008F334D">
      <w:pPr>
        <w:pStyle w:val="NoSpacing"/>
        <w:rPr>
          <w:b/>
          <w:sz w:val="28"/>
          <w:szCs w:val="28"/>
          <w:lang w:eastAsia="en-GB"/>
        </w:rPr>
      </w:pPr>
    </w:p>
    <w:p w:rsidR="008F334D" w:rsidRPr="003A792A" w:rsidRDefault="008F334D" w:rsidP="008F334D">
      <w:pPr>
        <w:pStyle w:val="NoSpacing"/>
        <w:rPr>
          <w:b/>
          <w:sz w:val="28"/>
          <w:szCs w:val="28"/>
          <w:lang w:eastAsia="en-GB"/>
        </w:rPr>
      </w:pPr>
      <w:r w:rsidRPr="003A792A">
        <w:rPr>
          <w:b/>
          <w:sz w:val="28"/>
          <w:szCs w:val="28"/>
          <w:lang w:eastAsia="en-GB"/>
        </w:rPr>
        <w:t>Exercise</w:t>
      </w:r>
    </w:p>
    <w:p w:rsidR="006545E8" w:rsidRPr="003A792A" w:rsidRDefault="006545E8" w:rsidP="008F334D">
      <w:pPr>
        <w:pStyle w:val="NoSpacing"/>
        <w:rPr>
          <w:b/>
          <w:sz w:val="24"/>
          <w:szCs w:val="24"/>
          <w:lang w:eastAsia="en-GB"/>
        </w:rPr>
      </w:pPr>
    </w:p>
    <w:p w:rsidR="003F4D49" w:rsidRPr="003A792A" w:rsidRDefault="00067149" w:rsidP="004152C6">
      <w:pPr>
        <w:pStyle w:val="NoSpacing"/>
        <w:numPr>
          <w:ilvl w:val="0"/>
          <w:numId w:val="5"/>
        </w:numPr>
        <w:rPr>
          <w:sz w:val="24"/>
          <w:szCs w:val="24"/>
          <w:lang w:eastAsia="en-GB"/>
        </w:rPr>
      </w:pPr>
      <w:r w:rsidRPr="003A792A">
        <w:rPr>
          <w:sz w:val="24"/>
          <w:szCs w:val="24"/>
          <w:lang w:eastAsia="en-GB"/>
        </w:rPr>
        <w:t>Going to show you</w:t>
      </w:r>
      <w:r w:rsidR="00694C5D">
        <w:rPr>
          <w:sz w:val="24"/>
          <w:szCs w:val="24"/>
          <w:lang w:eastAsia="en-GB"/>
        </w:rPr>
        <w:t xml:space="preserve"> our most up to date</w:t>
      </w:r>
      <w:r w:rsidR="00111DFB" w:rsidRPr="003A792A">
        <w:rPr>
          <w:sz w:val="24"/>
          <w:szCs w:val="24"/>
          <w:lang w:eastAsia="en-GB"/>
        </w:rPr>
        <w:t xml:space="preserve"> </w:t>
      </w:r>
      <w:r w:rsidR="008F334D" w:rsidRPr="003A792A">
        <w:rPr>
          <w:sz w:val="24"/>
          <w:szCs w:val="24"/>
          <w:lang w:eastAsia="en-GB"/>
        </w:rPr>
        <w:t>prototype</w:t>
      </w:r>
      <w:r w:rsidR="00111DFB" w:rsidRPr="003A792A">
        <w:rPr>
          <w:sz w:val="24"/>
          <w:szCs w:val="24"/>
          <w:lang w:eastAsia="en-GB"/>
        </w:rPr>
        <w:t xml:space="preserve"> </w:t>
      </w:r>
    </w:p>
    <w:p w:rsidR="00694C5D" w:rsidRDefault="00067149" w:rsidP="004152C6">
      <w:pPr>
        <w:pStyle w:val="NoSpacing"/>
        <w:numPr>
          <w:ilvl w:val="0"/>
          <w:numId w:val="5"/>
        </w:numPr>
        <w:rPr>
          <w:sz w:val="24"/>
          <w:szCs w:val="24"/>
          <w:lang w:eastAsia="en-GB"/>
        </w:rPr>
      </w:pPr>
      <w:r w:rsidRPr="003A792A">
        <w:rPr>
          <w:sz w:val="24"/>
          <w:szCs w:val="24"/>
          <w:lang w:eastAsia="en-GB"/>
        </w:rPr>
        <w:t>Going to ask you</w:t>
      </w:r>
      <w:r w:rsidR="00AA4EC9" w:rsidRPr="003A792A">
        <w:rPr>
          <w:sz w:val="24"/>
          <w:szCs w:val="24"/>
          <w:lang w:eastAsia="en-GB"/>
        </w:rPr>
        <w:t xml:space="preserve"> to </w:t>
      </w:r>
      <w:r w:rsidR="00BE081F" w:rsidRPr="003A792A">
        <w:rPr>
          <w:sz w:val="24"/>
          <w:szCs w:val="24"/>
          <w:lang w:eastAsia="en-GB"/>
        </w:rPr>
        <w:t>conduct</w:t>
      </w:r>
      <w:r w:rsidR="00CF6F03">
        <w:rPr>
          <w:sz w:val="24"/>
          <w:szCs w:val="24"/>
          <w:lang w:eastAsia="en-GB"/>
        </w:rPr>
        <w:t xml:space="preserve"> a</w:t>
      </w:r>
      <w:r w:rsidR="006545E8" w:rsidRPr="003A792A">
        <w:rPr>
          <w:sz w:val="24"/>
          <w:szCs w:val="24"/>
          <w:lang w:eastAsia="en-GB"/>
        </w:rPr>
        <w:t xml:space="preserve"> face-to-face a</w:t>
      </w:r>
      <w:r w:rsidR="003F4D49" w:rsidRPr="003A792A">
        <w:rPr>
          <w:sz w:val="24"/>
          <w:szCs w:val="24"/>
          <w:lang w:eastAsia="en-GB"/>
        </w:rPr>
        <w:t>ssessment</w:t>
      </w:r>
      <w:r w:rsidR="00CF6F03">
        <w:rPr>
          <w:sz w:val="24"/>
          <w:szCs w:val="24"/>
          <w:lang w:eastAsia="en-GB"/>
        </w:rPr>
        <w:t>. You will be given a completed UC 50 to review in preparation for the assessment</w:t>
      </w:r>
      <w:r w:rsidR="00694C5D">
        <w:rPr>
          <w:sz w:val="24"/>
          <w:szCs w:val="24"/>
          <w:lang w:eastAsia="en-GB"/>
        </w:rPr>
        <w:t>, at which point I shall leave the room</w:t>
      </w:r>
      <w:r w:rsidR="00CF6F03">
        <w:rPr>
          <w:sz w:val="24"/>
          <w:szCs w:val="24"/>
          <w:lang w:eastAsia="en-GB"/>
        </w:rPr>
        <w:t xml:space="preserve">. </w:t>
      </w:r>
      <w:r w:rsidR="00694C5D">
        <w:rPr>
          <w:sz w:val="24"/>
          <w:szCs w:val="24"/>
          <w:lang w:eastAsia="en-GB"/>
        </w:rPr>
        <w:t>You should also find corresponding details when you look around the screens available to you</w:t>
      </w:r>
    </w:p>
    <w:p w:rsidR="00694C5D" w:rsidRDefault="00694C5D" w:rsidP="004152C6">
      <w:pPr>
        <w:pStyle w:val="NoSpacing"/>
        <w:numPr>
          <w:ilvl w:val="0"/>
          <w:numId w:val="5"/>
        </w:numPr>
        <w:rPr>
          <w:sz w:val="24"/>
          <w:szCs w:val="24"/>
          <w:lang w:eastAsia="en-GB"/>
        </w:rPr>
      </w:pPr>
      <w:r>
        <w:rPr>
          <w:sz w:val="24"/>
          <w:szCs w:val="24"/>
          <w:lang w:eastAsia="en-GB"/>
        </w:rPr>
        <w:t>When you have completed your preparation, wave at the window and I shall re-enter the room with a colleague playing a family member</w:t>
      </w:r>
    </w:p>
    <w:p w:rsidR="008A11F7" w:rsidRDefault="00590346" w:rsidP="004152C6">
      <w:pPr>
        <w:pStyle w:val="NoSpacing"/>
        <w:numPr>
          <w:ilvl w:val="0"/>
          <w:numId w:val="5"/>
        </w:numPr>
        <w:rPr>
          <w:sz w:val="24"/>
          <w:szCs w:val="24"/>
          <w:lang w:eastAsia="en-GB"/>
        </w:rPr>
      </w:pPr>
      <w:r w:rsidRPr="003A792A">
        <w:rPr>
          <w:sz w:val="24"/>
          <w:szCs w:val="24"/>
          <w:lang w:eastAsia="en-GB"/>
        </w:rPr>
        <w:t xml:space="preserve">I will </w:t>
      </w:r>
      <w:r w:rsidR="006545E8" w:rsidRPr="003A792A">
        <w:rPr>
          <w:sz w:val="24"/>
          <w:szCs w:val="24"/>
          <w:lang w:eastAsia="en-GB"/>
        </w:rPr>
        <w:t>ro</w:t>
      </w:r>
      <w:r w:rsidR="00067149" w:rsidRPr="003A792A">
        <w:rPr>
          <w:sz w:val="24"/>
          <w:szCs w:val="24"/>
          <w:lang w:eastAsia="en-GB"/>
        </w:rPr>
        <w:t>le play the part of</w:t>
      </w:r>
      <w:r w:rsidR="00CF6F03">
        <w:rPr>
          <w:sz w:val="24"/>
          <w:szCs w:val="24"/>
          <w:lang w:eastAsia="en-GB"/>
        </w:rPr>
        <w:t xml:space="preserve"> the customer </w:t>
      </w:r>
      <w:r w:rsidR="00694C5D">
        <w:rPr>
          <w:sz w:val="24"/>
          <w:szCs w:val="24"/>
          <w:lang w:eastAsia="en-GB"/>
        </w:rPr>
        <w:t>whilst you conduct the assessment</w:t>
      </w:r>
    </w:p>
    <w:p w:rsidR="00694C5D" w:rsidRPr="003A792A" w:rsidRDefault="00694C5D" w:rsidP="004152C6">
      <w:pPr>
        <w:pStyle w:val="NoSpacing"/>
        <w:numPr>
          <w:ilvl w:val="0"/>
          <w:numId w:val="5"/>
        </w:numPr>
        <w:rPr>
          <w:sz w:val="24"/>
          <w:szCs w:val="24"/>
          <w:lang w:eastAsia="en-GB"/>
        </w:rPr>
      </w:pPr>
      <w:r>
        <w:rPr>
          <w:sz w:val="24"/>
          <w:szCs w:val="24"/>
          <w:lang w:eastAsia="en-GB"/>
        </w:rPr>
        <w:t xml:space="preserve">When you have completed the assessment, please ask me to leave the room and then complete any actions as you would do in a normal assessment </w:t>
      </w:r>
    </w:p>
    <w:p w:rsidR="00AA4EC9" w:rsidRPr="003A792A" w:rsidRDefault="00AA4EC9" w:rsidP="004152C6">
      <w:pPr>
        <w:pStyle w:val="NoSpacing"/>
        <w:numPr>
          <w:ilvl w:val="0"/>
          <w:numId w:val="5"/>
        </w:numPr>
        <w:rPr>
          <w:sz w:val="24"/>
          <w:szCs w:val="24"/>
          <w:lang w:eastAsia="en-GB"/>
        </w:rPr>
      </w:pPr>
      <w:r w:rsidRPr="003A792A">
        <w:rPr>
          <w:sz w:val="24"/>
          <w:szCs w:val="24"/>
          <w:lang w:eastAsia="en-GB"/>
        </w:rPr>
        <w:t xml:space="preserve">I will </w:t>
      </w:r>
      <w:r w:rsidR="00694C5D">
        <w:rPr>
          <w:sz w:val="24"/>
          <w:szCs w:val="24"/>
          <w:lang w:eastAsia="en-GB"/>
        </w:rPr>
        <w:t xml:space="preserve">come out of character and </w:t>
      </w:r>
      <w:r w:rsidR="00067149" w:rsidRPr="003A792A">
        <w:rPr>
          <w:sz w:val="24"/>
          <w:szCs w:val="24"/>
          <w:lang w:eastAsia="en-GB"/>
        </w:rPr>
        <w:t>help you</w:t>
      </w:r>
      <w:r w:rsidR="006545E8" w:rsidRPr="003A792A">
        <w:rPr>
          <w:sz w:val="24"/>
          <w:szCs w:val="24"/>
          <w:lang w:eastAsia="en-GB"/>
        </w:rPr>
        <w:t xml:space="preserve"> if </w:t>
      </w:r>
      <w:r w:rsidR="00067149" w:rsidRPr="003A792A">
        <w:rPr>
          <w:sz w:val="24"/>
          <w:szCs w:val="24"/>
          <w:lang w:eastAsia="en-GB"/>
        </w:rPr>
        <w:t>you</w:t>
      </w:r>
      <w:r w:rsidR="006545E8" w:rsidRPr="003A792A">
        <w:rPr>
          <w:sz w:val="24"/>
          <w:szCs w:val="24"/>
          <w:lang w:eastAsia="en-GB"/>
        </w:rPr>
        <w:t xml:space="preserve"> get stuck</w:t>
      </w:r>
      <w:r w:rsidR="00067149" w:rsidRPr="003A792A">
        <w:rPr>
          <w:sz w:val="24"/>
          <w:szCs w:val="24"/>
          <w:lang w:eastAsia="en-GB"/>
        </w:rPr>
        <w:t xml:space="preserve"> but </w:t>
      </w:r>
      <w:r w:rsidR="008A11F7" w:rsidRPr="003A792A">
        <w:rPr>
          <w:sz w:val="24"/>
          <w:szCs w:val="24"/>
          <w:lang w:eastAsia="en-GB"/>
        </w:rPr>
        <w:t>I would like</w:t>
      </w:r>
      <w:r w:rsidR="00067149" w:rsidRPr="003A792A">
        <w:rPr>
          <w:sz w:val="24"/>
          <w:szCs w:val="24"/>
          <w:lang w:eastAsia="en-GB"/>
        </w:rPr>
        <w:t xml:space="preserve"> you</w:t>
      </w:r>
      <w:r w:rsidR="00243E99" w:rsidRPr="003A792A">
        <w:rPr>
          <w:sz w:val="24"/>
          <w:szCs w:val="24"/>
          <w:lang w:eastAsia="en-GB"/>
        </w:rPr>
        <w:t xml:space="preserve"> to try and use the system unaided – you can’t break it!</w:t>
      </w:r>
    </w:p>
    <w:p w:rsidR="008F334D" w:rsidRDefault="00067149" w:rsidP="004152C6">
      <w:pPr>
        <w:pStyle w:val="NoSpacing"/>
        <w:numPr>
          <w:ilvl w:val="0"/>
          <w:numId w:val="5"/>
        </w:numPr>
        <w:rPr>
          <w:sz w:val="24"/>
          <w:szCs w:val="24"/>
          <w:lang w:eastAsia="en-GB"/>
        </w:rPr>
      </w:pPr>
      <w:r w:rsidRPr="003A792A">
        <w:rPr>
          <w:sz w:val="24"/>
          <w:szCs w:val="24"/>
          <w:lang w:eastAsia="en-GB"/>
        </w:rPr>
        <w:t>Want your</w:t>
      </w:r>
      <w:r w:rsidR="00AA4EC9" w:rsidRPr="003A792A">
        <w:rPr>
          <w:sz w:val="24"/>
          <w:szCs w:val="24"/>
          <w:lang w:eastAsia="en-GB"/>
        </w:rPr>
        <w:t xml:space="preserve"> honest</w:t>
      </w:r>
      <w:r w:rsidR="008F334D" w:rsidRPr="003A792A">
        <w:rPr>
          <w:sz w:val="24"/>
          <w:szCs w:val="24"/>
          <w:lang w:eastAsia="en-GB"/>
        </w:rPr>
        <w:t xml:space="preserve"> opinion</w:t>
      </w:r>
      <w:r w:rsidRPr="003A792A">
        <w:rPr>
          <w:sz w:val="24"/>
          <w:szCs w:val="24"/>
          <w:lang w:eastAsia="en-GB"/>
        </w:rPr>
        <w:t>s of what you</w:t>
      </w:r>
      <w:r w:rsidR="00AA4EC9" w:rsidRPr="003A792A">
        <w:rPr>
          <w:sz w:val="24"/>
          <w:szCs w:val="24"/>
          <w:lang w:eastAsia="en-GB"/>
        </w:rPr>
        <w:t xml:space="preserve"> are seeing!</w:t>
      </w:r>
    </w:p>
    <w:p w:rsidR="00F94B4C" w:rsidRDefault="00694C5D" w:rsidP="004152C6">
      <w:pPr>
        <w:pStyle w:val="NoSpacing"/>
        <w:numPr>
          <w:ilvl w:val="0"/>
          <w:numId w:val="5"/>
        </w:numPr>
        <w:rPr>
          <w:sz w:val="24"/>
          <w:szCs w:val="24"/>
          <w:lang w:eastAsia="en-GB"/>
        </w:rPr>
      </w:pPr>
      <w:r>
        <w:rPr>
          <w:sz w:val="24"/>
          <w:szCs w:val="24"/>
          <w:lang w:eastAsia="en-GB"/>
        </w:rPr>
        <w:t>Once you have completed all your actions I will then</w:t>
      </w:r>
      <w:r w:rsidR="00F94B4C">
        <w:rPr>
          <w:sz w:val="24"/>
          <w:szCs w:val="24"/>
          <w:lang w:eastAsia="en-GB"/>
        </w:rPr>
        <w:t xml:space="preserve"> come back into the room and</w:t>
      </w:r>
      <w:r>
        <w:rPr>
          <w:sz w:val="24"/>
          <w:szCs w:val="24"/>
          <w:lang w:eastAsia="en-GB"/>
        </w:rPr>
        <w:t xml:space="preserve"> ask you questions about what happened</w:t>
      </w:r>
    </w:p>
    <w:p w:rsidR="00694C5D" w:rsidRPr="003A792A" w:rsidRDefault="00F94B4C" w:rsidP="004152C6">
      <w:pPr>
        <w:pStyle w:val="NoSpacing"/>
        <w:numPr>
          <w:ilvl w:val="0"/>
          <w:numId w:val="5"/>
        </w:numPr>
        <w:rPr>
          <w:sz w:val="24"/>
          <w:szCs w:val="24"/>
          <w:lang w:eastAsia="en-GB"/>
        </w:rPr>
      </w:pPr>
      <w:r>
        <w:rPr>
          <w:sz w:val="24"/>
          <w:szCs w:val="24"/>
          <w:lang w:eastAsia="en-GB"/>
        </w:rPr>
        <w:t xml:space="preserve">If there is time </w:t>
      </w:r>
      <w:proofErr w:type="gramStart"/>
      <w:r>
        <w:rPr>
          <w:sz w:val="24"/>
          <w:szCs w:val="24"/>
          <w:lang w:eastAsia="en-GB"/>
        </w:rPr>
        <w:t>remaining</w:t>
      </w:r>
      <w:proofErr w:type="gramEnd"/>
      <w:r>
        <w:rPr>
          <w:sz w:val="24"/>
          <w:szCs w:val="24"/>
          <w:lang w:eastAsia="en-GB"/>
        </w:rPr>
        <w:t xml:space="preserve"> then we may complete a second mock assessment</w:t>
      </w:r>
      <w:r w:rsidR="00694C5D">
        <w:rPr>
          <w:sz w:val="24"/>
          <w:szCs w:val="24"/>
          <w:lang w:eastAsia="en-GB"/>
        </w:rPr>
        <w:t xml:space="preserve"> </w:t>
      </w:r>
    </w:p>
    <w:p w:rsidR="008E20A4" w:rsidRPr="003A792A" w:rsidRDefault="008E20A4" w:rsidP="008F334D">
      <w:pPr>
        <w:pStyle w:val="NoSpacing"/>
        <w:rPr>
          <w:b/>
          <w:sz w:val="24"/>
          <w:szCs w:val="24"/>
          <w:lang w:eastAsia="en-GB"/>
        </w:rPr>
      </w:pPr>
    </w:p>
    <w:p w:rsidR="000630EB" w:rsidRPr="004152C6" w:rsidRDefault="000203B6" w:rsidP="000630B5">
      <w:pPr>
        <w:pStyle w:val="NoSpacing"/>
        <w:rPr>
          <w:b/>
          <w:sz w:val="24"/>
          <w:szCs w:val="24"/>
        </w:rPr>
      </w:pPr>
      <w:r w:rsidRPr="004152C6">
        <w:rPr>
          <w:b/>
          <w:sz w:val="24"/>
          <w:szCs w:val="24"/>
        </w:rPr>
        <w:t>Take them straight into the test case and avoid the dashboard and case list on this occasion</w:t>
      </w:r>
    </w:p>
    <w:p w:rsidR="000630EB" w:rsidRDefault="000630EB" w:rsidP="000630B5">
      <w:pPr>
        <w:pStyle w:val="NoSpacing"/>
        <w:rPr>
          <w:b/>
          <w:sz w:val="28"/>
          <w:szCs w:val="28"/>
        </w:rPr>
      </w:pPr>
    </w:p>
    <w:p w:rsidR="00884FD5" w:rsidRDefault="00884FD5" w:rsidP="000630B5">
      <w:pPr>
        <w:pStyle w:val="NoSpacing"/>
        <w:rPr>
          <w:b/>
          <w:sz w:val="28"/>
          <w:szCs w:val="28"/>
        </w:rPr>
      </w:pPr>
    </w:p>
    <w:p w:rsidR="000630B5" w:rsidRPr="003A792A" w:rsidRDefault="00884FD5" w:rsidP="000630B5">
      <w:pPr>
        <w:pStyle w:val="NoSpacing"/>
        <w:rPr>
          <w:b/>
          <w:sz w:val="28"/>
          <w:szCs w:val="28"/>
        </w:rPr>
      </w:pPr>
      <w:r>
        <w:rPr>
          <w:b/>
          <w:sz w:val="28"/>
          <w:szCs w:val="28"/>
        </w:rPr>
        <w:t>Preview</w:t>
      </w:r>
      <w:r w:rsidR="000630B5" w:rsidRPr="003A792A">
        <w:rPr>
          <w:b/>
          <w:sz w:val="28"/>
          <w:szCs w:val="28"/>
        </w:rPr>
        <w:t xml:space="preserve"> assessment phase</w:t>
      </w:r>
    </w:p>
    <w:p w:rsidR="000630B5" w:rsidRPr="003A792A" w:rsidRDefault="000630B5" w:rsidP="000630B5">
      <w:pPr>
        <w:pStyle w:val="NoSpacing"/>
        <w:rPr>
          <w:sz w:val="24"/>
          <w:szCs w:val="24"/>
        </w:rPr>
      </w:pPr>
    </w:p>
    <w:p w:rsidR="004152C6" w:rsidRPr="00556311" w:rsidRDefault="004154E2" w:rsidP="004152C6">
      <w:pPr>
        <w:pStyle w:val="NoSpacing"/>
        <w:rPr>
          <w:sz w:val="24"/>
          <w:szCs w:val="24"/>
        </w:rPr>
      </w:pPr>
      <w:r>
        <w:rPr>
          <w:sz w:val="24"/>
          <w:szCs w:val="24"/>
        </w:rPr>
        <w:t>Ask them to complete preview</w:t>
      </w:r>
      <w:r w:rsidR="009F1C4F" w:rsidRPr="00556311">
        <w:rPr>
          <w:sz w:val="24"/>
          <w:szCs w:val="24"/>
        </w:rPr>
        <w:t xml:space="preserve"> phase, </w:t>
      </w:r>
      <w:proofErr w:type="spellStart"/>
      <w:r w:rsidR="009F1C4F" w:rsidRPr="00556311">
        <w:rPr>
          <w:sz w:val="24"/>
          <w:szCs w:val="24"/>
        </w:rPr>
        <w:t>ie</w:t>
      </w:r>
      <w:proofErr w:type="spellEnd"/>
      <w:r w:rsidR="009F1C4F" w:rsidRPr="00556311">
        <w:rPr>
          <w:sz w:val="24"/>
          <w:szCs w:val="24"/>
        </w:rPr>
        <w:t xml:space="preserve"> </w:t>
      </w:r>
      <w:r w:rsidR="00F94B4C">
        <w:rPr>
          <w:sz w:val="24"/>
          <w:szCs w:val="24"/>
        </w:rPr>
        <w:t>you have</w:t>
      </w:r>
      <w:r w:rsidR="000203B6" w:rsidRPr="00556311">
        <w:rPr>
          <w:sz w:val="24"/>
          <w:szCs w:val="24"/>
        </w:rPr>
        <w:t xml:space="preserve"> arrived for </w:t>
      </w:r>
      <w:r w:rsidR="00F94B4C">
        <w:rPr>
          <w:sz w:val="24"/>
          <w:szCs w:val="24"/>
        </w:rPr>
        <w:t>assessment and are</w:t>
      </w:r>
      <w:r w:rsidR="009F1C4F" w:rsidRPr="00556311">
        <w:rPr>
          <w:sz w:val="24"/>
          <w:szCs w:val="24"/>
        </w:rPr>
        <w:t xml:space="preserve"> waiting to be called in from the waiting room. </w:t>
      </w:r>
      <w:r w:rsidR="000203B6" w:rsidRPr="00556311">
        <w:rPr>
          <w:sz w:val="24"/>
          <w:szCs w:val="24"/>
        </w:rPr>
        <w:t>Hand them the UC 50 for review</w:t>
      </w:r>
      <w:r w:rsidR="00147093" w:rsidRPr="00556311">
        <w:rPr>
          <w:sz w:val="24"/>
          <w:szCs w:val="24"/>
        </w:rPr>
        <w:t xml:space="preserve"> and leave room. </w:t>
      </w:r>
      <w:r w:rsidR="004152C6" w:rsidRPr="00556311">
        <w:rPr>
          <w:sz w:val="24"/>
          <w:szCs w:val="24"/>
        </w:rPr>
        <w:t>This bit is effectively unmoderated. Tell them to call you back when ready.</w:t>
      </w:r>
    </w:p>
    <w:p w:rsidR="004152C6" w:rsidRPr="00556311" w:rsidRDefault="004152C6" w:rsidP="009F1C4F">
      <w:pPr>
        <w:pStyle w:val="NoSpacing"/>
        <w:rPr>
          <w:sz w:val="24"/>
          <w:szCs w:val="24"/>
        </w:rPr>
      </w:pPr>
    </w:p>
    <w:p w:rsidR="004152C6" w:rsidRDefault="004152C6" w:rsidP="004152C6">
      <w:pPr>
        <w:pStyle w:val="NoSpacing"/>
        <w:numPr>
          <w:ilvl w:val="0"/>
          <w:numId w:val="25"/>
        </w:numPr>
        <w:rPr>
          <w:sz w:val="24"/>
          <w:szCs w:val="24"/>
        </w:rPr>
      </w:pPr>
      <w:r>
        <w:rPr>
          <w:sz w:val="24"/>
          <w:szCs w:val="24"/>
        </w:rPr>
        <w:t>Do they have a look around the timeline + details + evidence?</w:t>
      </w:r>
    </w:p>
    <w:p w:rsidR="004152C6" w:rsidRDefault="004152C6" w:rsidP="009F1C4F">
      <w:pPr>
        <w:pStyle w:val="NoSpacing"/>
        <w:rPr>
          <w:sz w:val="24"/>
          <w:szCs w:val="24"/>
        </w:rPr>
      </w:pPr>
    </w:p>
    <w:p w:rsidR="004152C6" w:rsidRPr="004152C6" w:rsidRDefault="004152C6" w:rsidP="004152C6">
      <w:pPr>
        <w:pStyle w:val="NoSpacing"/>
        <w:numPr>
          <w:ilvl w:val="0"/>
          <w:numId w:val="25"/>
        </w:numPr>
        <w:rPr>
          <w:sz w:val="24"/>
          <w:szCs w:val="24"/>
        </w:rPr>
      </w:pPr>
      <w:r w:rsidRPr="004152C6">
        <w:rPr>
          <w:sz w:val="24"/>
          <w:szCs w:val="24"/>
        </w:rPr>
        <w:t xml:space="preserve">Do they start the assessment review and choose the </w:t>
      </w:r>
      <w:r>
        <w:rPr>
          <w:sz w:val="24"/>
          <w:szCs w:val="24"/>
        </w:rPr>
        <w:t>r</w:t>
      </w:r>
      <w:r w:rsidRPr="004152C6">
        <w:rPr>
          <w:sz w:val="24"/>
          <w:szCs w:val="24"/>
        </w:rPr>
        <w:t>elevant descriptors</w:t>
      </w:r>
      <w:r w:rsidR="00884FD5">
        <w:rPr>
          <w:sz w:val="24"/>
          <w:szCs w:val="24"/>
        </w:rPr>
        <w:t>, including any that are unclear</w:t>
      </w:r>
      <w:r w:rsidRPr="004152C6">
        <w:rPr>
          <w:sz w:val="24"/>
          <w:szCs w:val="24"/>
        </w:rPr>
        <w:t>?</w:t>
      </w:r>
    </w:p>
    <w:p w:rsidR="004152C6" w:rsidRDefault="004152C6" w:rsidP="009F1C4F">
      <w:pPr>
        <w:pStyle w:val="NoSpacing"/>
        <w:rPr>
          <w:b/>
          <w:sz w:val="24"/>
          <w:szCs w:val="24"/>
        </w:rPr>
      </w:pPr>
    </w:p>
    <w:p w:rsidR="009F1C4F" w:rsidRPr="003A792A" w:rsidRDefault="004152C6" w:rsidP="004152C6">
      <w:pPr>
        <w:pStyle w:val="NoSpacing"/>
        <w:rPr>
          <w:sz w:val="24"/>
          <w:szCs w:val="24"/>
        </w:rPr>
      </w:pPr>
      <w:r>
        <w:rPr>
          <w:sz w:val="24"/>
          <w:szCs w:val="24"/>
        </w:rPr>
        <w:t>When back in the room….</w:t>
      </w:r>
    </w:p>
    <w:p w:rsidR="004152C6" w:rsidRDefault="004152C6" w:rsidP="009F1C4F">
      <w:pPr>
        <w:pStyle w:val="NoSpacing"/>
        <w:rPr>
          <w:b/>
          <w:sz w:val="24"/>
          <w:szCs w:val="24"/>
        </w:rPr>
      </w:pPr>
    </w:p>
    <w:p w:rsidR="00884FD5" w:rsidRDefault="00884FD5" w:rsidP="009F1C4F">
      <w:pPr>
        <w:pStyle w:val="NoSpacing"/>
        <w:rPr>
          <w:b/>
          <w:sz w:val="24"/>
          <w:szCs w:val="24"/>
        </w:rPr>
      </w:pPr>
    </w:p>
    <w:p w:rsidR="00B635F7" w:rsidRDefault="00B635F7" w:rsidP="009F1C4F">
      <w:pPr>
        <w:pStyle w:val="NoSpacing"/>
        <w:rPr>
          <w:b/>
          <w:sz w:val="28"/>
          <w:szCs w:val="28"/>
        </w:rPr>
      </w:pPr>
    </w:p>
    <w:p w:rsidR="00B635F7" w:rsidRDefault="00B635F7" w:rsidP="009F1C4F">
      <w:pPr>
        <w:pStyle w:val="NoSpacing"/>
        <w:rPr>
          <w:b/>
          <w:sz w:val="28"/>
          <w:szCs w:val="28"/>
        </w:rPr>
      </w:pPr>
    </w:p>
    <w:p w:rsidR="00884FD5" w:rsidRPr="00884FD5" w:rsidRDefault="00884FD5" w:rsidP="009F1C4F">
      <w:pPr>
        <w:pStyle w:val="NoSpacing"/>
        <w:rPr>
          <w:b/>
          <w:sz w:val="28"/>
          <w:szCs w:val="28"/>
        </w:rPr>
      </w:pPr>
      <w:r w:rsidRPr="00884FD5">
        <w:rPr>
          <w:b/>
          <w:sz w:val="28"/>
          <w:szCs w:val="28"/>
        </w:rPr>
        <w:lastRenderedPageBreak/>
        <w:t>Face to face assessment phase</w:t>
      </w:r>
    </w:p>
    <w:p w:rsidR="00884FD5" w:rsidRPr="00884FD5" w:rsidRDefault="00884FD5" w:rsidP="009F1C4F">
      <w:pPr>
        <w:pStyle w:val="NoSpacing"/>
        <w:rPr>
          <w:b/>
          <w:sz w:val="28"/>
          <w:szCs w:val="28"/>
        </w:rPr>
      </w:pPr>
    </w:p>
    <w:p w:rsidR="009F1C4F" w:rsidRDefault="00147093" w:rsidP="009F1C4F">
      <w:pPr>
        <w:pStyle w:val="NoSpacing"/>
        <w:rPr>
          <w:sz w:val="24"/>
          <w:szCs w:val="24"/>
        </w:rPr>
      </w:pPr>
      <w:r w:rsidRPr="004152C6">
        <w:rPr>
          <w:sz w:val="24"/>
          <w:szCs w:val="24"/>
        </w:rPr>
        <w:t>S</w:t>
      </w:r>
      <w:r w:rsidR="009F1C4F" w:rsidRPr="004152C6">
        <w:rPr>
          <w:sz w:val="24"/>
          <w:szCs w:val="24"/>
        </w:rPr>
        <w:t>ee if</w:t>
      </w:r>
      <w:r w:rsidR="00556311">
        <w:rPr>
          <w:sz w:val="24"/>
          <w:szCs w:val="24"/>
        </w:rPr>
        <w:t xml:space="preserve"> they can start the assessment (and then role play)</w:t>
      </w:r>
    </w:p>
    <w:p w:rsidR="00D3020E" w:rsidRDefault="00D3020E" w:rsidP="009F1C4F">
      <w:pPr>
        <w:pStyle w:val="NoSpacing"/>
        <w:rPr>
          <w:sz w:val="24"/>
          <w:szCs w:val="24"/>
        </w:rPr>
      </w:pPr>
    </w:p>
    <w:p w:rsidR="00D3020E" w:rsidRPr="004152C6" w:rsidRDefault="00D3020E" w:rsidP="009F1C4F">
      <w:pPr>
        <w:pStyle w:val="NoSpacing"/>
        <w:rPr>
          <w:sz w:val="24"/>
          <w:szCs w:val="24"/>
        </w:rPr>
      </w:pPr>
      <w:r>
        <w:rPr>
          <w:sz w:val="24"/>
          <w:szCs w:val="24"/>
        </w:rPr>
        <w:t>Things to look for in observation room and for UR to cover in de-brief after mock</w:t>
      </w:r>
      <w:r w:rsidR="006078CC">
        <w:rPr>
          <w:sz w:val="24"/>
          <w:szCs w:val="24"/>
        </w:rPr>
        <w:t xml:space="preserve"> </w:t>
      </w:r>
      <w:r>
        <w:rPr>
          <w:sz w:val="24"/>
          <w:szCs w:val="24"/>
        </w:rPr>
        <w:t>assessment….</w:t>
      </w:r>
    </w:p>
    <w:p w:rsidR="009F1C4F" w:rsidRPr="003A792A" w:rsidRDefault="009F1C4F" w:rsidP="009F1C4F">
      <w:pPr>
        <w:pStyle w:val="NoSpacing"/>
        <w:rPr>
          <w:sz w:val="24"/>
          <w:szCs w:val="24"/>
        </w:rPr>
      </w:pPr>
    </w:p>
    <w:p w:rsidR="004152C6" w:rsidRPr="004152C6" w:rsidRDefault="00F37234" w:rsidP="004152C6">
      <w:pPr>
        <w:pStyle w:val="NoSpacing"/>
        <w:numPr>
          <w:ilvl w:val="0"/>
          <w:numId w:val="22"/>
        </w:numPr>
        <w:rPr>
          <w:b/>
          <w:sz w:val="24"/>
          <w:szCs w:val="24"/>
          <w:lang w:eastAsia="en-GB"/>
        </w:rPr>
      </w:pPr>
      <w:r w:rsidRPr="004152C6">
        <w:rPr>
          <w:sz w:val="24"/>
          <w:szCs w:val="24"/>
          <w:lang w:eastAsia="en-GB"/>
        </w:rPr>
        <w:t>Do they</w:t>
      </w:r>
      <w:r w:rsidR="004152C6" w:rsidRPr="004152C6">
        <w:rPr>
          <w:sz w:val="24"/>
          <w:szCs w:val="24"/>
          <w:lang w:eastAsia="en-GB"/>
        </w:rPr>
        <w:t xml:space="preserve"> comment on the list presented to them?</w:t>
      </w:r>
    </w:p>
    <w:p w:rsidR="004C037A" w:rsidRPr="004C037A" w:rsidRDefault="004152C6" w:rsidP="0081442D">
      <w:pPr>
        <w:pStyle w:val="NoSpacing"/>
        <w:numPr>
          <w:ilvl w:val="0"/>
          <w:numId w:val="22"/>
        </w:numPr>
        <w:rPr>
          <w:b/>
          <w:sz w:val="24"/>
          <w:szCs w:val="24"/>
          <w:lang w:eastAsia="en-GB"/>
        </w:rPr>
      </w:pPr>
      <w:r w:rsidRPr="004C037A">
        <w:rPr>
          <w:sz w:val="24"/>
          <w:szCs w:val="24"/>
          <w:lang w:eastAsia="en-GB"/>
        </w:rPr>
        <w:t>Do they have a look round or go straight to medical conditions? Direct them to this if necessary</w:t>
      </w:r>
      <w:r w:rsidR="004C037A" w:rsidRPr="004C037A">
        <w:rPr>
          <w:sz w:val="24"/>
          <w:szCs w:val="24"/>
          <w:lang w:eastAsia="en-GB"/>
        </w:rPr>
        <w:t xml:space="preserve"> and answer their questions in role play</w:t>
      </w:r>
      <w:r w:rsidR="004C037A">
        <w:rPr>
          <w:sz w:val="24"/>
          <w:szCs w:val="24"/>
          <w:lang w:eastAsia="en-GB"/>
        </w:rPr>
        <w:t xml:space="preserve"> </w:t>
      </w:r>
    </w:p>
    <w:p w:rsidR="00970F27" w:rsidRPr="003A792A" w:rsidRDefault="00970F27" w:rsidP="004C037A">
      <w:pPr>
        <w:pStyle w:val="NoSpacing"/>
        <w:numPr>
          <w:ilvl w:val="0"/>
          <w:numId w:val="14"/>
        </w:numPr>
        <w:rPr>
          <w:sz w:val="24"/>
          <w:szCs w:val="24"/>
          <w:lang w:eastAsia="en-GB"/>
        </w:rPr>
      </w:pPr>
      <w:r w:rsidRPr="003A792A">
        <w:rPr>
          <w:sz w:val="24"/>
          <w:szCs w:val="24"/>
          <w:lang w:eastAsia="en-GB"/>
        </w:rPr>
        <w:t xml:space="preserve">Do they </w:t>
      </w:r>
      <w:r w:rsidR="00CF0A99">
        <w:rPr>
          <w:sz w:val="24"/>
          <w:szCs w:val="24"/>
          <w:lang w:eastAsia="en-GB"/>
        </w:rPr>
        <w:t>comment on</w:t>
      </w:r>
      <w:r w:rsidRPr="003A792A">
        <w:rPr>
          <w:sz w:val="24"/>
          <w:szCs w:val="24"/>
          <w:lang w:eastAsia="en-GB"/>
        </w:rPr>
        <w:t xml:space="preserve"> text stacking up </w:t>
      </w:r>
      <w:r w:rsidR="00936A7E">
        <w:rPr>
          <w:sz w:val="24"/>
          <w:szCs w:val="24"/>
          <w:lang w:eastAsia="en-GB"/>
        </w:rPr>
        <w:t xml:space="preserve">in </w:t>
      </w:r>
      <w:r w:rsidR="00CF0A99">
        <w:rPr>
          <w:sz w:val="24"/>
          <w:szCs w:val="24"/>
          <w:lang w:eastAsia="en-GB"/>
        </w:rPr>
        <w:t>Typical Day</w:t>
      </w:r>
      <w:r w:rsidR="00936A7E">
        <w:rPr>
          <w:sz w:val="24"/>
          <w:szCs w:val="24"/>
          <w:lang w:eastAsia="en-GB"/>
        </w:rPr>
        <w:t>?</w:t>
      </w:r>
    </w:p>
    <w:p w:rsidR="00970F27" w:rsidRPr="003A792A" w:rsidRDefault="00970F27" w:rsidP="004C037A">
      <w:pPr>
        <w:pStyle w:val="NoSpacing"/>
        <w:numPr>
          <w:ilvl w:val="0"/>
          <w:numId w:val="14"/>
        </w:numPr>
        <w:rPr>
          <w:sz w:val="24"/>
          <w:szCs w:val="24"/>
          <w:lang w:eastAsia="en-GB"/>
        </w:rPr>
      </w:pPr>
      <w:r w:rsidRPr="003A792A">
        <w:rPr>
          <w:sz w:val="24"/>
          <w:szCs w:val="24"/>
          <w:lang w:eastAsia="en-GB"/>
        </w:rPr>
        <w:t>What do they think this is for?</w:t>
      </w:r>
      <w:r w:rsidR="0066785E" w:rsidRPr="003A792A">
        <w:rPr>
          <w:sz w:val="24"/>
          <w:szCs w:val="24"/>
          <w:lang w:eastAsia="en-GB"/>
        </w:rPr>
        <w:t xml:space="preserve"> </w:t>
      </w:r>
      <w:r w:rsidR="00936A7E">
        <w:rPr>
          <w:sz w:val="24"/>
          <w:szCs w:val="24"/>
          <w:lang w:eastAsia="en-GB"/>
        </w:rPr>
        <w:t>Do they have a</w:t>
      </w:r>
      <w:r w:rsidR="0066785E" w:rsidRPr="003A792A">
        <w:rPr>
          <w:sz w:val="24"/>
          <w:szCs w:val="24"/>
          <w:lang w:eastAsia="en-GB"/>
        </w:rPr>
        <w:t>ny clues at this stage?</w:t>
      </w:r>
    </w:p>
    <w:p w:rsidR="00556311" w:rsidRDefault="00D3020E" w:rsidP="004C037A">
      <w:pPr>
        <w:pStyle w:val="NoSpacing"/>
        <w:numPr>
          <w:ilvl w:val="0"/>
          <w:numId w:val="14"/>
        </w:numPr>
        <w:rPr>
          <w:sz w:val="24"/>
          <w:szCs w:val="24"/>
          <w:lang w:eastAsia="en-GB"/>
        </w:rPr>
      </w:pPr>
      <w:r>
        <w:rPr>
          <w:sz w:val="24"/>
          <w:szCs w:val="24"/>
          <w:lang w:eastAsia="en-GB"/>
        </w:rPr>
        <w:t>Do they use the “</w:t>
      </w:r>
      <w:r w:rsidR="00556311">
        <w:rPr>
          <w:sz w:val="24"/>
          <w:szCs w:val="24"/>
          <w:lang w:eastAsia="en-GB"/>
        </w:rPr>
        <w:t>observations” link and do they understand the heading? (</w:t>
      </w:r>
      <w:r w:rsidR="00CF0A99">
        <w:rPr>
          <w:sz w:val="24"/>
          <w:szCs w:val="24"/>
          <w:lang w:eastAsia="en-GB"/>
        </w:rPr>
        <w:t>Maybe g</w:t>
      </w:r>
      <w:r w:rsidR="00556311">
        <w:rPr>
          <w:sz w:val="24"/>
          <w:szCs w:val="24"/>
          <w:lang w:eastAsia="en-GB"/>
        </w:rPr>
        <w:t>ive them opportunity to use this by behaviour in assessment (</w:t>
      </w:r>
      <w:proofErr w:type="spellStart"/>
      <w:r w:rsidR="006A46F0">
        <w:rPr>
          <w:sz w:val="24"/>
          <w:szCs w:val="24"/>
          <w:lang w:eastAsia="en-GB"/>
        </w:rPr>
        <w:t>eg</w:t>
      </w:r>
      <w:proofErr w:type="spellEnd"/>
      <w:r w:rsidR="006A46F0">
        <w:rPr>
          <w:sz w:val="24"/>
          <w:szCs w:val="24"/>
          <w:lang w:eastAsia="en-GB"/>
        </w:rPr>
        <w:t xml:space="preserve"> </w:t>
      </w:r>
      <w:r w:rsidR="00556311">
        <w:rPr>
          <w:sz w:val="24"/>
          <w:szCs w:val="24"/>
          <w:lang w:eastAsia="en-GB"/>
        </w:rPr>
        <w:t>wander over to window or something – display anxiety)</w:t>
      </w:r>
    </w:p>
    <w:p w:rsidR="006A46F0" w:rsidRDefault="00CF0A99" w:rsidP="004C037A">
      <w:pPr>
        <w:pStyle w:val="NoSpacing"/>
        <w:numPr>
          <w:ilvl w:val="0"/>
          <w:numId w:val="14"/>
        </w:numPr>
        <w:rPr>
          <w:sz w:val="24"/>
          <w:szCs w:val="24"/>
          <w:lang w:eastAsia="en-GB"/>
        </w:rPr>
      </w:pPr>
      <w:r>
        <w:rPr>
          <w:sz w:val="24"/>
          <w:szCs w:val="24"/>
          <w:lang w:eastAsia="en-GB"/>
        </w:rPr>
        <w:t xml:space="preserve">If they reach the point of curtailment </w:t>
      </w:r>
      <w:proofErr w:type="gramStart"/>
      <w:r>
        <w:rPr>
          <w:sz w:val="24"/>
          <w:szCs w:val="24"/>
          <w:lang w:eastAsia="en-GB"/>
        </w:rPr>
        <w:t>do</w:t>
      </w:r>
      <w:proofErr w:type="gramEnd"/>
      <w:r>
        <w:rPr>
          <w:sz w:val="24"/>
          <w:szCs w:val="24"/>
          <w:lang w:eastAsia="en-GB"/>
        </w:rPr>
        <w:t xml:space="preserve"> they see and use</w:t>
      </w:r>
      <w:r w:rsidR="006A46F0">
        <w:rPr>
          <w:sz w:val="24"/>
          <w:szCs w:val="24"/>
          <w:lang w:eastAsia="en-GB"/>
        </w:rPr>
        <w:t xml:space="preserve"> </w:t>
      </w:r>
      <w:r>
        <w:rPr>
          <w:sz w:val="24"/>
          <w:szCs w:val="24"/>
          <w:lang w:eastAsia="en-GB"/>
        </w:rPr>
        <w:t>the curtailment link on the left hand side of the screen?</w:t>
      </w:r>
    </w:p>
    <w:p w:rsidR="006A46F0" w:rsidRDefault="006A46F0" w:rsidP="004C037A">
      <w:pPr>
        <w:pStyle w:val="NoSpacing"/>
        <w:numPr>
          <w:ilvl w:val="0"/>
          <w:numId w:val="14"/>
        </w:numPr>
        <w:rPr>
          <w:sz w:val="24"/>
          <w:szCs w:val="24"/>
          <w:lang w:eastAsia="en-GB"/>
        </w:rPr>
      </w:pPr>
      <w:r>
        <w:rPr>
          <w:sz w:val="24"/>
          <w:szCs w:val="24"/>
          <w:lang w:eastAsia="en-GB"/>
        </w:rPr>
        <w:t>If so, how do they deal with the options presented?</w:t>
      </w:r>
      <w:r w:rsidR="00D3020E">
        <w:rPr>
          <w:sz w:val="24"/>
          <w:szCs w:val="24"/>
          <w:lang w:eastAsia="en-GB"/>
        </w:rPr>
        <w:t xml:space="preserve"> Do they understand the wording and drop downs?</w:t>
      </w:r>
    </w:p>
    <w:p w:rsidR="00CF0A99" w:rsidRDefault="00CF0A99" w:rsidP="004C037A">
      <w:pPr>
        <w:pStyle w:val="NoSpacing"/>
        <w:numPr>
          <w:ilvl w:val="0"/>
          <w:numId w:val="14"/>
        </w:numPr>
        <w:rPr>
          <w:sz w:val="24"/>
          <w:szCs w:val="24"/>
          <w:lang w:eastAsia="en-GB"/>
        </w:rPr>
      </w:pPr>
      <w:r>
        <w:rPr>
          <w:sz w:val="24"/>
          <w:szCs w:val="24"/>
          <w:lang w:eastAsia="en-GB"/>
        </w:rPr>
        <w:t>How do they cope with the options presented, the prognosis and the justification text? Do they try to copy and paste wording from elsewhere?</w:t>
      </w:r>
    </w:p>
    <w:p w:rsidR="00CF0A99" w:rsidRDefault="00CF0A99" w:rsidP="004C037A">
      <w:pPr>
        <w:pStyle w:val="NoSpacing"/>
        <w:numPr>
          <w:ilvl w:val="0"/>
          <w:numId w:val="14"/>
        </w:numPr>
        <w:rPr>
          <w:sz w:val="24"/>
          <w:szCs w:val="24"/>
          <w:lang w:eastAsia="en-GB"/>
        </w:rPr>
      </w:pPr>
      <w:r>
        <w:rPr>
          <w:sz w:val="24"/>
          <w:szCs w:val="24"/>
          <w:lang w:eastAsia="en-GB"/>
        </w:rPr>
        <w:t>Do they attempt to complete the physical assessment (for the functional physical scenario?)</w:t>
      </w:r>
    </w:p>
    <w:p w:rsidR="00CF0A99" w:rsidRDefault="00CF0A99" w:rsidP="004C037A">
      <w:pPr>
        <w:pStyle w:val="NoSpacing"/>
        <w:numPr>
          <w:ilvl w:val="0"/>
          <w:numId w:val="14"/>
        </w:numPr>
        <w:rPr>
          <w:sz w:val="24"/>
          <w:szCs w:val="24"/>
          <w:lang w:eastAsia="en-GB"/>
        </w:rPr>
      </w:pPr>
      <w:r>
        <w:rPr>
          <w:sz w:val="24"/>
          <w:szCs w:val="24"/>
          <w:lang w:eastAsia="en-GB"/>
        </w:rPr>
        <w:t xml:space="preserve">Does the progression work for them on the mental health scenario, </w:t>
      </w:r>
      <w:proofErr w:type="spellStart"/>
      <w:r>
        <w:rPr>
          <w:sz w:val="24"/>
          <w:szCs w:val="24"/>
          <w:lang w:eastAsia="en-GB"/>
        </w:rPr>
        <w:t>ie</w:t>
      </w:r>
      <w:proofErr w:type="spellEnd"/>
      <w:r>
        <w:rPr>
          <w:sz w:val="24"/>
          <w:szCs w:val="24"/>
          <w:lang w:eastAsia="en-GB"/>
        </w:rPr>
        <w:t xml:space="preserve"> allowing them to complete relevant bits of the mental health assessment before moving on to the curtailment justification?</w:t>
      </w:r>
    </w:p>
    <w:p w:rsidR="0079097D" w:rsidRDefault="0079097D" w:rsidP="004C037A">
      <w:pPr>
        <w:pStyle w:val="NoSpacing"/>
        <w:numPr>
          <w:ilvl w:val="0"/>
          <w:numId w:val="14"/>
        </w:numPr>
        <w:rPr>
          <w:sz w:val="24"/>
          <w:szCs w:val="24"/>
          <w:lang w:eastAsia="en-GB"/>
        </w:rPr>
      </w:pPr>
      <w:r>
        <w:rPr>
          <w:sz w:val="24"/>
          <w:szCs w:val="24"/>
          <w:lang w:eastAsia="en-GB"/>
        </w:rPr>
        <w:t>Would they have done anything differently for a curtailment on a non-functional “treat as” activity</w:t>
      </w:r>
    </w:p>
    <w:p w:rsidR="00884FD5" w:rsidRDefault="00884FD5" w:rsidP="00884FD5">
      <w:pPr>
        <w:pStyle w:val="NoSpacing"/>
        <w:rPr>
          <w:sz w:val="24"/>
          <w:szCs w:val="24"/>
          <w:lang w:eastAsia="en-GB"/>
        </w:rPr>
      </w:pPr>
    </w:p>
    <w:p w:rsidR="00884FD5" w:rsidRDefault="00884FD5" w:rsidP="00884FD5">
      <w:pPr>
        <w:pStyle w:val="NoSpacing"/>
        <w:rPr>
          <w:b/>
          <w:sz w:val="28"/>
          <w:szCs w:val="28"/>
          <w:lang w:eastAsia="en-GB"/>
        </w:rPr>
      </w:pPr>
    </w:p>
    <w:p w:rsidR="00884FD5" w:rsidRPr="00884FD5" w:rsidRDefault="00884FD5" w:rsidP="00884FD5">
      <w:pPr>
        <w:pStyle w:val="NoSpacing"/>
        <w:rPr>
          <w:b/>
          <w:sz w:val="28"/>
          <w:szCs w:val="28"/>
          <w:lang w:eastAsia="en-GB"/>
        </w:rPr>
      </w:pPr>
      <w:r w:rsidRPr="00884FD5">
        <w:rPr>
          <w:b/>
          <w:sz w:val="28"/>
          <w:szCs w:val="28"/>
          <w:lang w:eastAsia="en-GB"/>
        </w:rPr>
        <w:t>Post</w:t>
      </w:r>
      <w:r>
        <w:rPr>
          <w:b/>
          <w:sz w:val="28"/>
          <w:szCs w:val="28"/>
          <w:lang w:eastAsia="en-GB"/>
        </w:rPr>
        <w:t>-</w:t>
      </w:r>
      <w:r w:rsidRPr="00884FD5">
        <w:rPr>
          <w:b/>
          <w:sz w:val="28"/>
          <w:szCs w:val="28"/>
          <w:lang w:eastAsia="en-GB"/>
        </w:rPr>
        <w:t>assessment phase</w:t>
      </w:r>
    </w:p>
    <w:p w:rsidR="00884FD5" w:rsidRDefault="00884FD5" w:rsidP="00884FD5">
      <w:pPr>
        <w:pStyle w:val="NoSpacing"/>
        <w:rPr>
          <w:sz w:val="24"/>
          <w:szCs w:val="24"/>
          <w:lang w:eastAsia="en-GB"/>
        </w:rPr>
      </w:pPr>
    </w:p>
    <w:p w:rsidR="00884FD5" w:rsidRDefault="00884FD5" w:rsidP="00884FD5">
      <w:pPr>
        <w:pStyle w:val="NoSpacing"/>
        <w:numPr>
          <w:ilvl w:val="0"/>
          <w:numId w:val="28"/>
        </w:numPr>
        <w:rPr>
          <w:sz w:val="24"/>
          <w:szCs w:val="24"/>
          <w:lang w:eastAsia="en-GB"/>
        </w:rPr>
      </w:pPr>
      <w:r>
        <w:rPr>
          <w:sz w:val="24"/>
          <w:szCs w:val="24"/>
          <w:lang w:eastAsia="en-GB"/>
        </w:rPr>
        <w:t>How much of the write up do they actually leave until the customer has left the room?</w:t>
      </w:r>
    </w:p>
    <w:p w:rsidR="00884FD5" w:rsidRDefault="00884FD5" w:rsidP="00884FD5">
      <w:pPr>
        <w:pStyle w:val="NoSpacing"/>
        <w:numPr>
          <w:ilvl w:val="0"/>
          <w:numId w:val="28"/>
        </w:numPr>
        <w:rPr>
          <w:sz w:val="24"/>
          <w:szCs w:val="24"/>
          <w:lang w:eastAsia="en-GB"/>
        </w:rPr>
      </w:pPr>
      <w:r>
        <w:rPr>
          <w:sz w:val="24"/>
          <w:szCs w:val="24"/>
          <w:lang w:eastAsia="en-GB"/>
        </w:rPr>
        <w:t>Did the progression of the prototype mean that they kept the customer in the room longer than they would normally do in a real curtailment situation?</w:t>
      </w:r>
    </w:p>
    <w:p w:rsidR="00D3020E" w:rsidRDefault="00D3020E" w:rsidP="009F3522">
      <w:pPr>
        <w:pStyle w:val="NoSpacing"/>
        <w:rPr>
          <w:b/>
          <w:sz w:val="28"/>
          <w:szCs w:val="28"/>
        </w:rPr>
      </w:pPr>
    </w:p>
    <w:p w:rsidR="00884FD5" w:rsidRDefault="00884FD5" w:rsidP="009F3522">
      <w:pPr>
        <w:pStyle w:val="NoSpacing"/>
        <w:rPr>
          <w:b/>
          <w:sz w:val="28"/>
          <w:szCs w:val="28"/>
        </w:rPr>
      </w:pPr>
    </w:p>
    <w:p w:rsidR="009F3522" w:rsidRPr="003A792A" w:rsidRDefault="0077048D" w:rsidP="009F3522">
      <w:pPr>
        <w:pStyle w:val="NoSpacing"/>
        <w:rPr>
          <w:b/>
          <w:sz w:val="28"/>
          <w:szCs w:val="28"/>
        </w:rPr>
      </w:pPr>
      <w:r w:rsidRPr="003A792A">
        <w:rPr>
          <w:b/>
          <w:sz w:val="28"/>
          <w:szCs w:val="28"/>
        </w:rPr>
        <w:t>General thoughts on what they have seen (if not already covered</w:t>
      </w:r>
      <w:proofErr w:type="gramStart"/>
      <w:r w:rsidRPr="003A792A">
        <w:rPr>
          <w:b/>
          <w:sz w:val="28"/>
          <w:szCs w:val="28"/>
        </w:rPr>
        <w:t>):-</w:t>
      </w:r>
      <w:proofErr w:type="gramEnd"/>
    </w:p>
    <w:p w:rsidR="0077048D" w:rsidRPr="003A792A" w:rsidRDefault="0077048D" w:rsidP="009F3522">
      <w:pPr>
        <w:pStyle w:val="NoSpacing"/>
        <w:rPr>
          <w:sz w:val="24"/>
          <w:szCs w:val="24"/>
        </w:rPr>
      </w:pPr>
    </w:p>
    <w:p w:rsidR="0077048D" w:rsidRPr="003A792A" w:rsidRDefault="0077048D" w:rsidP="006A46F0">
      <w:pPr>
        <w:pStyle w:val="NoSpacing"/>
        <w:numPr>
          <w:ilvl w:val="0"/>
          <w:numId w:val="14"/>
        </w:numPr>
        <w:rPr>
          <w:sz w:val="24"/>
          <w:szCs w:val="24"/>
        </w:rPr>
      </w:pPr>
      <w:r w:rsidRPr="003A792A">
        <w:rPr>
          <w:sz w:val="24"/>
          <w:szCs w:val="24"/>
        </w:rPr>
        <w:t>“Look and feel??”</w:t>
      </w:r>
    </w:p>
    <w:p w:rsidR="0077048D" w:rsidRPr="003A792A" w:rsidRDefault="0077048D" w:rsidP="006A46F0">
      <w:pPr>
        <w:pStyle w:val="NoSpacing"/>
        <w:numPr>
          <w:ilvl w:val="0"/>
          <w:numId w:val="14"/>
        </w:numPr>
        <w:rPr>
          <w:sz w:val="24"/>
          <w:szCs w:val="24"/>
        </w:rPr>
      </w:pPr>
      <w:r w:rsidRPr="003A792A">
        <w:rPr>
          <w:sz w:val="24"/>
          <w:szCs w:val="24"/>
        </w:rPr>
        <w:t>Navigation</w:t>
      </w:r>
    </w:p>
    <w:p w:rsidR="0077048D" w:rsidRPr="003A792A" w:rsidRDefault="0077048D" w:rsidP="006A46F0">
      <w:pPr>
        <w:pStyle w:val="NoSpacing"/>
        <w:numPr>
          <w:ilvl w:val="0"/>
          <w:numId w:val="14"/>
        </w:numPr>
        <w:rPr>
          <w:sz w:val="24"/>
          <w:szCs w:val="24"/>
        </w:rPr>
      </w:pPr>
      <w:r w:rsidRPr="003A792A">
        <w:rPr>
          <w:sz w:val="24"/>
          <w:szCs w:val="24"/>
        </w:rPr>
        <w:t>Language and content?</w:t>
      </w:r>
    </w:p>
    <w:p w:rsidR="0077048D" w:rsidRPr="003A792A" w:rsidRDefault="0077048D" w:rsidP="006A46F0">
      <w:pPr>
        <w:pStyle w:val="NoSpacing"/>
        <w:numPr>
          <w:ilvl w:val="0"/>
          <w:numId w:val="14"/>
        </w:numPr>
        <w:rPr>
          <w:sz w:val="24"/>
          <w:szCs w:val="24"/>
        </w:rPr>
      </w:pPr>
      <w:r w:rsidRPr="003A792A">
        <w:rPr>
          <w:sz w:val="24"/>
          <w:szCs w:val="24"/>
        </w:rPr>
        <w:t>Free text boxes?</w:t>
      </w:r>
    </w:p>
    <w:p w:rsidR="009F3522" w:rsidRPr="00B635F7" w:rsidRDefault="0077048D" w:rsidP="00407231">
      <w:pPr>
        <w:pStyle w:val="NoSpacing"/>
        <w:numPr>
          <w:ilvl w:val="0"/>
          <w:numId w:val="14"/>
        </w:numPr>
        <w:rPr>
          <w:sz w:val="24"/>
          <w:szCs w:val="24"/>
          <w:lang w:eastAsia="en-GB"/>
        </w:rPr>
      </w:pPr>
      <w:r w:rsidRPr="00B635F7">
        <w:rPr>
          <w:sz w:val="24"/>
          <w:szCs w:val="24"/>
        </w:rPr>
        <w:t>Overall thoughts?</w:t>
      </w:r>
      <w:bookmarkStart w:id="0" w:name="_GoBack"/>
      <w:bookmarkEnd w:id="0"/>
    </w:p>
    <w:sectPr w:rsidR="009F3522" w:rsidRPr="00B635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45270"/>
    <w:multiLevelType w:val="multilevel"/>
    <w:tmpl w:val="B8E8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27E60"/>
    <w:multiLevelType w:val="hybridMultilevel"/>
    <w:tmpl w:val="1D022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DE775F"/>
    <w:multiLevelType w:val="hybridMultilevel"/>
    <w:tmpl w:val="82021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7B207F"/>
    <w:multiLevelType w:val="hybridMultilevel"/>
    <w:tmpl w:val="C636A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D50EE0"/>
    <w:multiLevelType w:val="hybridMultilevel"/>
    <w:tmpl w:val="96DAA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650655"/>
    <w:multiLevelType w:val="hybridMultilevel"/>
    <w:tmpl w:val="41E6A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8916F4"/>
    <w:multiLevelType w:val="hybridMultilevel"/>
    <w:tmpl w:val="AD705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D82614"/>
    <w:multiLevelType w:val="hybridMultilevel"/>
    <w:tmpl w:val="1026C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4507DF"/>
    <w:multiLevelType w:val="hybridMultilevel"/>
    <w:tmpl w:val="4DD67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5B73CA"/>
    <w:multiLevelType w:val="hybridMultilevel"/>
    <w:tmpl w:val="B3CE5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AB0C03"/>
    <w:multiLevelType w:val="hybridMultilevel"/>
    <w:tmpl w:val="8368CB16"/>
    <w:lvl w:ilvl="0" w:tplc="A0C8C3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F76907"/>
    <w:multiLevelType w:val="multilevel"/>
    <w:tmpl w:val="1D34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62405A"/>
    <w:multiLevelType w:val="hybridMultilevel"/>
    <w:tmpl w:val="0F36F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153892"/>
    <w:multiLevelType w:val="hybridMultilevel"/>
    <w:tmpl w:val="0B681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391CC5"/>
    <w:multiLevelType w:val="hybridMultilevel"/>
    <w:tmpl w:val="BD888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E943F8"/>
    <w:multiLevelType w:val="hybridMultilevel"/>
    <w:tmpl w:val="36A23F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C950A1E"/>
    <w:multiLevelType w:val="hybridMultilevel"/>
    <w:tmpl w:val="98740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C345DA"/>
    <w:multiLevelType w:val="hybridMultilevel"/>
    <w:tmpl w:val="EAB84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1F52CB1"/>
    <w:multiLevelType w:val="hybridMultilevel"/>
    <w:tmpl w:val="9AE6D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23279A"/>
    <w:multiLevelType w:val="hybridMultilevel"/>
    <w:tmpl w:val="B6EE6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F4666F"/>
    <w:multiLevelType w:val="hybridMultilevel"/>
    <w:tmpl w:val="D8885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58A2B93"/>
    <w:multiLevelType w:val="hybridMultilevel"/>
    <w:tmpl w:val="BB0AE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02734F"/>
    <w:multiLevelType w:val="hybridMultilevel"/>
    <w:tmpl w:val="C5805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7B6CCA"/>
    <w:multiLevelType w:val="multilevel"/>
    <w:tmpl w:val="B672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CF24E1"/>
    <w:multiLevelType w:val="hybridMultilevel"/>
    <w:tmpl w:val="AB7AE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367E90"/>
    <w:multiLevelType w:val="hybridMultilevel"/>
    <w:tmpl w:val="6C8CD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7E97372"/>
    <w:multiLevelType w:val="hybridMultilevel"/>
    <w:tmpl w:val="38068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FD1D71"/>
    <w:multiLevelType w:val="hybridMultilevel"/>
    <w:tmpl w:val="73701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3"/>
  </w:num>
  <w:num w:numId="4">
    <w:abstractNumId w:val="24"/>
  </w:num>
  <w:num w:numId="5">
    <w:abstractNumId w:val="12"/>
  </w:num>
  <w:num w:numId="6">
    <w:abstractNumId w:val="26"/>
  </w:num>
  <w:num w:numId="7">
    <w:abstractNumId w:val="3"/>
  </w:num>
  <w:num w:numId="8">
    <w:abstractNumId w:val="6"/>
  </w:num>
  <w:num w:numId="9">
    <w:abstractNumId w:val="13"/>
  </w:num>
  <w:num w:numId="10">
    <w:abstractNumId w:val="27"/>
  </w:num>
  <w:num w:numId="11">
    <w:abstractNumId w:val="22"/>
  </w:num>
  <w:num w:numId="12">
    <w:abstractNumId w:val="15"/>
  </w:num>
  <w:num w:numId="13">
    <w:abstractNumId w:val="16"/>
  </w:num>
  <w:num w:numId="14">
    <w:abstractNumId w:val="19"/>
  </w:num>
  <w:num w:numId="15">
    <w:abstractNumId w:val="8"/>
  </w:num>
  <w:num w:numId="16">
    <w:abstractNumId w:val="2"/>
  </w:num>
  <w:num w:numId="17">
    <w:abstractNumId w:val="10"/>
  </w:num>
  <w:num w:numId="18">
    <w:abstractNumId w:val="5"/>
  </w:num>
  <w:num w:numId="19">
    <w:abstractNumId w:val="21"/>
  </w:num>
  <w:num w:numId="20">
    <w:abstractNumId w:val="18"/>
  </w:num>
  <w:num w:numId="21">
    <w:abstractNumId w:val="14"/>
  </w:num>
  <w:num w:numId="22">
    <w:abstractNumId w:val="1"/>
  </w:num>
  <w:num w:numId="23">
    <w:abstractNumId w:val="17"/>
  </w:num>
  <w:num w:numId="24">
    <w:abstractNumId w:val="7"/>
  </w:num>
  <w:num w:numId="25">
    <w:abstractNumId w:val="20"/>
  </w:num>
  <w:num w:numId="26">
    <w:abstractNumId w:val="9"/>
  </w:num>
  <w:num w:numId="27">
    <w:abstractNumId w:val="4"/>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BE9"/>
    <w:rsid w:val="0000387D"/>
    <w:rsid w:val="00016052"/>
    <w:rsid w:val="000203B6"/>
    <w:rsid w:val="000630B5"/>
    <w:rsid w:val="000630EB"/>
    <w:rsid w:val="00064304"/>
    <w:rsid w:val="00065A22"/>
    <w:rsid w:val="00067149"/>
    <w:rsid w:val="000C1D60"/>
    <w:rsid w:val="000D4AC9"/>
    <w:rsid w:val="00111DFB"/>
    <w:rsid w:val="0012509E"/>
    <w:rsid w:val="00147093"/>
    <w:rsid w:val="00150237"/>
    <w:rsid w:val="00151937"/>
    <w:rsid w:val="001571CC"/>
    <w:rsid w:val="00157E75"/>
    <w:rsid w:val="0017521F"/>
    <w:rsid w:val="00194C39"/>
    <w:rsid w:val="002250F2"/>
    <w:rsid w:val="00243E99"/>
    <w:rsid w:val="002A7E3D"/>
    <w:rsid w:val="002B10DD"/>
    <w:rsid w:val="002B26D2"/>
    <w:rsid w:val="002C13B4"/>
    <w:rsid w:val="0031071E"/>
    <w:rsid w:val="00332875"/>
    <w:rsid w:val="00340681"/>
    <w:rsid w:val="003770C7"/>
    <w:rsid w:val="00384379"/>
    <w:rsid w:val="00391171"/>
    <w:rsid w:val="003A792A"/>
    <w:rsid w:val="003B638B"/>
    <w:rsid w:val="003F4D49"/>
    <w:rsid w:val="004152C6"/>
    <w:rsid w:val="004154E2"/>
    <w:rsid w:val="00424AAF"/>
    <w:rsid w:val="004326B0"/>
    <w:rsid w:val="00446BC4"/>
    <w:rsid w:val="00450974"/>
    <w:rsid w:val="00464383"/>
    <w:rsid w:val="0047664B"/>
    <w:rsid w:val="00484251"/>
    <w:rsid w:val="004C037A"/>
    <w:rsid w:val="00506123"/>
    <w:rsid w:val="00556311"/>
    <w:rsid w:val="005605EA"/>
    <w:rsid w:val="00561F4E"/>
    <w:rsid w:val="00577D13"/>
    <w:rsid w:val="00590346"/>
    <w:rsid w:val="005C51D3"/>
    <w:rsid w:val="005F1716"/>
    <w:rsid w:val="006005B7"/>
    <w:rsid w:val="006078CC"/>
    <w:rsid w:val="006130EA"/>
    <w:rsid w:val="006545E8"/>
    <w:rsid w:val="0066785E"/>
    <w:rsid w:val="00694C5D"/>
    <w:rsid w:val="006A46F0"/>
    <w:rsid w:val="006A7B7E"/>
    <w:rsid w:val="006B1EEB"/>
    <w:rsid w:val="00721D98"/>
    <w:rsid w:val="00751C2E"/>
    <w:rsid w:val="0077048D"/>
    <w:rsid w:val="0079097D"/>
    <w:rsid w:val="0079210D"/>
    <w:rsid w:val="007C45AE"/>
    <w:rsid w:val="007D1522"/>
    <w:rsid w:val="007E40C7"/>
    <w:rsid w:val="008001BA"/>
    <w:rsid w:val="00846839"/>
    <w:rsid w:val="00852234"/>
    <w:rsid w:val="008648A9"/>
    <w:rsid w:val="00884FD5"/>
    <w:rsid w:val="0089421F"/>
    <w:rsid w:val="00897E8A"/>
    <w:rsid w:val="008A11F7"/>
    <w:rsid w:val="008A3EA6"/>
    <w:rsid w:val="008B5D68"/>
    <w:rsid w:val="008C15C8"/>
    <w:rsid w:val="008D64B4"/>
    <w:rsid w:val="008E20A4"/>
    <w:rsid w:val="008F334D"/>
    <w:rsid w:val="009008DE"/>
    <w:rsid w:val="009032CF"/>
    <w:rsid w:val="009365E7"/>
    <w:rsid w:val="00936A7E"/>
    <w:rsid w:val="00950484"/>
    <w:rsid w:val="00970F27"/>
    <w:rsid w:val="009D78AD"/>
    <w:rsid w:val="009F1C4F"/>
    <w:rsid w:val="009F3522"/>
    <w:rsid w:val="00A172B4"/>
    <w:rsid w:val="00AA4EC9"/>
    <w:rsid w:val="00AC0CF2"/>
    <w:rsid w:val="00AD3C6D"/>
    <w:rsid w:val="00AF40D4"/>
    <w:rsid w:val="00B16360"/>
    <w:rsid w:val="00B341F6"/>
    <w:rsid w:val="00B34D72"/>
    <w:rsid w:val="00B55FE8"/>
    <w:rsid w:val="00B635F7"/>
    <w:rsid w:val="00BA5B54"/>
    <w:rsid w:val="00BA5C3E"/>
    <w:rsid w:val="00BB34BF"/>
    <w:rsid w:val="00BB4B2C"/>
    <w:rsid w:val="00BC2168"/>
    <w:rsid w:val="00BE081F"/>
    <w:rsid w:val="00C23D9B"/>
    <w:rsid w:val="00C64BE3"/>
    <w:rsid w:val="00C72072"/>
    <w:rsid w:val="00C77094"/>
    <w:rsid w:val="00CE79BA"/>
    <w:rsid w:val="00CF0A99"/>
    <w:rsid w:val="00CF6F03"/>
    <w:rsid w:val="00D228F4"/>
    <w:rsid w:val="00D3020E"/>
    <w:rsid w:val="00D85B3A"/>
    <w:rsid w:val="00D90240"/>
    <w:rsid w:val="00D92D54"/>
    <w:rsid w:val="00DA6D2D"/>
    <w:rsid w:val="00DA7190"/>
    <w:rsid w:val="00DF75C7"/>
    <w:rsid w:val="00E06178"/>
    <w:rsid w:val="00E7667A"/>
    <w:rsid w:val="00EC559A"/>
    <w:rsid w:val="00EC7AE8"/>
    <w:rsid w:val="00ED6F61"/>
    <w:rsid w:val="00EE6ED9"/>
    <w:rsid w:val="00F06473"/>
    <w:rsid w:val="00F15DF1"/>
    <w:rsid w:val="00F37234"/>
    <w:rsid w:val="00F45124"/>
    <w:rsid w:val="00F66BE9"/>
    <w:rsid w:val="00F94B4C"/>
    <w:rsid w:val="00FA61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33E0"/>
  <w15:chartTrackingRefBased/>
  <w15:docId w15:val="{D4D7FB91-8C59-42A0-842B-CDB455466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522"/>
  </w:style>
  <w:style w:type="paragraph" w:styleId="Heading2">
    <w:name w:val="heading 2"/>
    <w:basedOn w:val="Normal"/>
    <w:link w:val="Heading2Char"/>
    <w:uiPriority w:val="9"/>
    <w:qFormat/>
    <w:rsid w:val="00F66BE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F66BE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6BE9"/>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F66BE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F66BE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17521F"/>
    <w:pPr>
      <w:spacing w:after="0" w:line="240" w:lineRule="auto"/>
    </w:pPr>
  </w:style>
  <w:style w:type="paragraph" w:styleId="BalloonText">
    <w:name w:val="Balloon Text"/>
    <w:basedOn w:val="Normal"/>
    <w:link w:val="BalloonTextChar"/>
    <w:uiPriority w:val="99"/>
    <w:semiHidden/>
    <w:unhideWhenUsed/>
    <w:rsid w:val="008A3E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EA6"/>
    <w:rPr>
      <w:rFonts w:ascii="Segoe UI" w:hAnsi="Segoe UI" w:cs="Segoe UI"/>
      <w:sz w:val="18"/>
      <w:szCs w:val="18"/>
    </w:rPr>
  </w:style>
  <w:style w:type="paragraph" w:styleId="ListParagraph">
    <w:name w:val="List Paragraph"/>
    <w:basedOn w:val="Normal"/>
    <w:uiPriority w:val="34"/>
    <w:qFormat/>
    <w:rsid w:val="000C1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321695">
      <w:bodyDiv w:val="1"/>
      <w:marLeft w:val="0"/>
      <w:marRight w:val="0"/>
      <w:marTop w:val="0"/>
      <w:marBottom w:val="0"/>
      <w:divBdr>
        <w:top w:val="none" w:sz="0" w:space="0" w:color="auto"/>
        <w:left w:val="none" w:sz="0" w:space="0" w:color="auto"/>
        <w:bottom w:val="none" w:sz="0" w:space="0" w:color="auto"/>
        <w:right w:val="none" w:sz="0" w:space="0" w:color="auto"/>
      </w:divBdr>
    </w:div>
    <w:div w:id="1316957546">
      <w:bodyDiv w:val="1"/>
      <w:marLeft w:val="0"/>
      <w:marRight w:val="0"/>
      <w:marTop w:val="0"/>
      <w:marBottom w:val="0"/>
      <w:divBdr>
        <w:top w:val="none" w:sz="0" w:space="0" w:color="auto"/>
        <w:left w:val="none" w:sz="0" w:space="0" w:color="auto"/>
        <w:bottom w:val="none" w:sz="0" w:space="0" w:color="auto"/>
        <w:right w:val="none" w:sz="0" w:space="0" w:color="auto"/>
      </w:divBdr>
    </w:div>
    <w:div w:id="211408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D4807FC2</Template>
  <TotalTime>32</TotalTime>
  <Pages>5</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Lambert</dc:creator>
  <cp:keywords/>
  <dc:description/>
  <cp:lastModifiedBy>Lambert Mark Digital Group Peel Park Control Centre</cp:lastModifiedBy>
  <cp:revision>6</cp:revision>
  <cp:lastPrinted>2018-02-19T15:39:00Z</cp:lastPrinted>
  <dcterms:created xsi:type="dcterms:W3CDTF">2019-08-05T15:33:00Z</dcterms:created>
  <dcterms:modified xsi:type="dcterms:W3CDTF">2019-08-06T11:15:00Z</dcterms:modified>
</cp:coreProperties>
</file>