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Darrell Percey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Structure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Manuel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Setup and Compilation-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unzip the files listed below into a Linux base system using GCC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files included are:</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FileRun.c</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FileCheck.c</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FileCheck.h</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makefile</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datafiles (1-4) *all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Environment: A UNIX based system should be used with a gcc complier.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Compiling: to compile the program you must enter make into the window on your UNIX system. This will compile the files and output a file named </w:t>
      </w:r>
      <w:r>
        <w:rPr>
          <w:rFonts w:ascii="Calibri" w:hAnsi="Calibri" w:cs="Calibri" w:eastAsia="Calibri"/>
          <w:b/>
          <w:i/>
          <w:color w:val="auto"/>
          <w:spacing w:val="0"/>
          <w:position w:val="0"/>
          <w:sz w:val="22"/>
          <w:shd w:fill="auto" w:val="clear"/>
        </w:rPr>
        <w:t xml:space="preserve">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Running the Program: Type </w:t>
      </w:r>
      <w:r>
        <w:rPr>
          <w:rFonts w:ascii="Calibri" w:hAnsi="Calibri" w:cs="Calibri" w:eastAsia="Calibri"/>
          <w:b/>
          <w:i/>
          <w:color w:val="auto"/>
          <w:spacing w:val="0"/>
          <w:position w:val="0"/>
          <w:sz w:val="22"/>
          <w:shd w:fill="auto" w:val="clear"/>
        </w:rPr>
        <w:t xml:space="preserve">./File </w:t>
      </w:r>
      <w:r>
        <w:rPr>
          <w:rFonts w:ascii="Calibri" w:hAnsi="Calibri" w:cs="Calibri" w:eastAsia="Calibri"/>
          <w:color w:val="auto"/>
          <w:spacing w:val="0"/>
          <w:position w:val="0"/>
          <w:sz w:val="22"/>
          <w:shd w:fill="auto" w:val="clear"/>
        </w:rPr>
        <w:t xml:space="preserve">to run the program. The program will prompt the user for inputs of phrase sizes they would like to compare in each file. It will then compare all the files in the </w:t>
      </w:r>
      <w:r>
        <w:rPr>
          <w:rFonts w:ascii="Calibri" w:hAnsi="Calibri" w:cs="Calibri" w:eastAsia="Calibri"/>
          <w:b/>
          <w:i/>
          <w:color w:val="auto"/>
          <w:spacing w:val="0"/>
          <w:position w:val="0"/>
          <w:sz w:val="22"/>
          <w:shd w:fill="auto" w:val="clear"/>
        </w:rPr>
        <w:t xml:space="preserve">datafiles </w:t>
      </w:r>
      <w:r>
        <w:rPr>
          <w:rFonts w:ascii="Calibri" w:hAnsi="Calibri" w:cs="Calibri" w:eastAsia="Calibri"/>
          <w:color w:val="auto"/>
          <w:spacing w:val="0"/>
          <w:position w:val="0"/>
          <w:sz w:val="22"/>
          <w:shd w:fill="auto" w:val="clear"/>
        </w:rPr>
        <w:t xml:space="preserve">folders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Output: This will then output a table with the amount of phrases that each file had in comparison. An example output is below.</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010" w:dyaOrig="3075">
          <v:rect xmlns:o="urn:schemas-microsoft-com:office:office" xmlns:v="urn:schemas-microsoft-com:vml" id="rectole0000000000" style="width:400.500000pt;height:15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