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5F5" w:rsidRDefault="005465F5">
      <w:pPr>
        <w:rPr>
          <w:rFonts w:eastAsiaTheme="minorEastAsia"/>
          <w:b/>
          <w:sz w:val="28"/>
        </w:rPr>
      </w:pPr>
      <w:r w:rsidRPr="005465F5">
        <w:rPr>
          <w:rFonts w:eastAsiaTheme="minorEastAsia"/>
          <w:b/>
          <w:sz w:val="28"/>
        </w:rPr>
        <w:t>Computing near bed concentration for deposition</w:t>
      </w:r>
    </w:p>
    <w:p w:rsidR="008E71DF" w:rsidRDefault="008E71DF">
      <w:pPr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 xml:space="preserve">(Page 260 </w:t>
      </w:r>
      <w:proofErr w:type="spellStart"/>
      <w:r>
        <w:rPr>
          <w:rFonts w:eastAsiaTheme="minorEastAsia"/>
          <w:b/>
          <w:sz w:val="28"/>
        </w:rPr>
        <w:t>Julien's</w:t>
      </w:r>
      <w:proofErr w:type="spellEnd"/>
      <w:r>
        <w:rPr>
          <w:rFonts w:eastAsiaTheme="minorEastAsia"/>
          <w:b/>
          <w:sz w:val="28"/>
        </w:rPr>
        <w:t xml:space="preserve"> book; Page 114 Garcia's book; </w:t>
      </w:r>
      <w:proofErr w:type="spellStart"/>
      <w:r>
        <w:rPr>
          <w:rFonts w:eastAsiaTheme="minorEastAsia"/>
          <w:b/>
          <w:sz w:val="28"/>
        </w:rPr>
        <w:t>Guo</w:t>
      </w:r>
      <w:proofErr w:type="spellEnd"/>
      <w:r>
        <w:rPr>
          <w:rFonts w:eastAsiaTheme="minorEastAsia"/>
          <w:b/>
          <w:sz w:val="28"/>
        </w:rPr>
        <w:t xml:space="preserve"> and </w:t>
      </w:r>
      <w:proofErr w:type="spellStart"/>
      <w:r>
        <w:rPr>
          <w:rFonts w:eastAsiaTheme="minorEastAsia"/>
          <w:b/>
          <w:sz w:val="28"/>
        </w:rPr>
        <w:t>Julien</w:t>
      </w:r>
      <w:proofErr w:type="spellEnd"/>
      <w:r>
        <w:rPr>
          <w:rFonts w:eastAsiaTheme="minorEastAsia"/>
          <w:b/>
          <w:sz w:val="28"/>
        </w:rPr>
        <w:t>, 2004)</w:t>
      </w:r>
    </w:p>
    <w:p w:rsidR="008E71DF" w:rsidRPr="005465F5" w:rsidRDefault="008E71DF">
      <w:pPr>
        <w:rPr>
          <w:rFonts w:eastAsiaTheme="minorEastAsia"/>
          <w:b/>
          <w:sz w:val="28"/>
        </w:rPr>
      </w:pPr>
    </w:p>
    <w:p w:rsidR="00EB676C" w:rsidRPr="00C41B99" w:rsidRDefault="00CC32A8">
      <w:pPr>
        <w:rPr>
          <w:rFonts w:eastAsiaTheme="minorEastAsia"/>
          <w:highlight w:val="yellow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highlight w:val="yellow"/>
                </w:rPr>
                <m:t>C</m:t>
              </m:r>
            </m:e>
          </m:acc>
          <m:r>
            <w:rPr>
              <w:rFonts w:ascii="Cambria Math" w:hAnsi="Cambria Math"/>
              <w:highlight w:val="yellow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c </m:t>
              </m:r>
              <m:r>
                <w:rPr>
                  <w:rFonts w:ascii="Cambria Math" w:eastAsiaTheme="minorEastAsia" w:hAnsi="Cambria Math" w:cs="Cambria Math"/>
                  <w:highlight w:val="yellow"/>
                </w:rPr>
                <m:t>̅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(Ro)</m:t>
          </m:r>
        </m:oMath>
      </m:oMathPara>
    </w:p>
    <w:p w:rsidR="00EB676C" w:rsidRPr="00C41B99" w:rsidRDefault="00CC32A8" w:rsidP="00EB676C">
      <w:pPr>
        <w:rPr>
          <w:rFonts w:eastAsiaTheme="minorEastAsia"/>
          <w:highlight w:val="yellow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highlight w:val="yellow"/>
              </w:rPr>
            </m:ctrlPr>
          </m:accPr>
          <m:e>
            <m:r>
              <w:rPr>
                <w:rFonts w:ascii="Cambria Math" w:hAnsi="Cambria Math"/>
                <w:highlight w:val="yellow"/>
              </w:rPr>
              <m:t>C</m:t>
            </m:r>
          </m:e>
        </m:acc>
      </m:oMath>
      <w:r w:rsidR="00EB676C" w:rsidRPr="00C41B99">
        <w:rPr>
          <w:rFonts w:eastAsiaTheme="minorEastAsia"/>
          <w:highlight w:val="yellow"/>
        </w:rPr>
        <w:t xml:space="preserve"> : depth averaged volume suspended sediment concentration (Known from STM)</w:t>
      </w:r>
    </w:p>
    <w:p w:rsidR="008D2C6B" w:rsidRPr="00C41B99" w:rsidRDefault="00EB676C" w:rsidP="00EB676C">
      <w:pPr>
        <w:rPr>
          <w:rFonts w:eastAsiaTheme="minorEastAsia"/>
          <w:highlight w:val="yellow"/>
        </w:rPr>
      </w:pPr>
      <w:r w:rsidRPr="00C41B99">
        <w:rPr>
          <w:rFonts w:eastAsiaTheme="minorEastAsia"/>
          <w:highlight w:val="yellow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c </m:t>
            </m:r>
            <m:r>
              <w:rPr>
                <w:rFonts w:ascii="Cambria Math" w:eastAsiaTheme="minorEastAsia" w:hAnsi="Cambria Math" w:cs="Cambria Math"/>
                <w:highlight w:val="yellow"/>
              </w:rPr>
              <m:t>̅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b</m:t>
            </m:r>
          </m:sub>
        </m:sSub>
      </m:oMath>
      <w:r w:rsidRPr="00C41B99">
        <w:rPr>
          <w:rFonts w:eastAsiaTheme="minorEastAsia"/>
          <w:highlight w:val="yellow"/>
        </w:rPr>
        <w:t>: is concentration near the bed (b =</w:t>
      </w:r>
      <w:r w:rsidR="00974991" w:rsidRPr="00C41B99">
        <w:rPr>
          <w:rFonts w:eastAsiaTheme="minorEastAsia"/>
          <w:highlight w:val="yellow"/>
        </w:rPr>
        <w:t xml:space="preserve"> 0.05</w:t>
      </w:r>
      <w:r w:rsidRPr="00C41B99">
        <w:rPr>
          <w:rFonts w:eastAsiaTheme="minorEastAsia"/>
          <w:highlight w:val="yellow"/>
        </w:rPr>
        <w:t xml:space="preserve">H) which we are seeking for </w:t>
      </w:r>
    </w:p>
    <w:p w:rsidR="00EB676C" w:rsidRPr="00C41B99" w:rsidRDefault="00CC32A8" w:rsidP="00EB676C">
      <w:pPr>
        <w:rPr>
          <w:rFonts w:eastAsiaTheme="minorEastAsia"/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J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</m:oMath>
      <w:r w:rsidR="00EB676C" w:rsidRPr="00C41B99">
        <w:rPr>
          <w:rFonts w:eastAsiaTheme="minorEastAsia"/>
          <w:highlight w:val="yellow"/>
        </w:rPr>
        <w:t>: First Einstein Integral (Einstein 1950)</w:t>
      </w:r>
      <w:r w:rsidR="00974991" w:rsidRPr="00C41B99">
        <w:rPr>
          <w:rFonts w:eastAsiaTheme="minorEastAsia"/>
          <w:highlight w:val="yellow"/>
        </w:rPr>
        <w:t xml:space="preserve"> which is defined:</w:t>
      </w:r>
    </w:p>
    <w:p w:rsidR="00EB676C" w:rsidRPr="00C41B99" w:rsidRDefault="00CC32A8" w:rsidP="00EB676C">
      <w:pPr>
        <w:rPr>
          <w:rFonts w:eastAsiaTheme="minorEastAsia"/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J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(Ro)=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naryPr>
          <m:sub>
            <m:r>
              <w:rPr>
                <w:rFonts w:ascii="Cambria Math" w:eastAsiaTheme="minorEastAsia" w:hAnsi="Cambria Math"/>
                <w:highlight w:val="yellow"/>
              </w:rPr>
              <m:t>b</m:t>
            </m:r>
          </m:sub>
          <m:sup>
            <m:r>
              <w:rPr>
                <w:rFonts w:ascii="Cambria Math" w:eastAsiaTheme="minorEastAsia" w:hAnsi="Cambria Math"/>
                <w:highlight w:val="yellow"/>
              </w:rPr>
              <m:t>H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(1-δ)/δ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(1-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b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highlight w:val="yellow"/>
                  </w:rPr>
                  <m:t>Ro</m:t>
                </m:r>
              </m:sup>
            </m:sSup>
          </m:e>
        </m:nary>
        <m:r>
          <w:rPr>
            <w:rFonts w:ascii="Cambria Math" w:eastAsiaTheme="minorEastAsia" w:hAnsi="Cambria Math"/>
            <w:highlight w:val="yellow"/>
          </w:rPr>
          <m:t>dδ</m:t>
        </m:r>
      </m:oMath>
      <w:r w:rsidR="008E71DF" w:rsidRPr="00C41B99">
        <w:rPr>
          <w:rFonts w:eastAsiaTheme="minorEastAsia"/>
          <w:highlight w:val="yellow"/>
        </w:rPr>
        <w:t xml:space="preserve">  (1)</w:t>
      </w:r>
    </w:p>
    <w:p w:rsidR="00974991" w:rsidRPr="00C41B99" w:rsidRDefault="00974991" w:rsidP="00EB676C">
      <w:pPr>
        <w:rPr>
          <w:rFonts w:eastAsiaTheme="minorEastAsia"/>
          <w:highlight w:val="yellow"/>
        </w:rPr>
      </w:pPr>
      <w:r w:rsidRPr="00C41B99">
        <w:rPr>
          <w:rFonts w:eastAsiaTheme="minorEastAsia"/>
          <w:highlight w:val="yellow"/>
        </w:rPr>
        <w:t xml:space="preserve">where b is a location just above the bed (b = 0.05H = </w:t>
      </w:r>
      <w:proofErr w:type="spellStart"/>
      <w:r w:rsidRPr="00C41B99">
        <w:rPr>
          <w:rFonts w:ascii="Times New Roman" w:eastAsiaTheme="minorEastAsia" w:hAnsi="Times New Roman" w:cs="Times New Roman"/>
          <w:highlight w:val="yellow"/>
        </w:rPr>
        <w:t>δ</w:t>
      </w:r>
      <w:r w:rsidRPr="00C41B99">
        <w:rPr>
          <w:rFonts w:ascii="Times New Roman" w:eastAsiaTheme="minorEastAsia" w:hAnsi="Times New Roman" w:cs="Times New Roman"/>
          <w:highlight w:val="yellow"/>
          <w:vertAlign w:val="subscript"/>
        </w:rPr>
        <w:t>b</w:t>
      </w:r>
      <w:proofErr w:type="spellEnd"/>
      <w:r w:rsidRPr="00C41B99">
        <w:rPr>
          <w:rFonts w:ascii="Times New Roman" w:eastAsiaTheme="minorEastAsia" w:hAnsi="Times New Roman" w:cs="Times New Roman"/>
          <w:highlight w:val="yellow"/>
        </w:rPr>
        <w:t xml:space="preserve"> </w:t>
      </w:r>
      <w:r w:rsidRPr="00C41B99">
        <w:rPr>
          <w:rFonts w:eastAsiaTheme="minorEastAsia"/>
          <w:highlight w:val="yellow"/>
        </w:rPr>
        <w:t>H</w:t>
      </w:r>
      <w:r w:rsidR="00FD48CE" w:rsidRPr="00C41B99">
        <w:rPr>
          <w:rFonts w:eastAsiaTheme="minorEastAsia"/>
          <w:highlight w:val="yellow"/>
        </w:rPr>
        <w:t xml:space="preserve"> or 2d</w:t>
      </w:r>
      <w:r w:rsidR="00FD48CE" w:rsidRPr="00C41B99">
        <w:rPr>
          <w:rFonts w:eastAsiaTheme="minorEastAsia"/>
          <w:highlight w:val="yellow"/>
          <w:vertAlign w:val="subscript"/>
        </w:rPr>
        <w:t>s</w:t>
      </w:r>
      <w:r w:rsidR="00FD48CE" w:rsidRPr="00C41B99">
        <w:rPr>
          <w:rFonts w:eastAsiaTheme="minorEastAsia"/>
          <w:highlight w:val="yellow"/>
        </w:rPr>
        <w:t>/H</w:t>
      </w:r>
      <w:r w:rsidRPr="00C41B99">
        <w:rPr>
          <w:rFonts w:eastAsiaTheme="minorEastAsia"/>
          <w:highlight w:val="yellow"/>
        </w:rPr>
        <w:t>) or Relative bed layer thickness</w:t>
      </w:r>
    </w:p>
    <w:p w:rsidR="00974991" w:rsidRPr="00C41B99" w:rsidRDefault="00974991" w:rsidP="00EB676C">
      <w:pPr>
        <w:rPr>
          <w:rFonts w:eastAsiaTheme="minorEastAsia"/>
          <w:highlight w:val="yellow"/>
        </w:rPr>
      </w:pPr>
      <w:r w:rsidRPr="00C41B99">
        <w:rPr>
          <w:rFonts w:eastAsiaTheme="minorEastAsia"/>
          <w:highlight w:val="yellow"/>
        </w:rPr>
        <w:t>H is water column depth</w:t>
      </w:r>
    </w:p>
    <w:p w:rsidR="00EB676C" w:rsidRPr="00C41B99" w:rsidRDefault="00FD48CE" w:rsidP="00EB676C">
      <w:p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 xml:space="preserve">Ro= 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s</m:t>
                </m:r>
              </m:sub>
            </m:sSub>
          </m:num>
          <m:den>
            <m:r>
              <w:rPr>
                <w:rFonts w:ascii="Cambria Math" w:eastAsiaTheme="minorEastAsia" w:hAnsi="Cambria Math"/>
                <w:highlight w:val="yellow"/>
              </w:rPr>
              <m:t>κu*</m:t>
            </m:r>
          </m:den>
        </m:f>
        <m:r>
          <w:rPr>
            <w:rFonts w:ascii="Cambria Math" w:eastAsiaTheme="minorEastAsia" w:hAnsi="Cambria Math"/>
            <w:highlight w:val="yellow"/>
          </w:rPr>
          <m:t xml:space="preserve"> (or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Momentum Exchange Coefficient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Turbulent Mixing Coefficient</m:t>
            </m:r>
          </m:den>
        </m:f>
        <m:r>
          <w:rPr>
            <w:rFonts w:ascii="Cambria Math" w:eastAsiaTheme="minorEastAsia" w:hAnsi="Cambria Math"/>
            <w:highlight w:val="yellow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m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s</m:t>
                </m:r>
              </m:sub>
            </m:sSub>
          </m:num>
          <m:den>
            <m:r>
              <w:rPr>
                <w:rFonts w:ascii="Cambria Math" w:eastAsiaTheme="minorEastAsia" w:hAnsi="Cambria Math"/>
                <w:highlight w:val="yellow"/>
              </w:rPr>
              <m:t>κu*</m:t>
            </m:r>
          </m:den>
        </m:f>
        <m:r>
          <w:rPr>
            <w:rFonts w:ascii="Cambria Math" w:eastAsiaTheme="minorEastAsia" w:hAnsi="Cambria Math"/>
            <w:highlight w:val="yellow"/>
          </w:rPr>
          <m:t>)</m:t>
        </m:r>
      </m:oMath>
      <w:r w:rsidR="00974991" w:rsidRPr="00C41B99">
        <w:rPr>
          <w:rFonts w:eastAsiaTheme="minorEastAsia"/>
          <w:highlight w:val="yellow"/>
        </w:rPr>
        <w:t xml:space="preserve">    : Rouse dimensionless number (</w:t>
      </w:r>
      <w:r w:rsidRPr="00C41B99">
        <w:rPr>
          <w:rFonts w:eastAsiaTheme="minorEastAsia"/>
          <w:highlight w:val="yellow"/>
        </w:rPr>
        <w:t>Ro</w:t>
      </w:r>
      <w:r w:rsidR="00974991" w:rsidRPr="00C41B99">
        <w:rPr>
          <w:rFonts w:eastAsiaTheme="minorEastAsia"/>
          <w:highlight w:val="yellow"/>
        </w:rPr>
        <w:t>&gt; 2.5</w:t>
      </w:r>
      <w:r w:rsidRPr="00C41B99">
        <w:rPr>
          <w:rFonts w:eastAsiaTheme="minorEastAsia"/>
          <w:highlight w:val="yellow"/>
        </w:rPr>
        <w:t>~2</w:t>
      </w:r>
      <w:r w:rsidR="00974991" w:rsidRPr="00C41B99">
        <w:rPr>
          <w:rFonts w:eastAsiaTheme="minorEastAsia"/>
          <w:highlight w:val="yellow"/>
        </w:rPr>
        <w:t>: bed load, 2.5</w:t>
      </w:r>
      <w:r w:rsidRPr="00C41B99">
        <w:rPr>
          <w:rFonts w:eastAsiaTheme="minorEastAsia"/>
          <w:highlight w:val="yellow"/>
        </w:rPr>
        <w:t>~2</w:t>
      </w:r>
      <w:r w:rsidR="00974991" w:rsidRPr="00C41B99">
        <w:rPr>
          <w:rFonts w:eastAsiaTheme="minorEastAsia"/>
          <w:highlight w:val="yellow"/>
        </w:rPr>
        <w:t xml:space="preserve">-1.2 : 50% suspension, 1.2-0.8: 100% suspension, and </w:t>
      </w:r>
      <w:r w:rsidRPr="00C41B99">
        <w:rPr>
          <w:rFonts w:eastAsiaTheme="minorEastAsia"/>
          <w:highlight w:val="yellow"/>
        </w:rPr>
        <w:t>Ro</w:t>
      </w:r>
      <w:r w:rsidR="00974991" w:rsidRPr="00C41B99">
        <w:rPr>
          <w:rFonts w:eastAsiaTheme="minorEastAsia"/>
          <w:highlight w:val="yellow"/>
        </w:rPr>
        <w:t>&lt;0.8 wash load)</w:t>
      </w:r>
    </w:p>
    <w:p w:rsidR="00FD48CE" w:rsidRPr="00C41B99" w:rsidRDefault="00CC32A8" w:rsidP="00EB676C">
      <w:pPr>
        <w:rPr>
          <w:rFonts w:eastAsiaTheme="minorEastAsia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H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 xml:space="preserve">    , δ=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H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 xml:space="preserve">    </m:t>
          </m:r>
        </m:oMath>
      </m:oMathPara>
    </w:p>
    <w:p w:rsidR="005465F5" w:rsidRPr="00C41B99" w:rsidRDefault="005465F5" w:rsidP="00EB676C">
      <w:pPr>
        <w:rPr>
          <w:rFonts w:eastAsiaTheme="minorEastAsia"/>
          <w:highlight w:val="yellow"/>
        </w:rPr>
      </w:pPr>
      <w:r w:rsidRPr="00C41B99">
        <w:rPr>
          <w:rFonts w:eastAsiaTheme="minorEastAsia"/>
          <w:highlight w:val="yellow"/>
        </w:rPr>
        <w:t>in the J</w:t>
      </w:r>
      <w:r w:rsidRPr="00C41B99">
        <w:rPr>
          <w:rFonts w:eastAsiaTheme="minorEastAsia"/>
          <w:highlight w:val="yellow"/>
          <w:vertAlign w:val="subscript"/>
        </w:rPr>
        <w:t>1</w:t>
      </w:r>
      <w:r w:rsidRPr="00C41B99">
        <w:rPr>
          <w:rFonts w:eastAsiaTheme="minorEastAsia"/>
          <w:highlight w:val="yellow"/>
        </w:rPr>
        <w:t xml:space="preserve"> denominator is known </w:t>
      </w:r>
      <w:r w:rsidR="008E71DF" w:rsidRPr="00C41B99">
        <w:rPr>
          <w:rFonts w:eastAsiaTheme="minorEastAsia"/>
          <w:highlight w:val="yellow"/>
        </w:rPr>
        <w:t>value so (1) could be rework as:</w:t>
      </w:r>
    </w:p>
    <w:p w:rsidR="008E71DF" w:rsidRPr="00C41B99" w:rsidRDefault="00CC32A8" w:rsidP="00EB676C">
      <w:pPr>
        <w:rPr>
          <w:rFonts w:eastAsiaTheme="minorEastAsia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(Ro)=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b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Ro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1-δ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δ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Ro</m:t>
                  </m:r>
                </m:sup>
              </m:sSup>
            </m:e>
          </m:nary>
          <m:r>
            <w:rPr>
              <w:rFonts w:ascii="Cambria Math" w:eastAsiaTheme="minorEastAsia" w:hAnsi="Cambria Math"/>
              <w:highlight w:val="yellow"/>
            </w:rPr>
            <m:t>dδ</m:t>
          </m:r>
        </m:oMath>
      </m:oMathPara>
    </w:p>
    <w:p w:rsidR="00E535E7" w:rsidRDefault="00E535E7" w:rsidP="00EB676C">
      <w:pPr>
        <w:rPr>
          <w:rFonts w:eastAsiaTheme="minorEastAsia"/>
        </w:rPr>
      </w:pPr>
      <w:r w:rsidRPr="00C41B99">
        <w:rPr>
          <w:rFonts w:eastAsiaTheme="minorEastAsia"/>
          <w:highlight w:val="yellow"/>
        </w:rPr>
        <w:t>Here after I do not sure if the stuff is the same</w:t>
      </w:r>
      <w:r w:rsidR="00C41B99" w:rsidRPr="00C41B99">
        <w:rPr>
          <w:rFonts w:eastAsiaTheme="minorEastAsia"/>
          <w:highlight w:val="yellow"/>
        </w:rPr>
        <w:t>,</w:t>
      </w:r>
      <w:r w:rsidRPr="00C41B99">
        <w:rPr>
          <w:rFonts w:eastAsiaTheme="minorEastAsia"/>
          <w:highlight w:val="yellow"/>
        </w:rPr>
        <w:t xml:space="preserve"> I have to compare the Numbers:</w:t>
      </w:r>
    </w:p>
    <w:p w:rsidR="00C41B99" w:rsidRDefault="00C41B99" w:rsidP="00EB676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(Ro)=</m:t>
          </m:r>
          <m:r>
            <w:rPr>
              <w:rFonts w:ascii="Cambria Math" w:eastAsiaTheme="minorEastAsia" w:hAnsi="Cambria Math"/>
            </w:rPr>
            <m:t>0.216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Ro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(1-E)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Ro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1-y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Ro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dy</m:t>
          </m:r>
        </m:oMath>
      </m:oMathPara>
    </w:p>
    <w:p w:rsidR="00E535E7" w:rsidRPr="005465F5" w:rsidRDefault="009A7DC9" w:rsidP="00EB676C">
      <w:pPr>
        <w:rPr>
          <w:rFonts w:eastAsiaTheme="minorEastAsia"/>
        </w:rPr>
      </w:pPr>
      <w:r>
        <w:rPr>
          <w:rFonts w:eastAsiaTheme="minorEastAsia"/>
        </w:rPr>
        <w:t xml:space="preserve">So we need to solve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E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Ro</m:t>
                </m:r>
              </m:sup>
            </m:sSup>
          </m:e>
        </m:nary>
        <m:r>
          <w:rPr>
            <w:rFonts w:ascii="Cambria Math" w:eastAsiaTheme="minorEastAsia" w:hAnsi="Cambria Math"/>
          </w:rPr>
          <m:t>dy</m:t>
        </m:r>
      </m:oMath>
    </w:p>
    <w:p w:rsidR="00974991" w:rsidRDefault="009A7DC9" w:rsidP="00EB676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Ro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1-y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Ro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dy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1-y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Ro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dy</m:t>
          </m:r>
          <m:r>
            <w:rPr>
              <w:rFonts w:ascii="Cambria Math" w:eastAsiaTheme="minorEastAsia" w:hAnsi="Cambria Math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E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1-y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Ro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dy</m:t>
          </m:r>
          <m:r>
            <w:rPr>
              <w:rFonts w:ascii="Cambria Math" w:eastAsiaTheme="minorEastAsia" w:hAnsi="Cambria Math"/>
            </w:rPr>
            <m:t xml:space="preserve">       (A)</m:t>
          </m:r>
        </m:oMath>
      </m:oMathPara>
    </w:p>
    <w:p w:rsidR="009A7DC9" w:rsidRDefault="009A7DC9" w:rsidP="00EB676C">
      <w:pPr>
        <w:rPr>
          <w:rFonts w:eastAsiaTheme="minorEastAsia"/>
        </w:rPr>
      </w:pPr>
      <w:r>
        <w:rPr>
          <w:rFonts w:eastAsiaTheme="minorEastAsia"/>
        </w:rPr>
        <w:t xml:space="preserve">Keep in mind the Ro is less than 2 in suspended load for detail of </w:t>
      </w:r>
      <w:r w:rsidR="00382FB6">
        <w:rPr>
          <w:rFonts w:eastAsiaTheme="minorEastAsia"/>
        </w:rPr>
        <w:t>derivation see (</w:t>
      </w:r>
      <w:proofErr w:type="spellStart"/>
      <w:r w:rsidR="00382FB6">
        <w:rPr>
          <w:rFonts w:eastAsiaTheme="minorEastAsia"/>
        </w:rPr>
        <w:t>Guo</w:t>
      </w:r>
      <w:proofErr w:type="spellEnd"/>
      <w:r w:rsidR="00382FB6">
        <w:rPr>
          <w:rFonts w:eastAsiaTheme="minorEastAsia"/>
        </w:rPr>
        <w:t xml:space="preserve"> and </w:t>
      </w:r>
      <w:proofErr w:type="spellStart"/>
      <w:r w:rsidR="00382FB6">
        <w:rPr>
          <w:rFonts w:eastAsiaTheme="minorEastAsia"/>
        </w:rPr>
        <w:t>Julien</w:t>
      </w:r>
      <w:proofErr w:type="spellEnd"/>
      <w:r w:rsidR="00382FB6">
        <w:rPr>
          <w:rFonts w:eastAsiaTheme="minorEastAsia"/>
        </w:rPr>
        <w:t>, 2004;  Gu0, 2002)</w:t>
      </w:r>
    </w:p>
    <w:p w:rsidR="00382FB6" w:rsidRDefault="00382FB6" w:rsidP="00EB676C">
      <w:pPr>
        <w:rPr>
          <w:rFonts w:eastAsiaTheme="minorEastAsia"/>
        </w:rPr>
      </w:pPr>
      <w:r>
        <w:rPr>
          <w:rFonts w:eastAsiaTheme="minorEastAsia"/>
        </w:rPr>
        <w:t>The (A) has a closed form solution for integer values of Ro</w:t>
      </w:r>
      <w:r w:rsidR="003364BD">
        <w:rPr>
          <w:rFonts w:eastAsiaTheme="minorEastAsia"/>
        </w:rPr>
        <w:t xml:space="preserve"> but for real value</w:t>
      </w:r>
      <w:r>
        <w:rPr>
          <w:rFonts w:eastAsiaTheme="minorEastAsia"/>
        </w:rPr>
        <w:t xml:space="preserve"> </w:t>
      </w:r>
    </w:p>
    <w:p w:rsidR="00382FB6" w:rsidRDefault="00382FB6" w:rsidP="00EB676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For : </w:t>
      </w:r>
      <m:oMath>
        <m:r>
          <w:rPr>
            <w:rFonts w:ascii="Cambria Math" w:eastAsiaTheme="minorEastAsia" w:hAnsi="Cambria Math"/>
          </w:rPr>
          <m:t>Ro 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0,2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</w:p>
    <w:p w:rsidR="00382FB6" w:rsidRDefault="00382FB6" w:rsidP="00EB676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Ro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Ro</m:t>
              </m:r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Ro</m:t>
                  </m:r>
                  <m:r>
                    <w:rPr>
                      <w:rFonts w:ascii="Cambria Math" w:eastAsiaTheme="minorEastAsia" w:hAnsi="Cambria Math"/>
                    </w:rPr>
                    <m:t>π)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(1-E)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Ro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Ro-1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+Ro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k-Ro</m:t>
                  </m:r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1-E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k-Ro</m:t>
              </m:r>
            </m:sup>
          </m:sSup>
        </m:oMath>
      </m:oMathPara>
    </w:p>
    <w:p w:rsidR="009A7DC9" w:rsidRDefault="003364BD" w:rsidP="00EB676C">
      <w:pPr>
        <w:rPr>
          <w:rFonts w:eastAsiaTheme="minorEastAsia"/>
        </w:rPr>
      </w:pPr>
      <w:r>
        <w:rPr>
          <w:rFonts w:eastAsiaTheme="minorEastAsia"/>
        </w:rPr>
        <w:t xml:space="preserve">the last term on the right hand side could be trimmed after 5 terms </w:t>
      </w:r>
    </w:p>
    <w:p w:rsidR="001E30B6" w:rsidRDefault="001E30B6" w:rsidP="00EB676C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1-E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0.05</m:t>
              </m:r>
            </m:num>
            <m:den>
              <m:r>
                <w:rPr>
                  <w:rFonts w:ascii="Cambria Math" w:eastAsiaTheme="minorEastAsia" w:hAnsi="Cambria Math"/>
                </w:rPr>
                <m:t>1-0.05</m:t>
              </m:r>
            </m:den>
          </m:f>
          <m:r>
            <w:rPr>
              <w:rFonts w:ascii="Cambria Math" w:eastAsiaTheme="minorEastAsia" w:hAnsi="Cambria Math"/>
            </w:rPr>
            <m:t>=0.05263</m:t>
          </m:r>
        </m:oMath>
      </m:oMathPara>
    </w:p>
    <w:p w:rsidR="00693FF9" w:rsidRDefault="00693FF9" w:rsidP="00EB676C">
      <w:pPr>
        <w:rPr>
          <w:rFonts w:eastAsiaTheme="minorEastAsia"/>
        </w:rPr>
      </w:pPr>
      <w:r>
        <w:rPr>
          <w:rFonts w:eastAsiaTheme="minorEastAsia"/>
        </w:rPr>
        <w:t>Ro at must could be assumed 2 for suspended load so  if just use the first 6 terms, k=6 then K-Ro=4, the trimmed terms are of an order of:</w:t>
      </w:r>
    </w:p>
    <w:p w:rsidR="00693FF9" w:rsidRDefault="00693FF9" w:rsidP="00EB676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(0.05263)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0.0000038362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:rsidR="00693FF9" w:rsidRDefault="00693FF9" w:rsidP="00EB676C">
      <w:pPr>
        <w:rPr>
          <w:rFonts w:eastAsiaTheme="minorEastAsia"/>
          <w:b/>
          <w:sz w:val="28"/>
        </w:rPr>
      </w:pPr>
      <w:r w:rsidRPr="00CF6726">
        <w:rPr>
          <w:rFonts w:eastAsiaTheme="minorEastAsia"/>
          <w:b/>
          <w:sz w:val="28"/>
        </w:rPr>
        <w:t>Computational Control for consistency</w:t>
      </w:r>
      <w:r w:rsidR="00CF6726" w:rsidRPr="00CF6726">
        <w:rPr>
          <w:rFonts w:eastAsiaTheme="minorEastAsia"/>
          <w:b/>
          <w:sz w:val="28"/>
        </w:rPr>
        <w:t xml:space="preserve"> with MATLAB</w:t>
      </w:r>
      <w:r w:rsidRPr="00CF6726">
        <w:rPr>
          <w:rFonts w:eastAsiaTheme="minorEastAsia"/>
          <w:b/>
          <w:sz w:val="28"/>
        </w:rPr>
        <w:t xml:space="preserve">  </w:t>
      </w:r>
    </w:p>
    <w:p w:rsidR="0033327F" w:rsidRDefault="0033327F" w:rsidP="003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[I_1_G,I_1_J]=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I_one_garcia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(Z)</w:t>
      </w:r>
    </w:p>
    <w:p w:rsidR="0033327F" w:rsidRDefault="0033327F" w:rsidP="003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this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fucntion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just working for the delta = 0.05</w:t>
      </w:r>
    </w:p>
    <w:p w:rsidR="0033327F" w:rsidRDefault="0033327F" w:rsidP="003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C0 = 1.1038;</w:t>
      </w:r>
    </w:p>
    <w:p w:rsidR="0033327F" w:rsidRDefault="0033327F" w:rsidP="003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C1 = 2.6626;</w:t>
      </w:r>
    </w:p>
    <w:p w:rsidR="0033327F" w:rsidRDefault="0033327F" w:rsidP="003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C2 = 5.6497;</w:t>
      </w:r>
    </w:p>
    <w:p w:rsidR="0033327F" w:rsidRDefault="0033327F" w:rsidP="003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C3 = 0.3822;</w:t>
      </w:r>
    </w:p>
    <w:p w:rsidR="0033327F" w:rsidRDefault="0033327F" w:rsidP="003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C4 = -0.6174;</w:t>
      </w:r>
    </w:p>
    <w:p w:rsidR="0033327F" w:rsidRDefault="0033327F" w:rsidP="003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C5 = 0.1315;</w:t>
      </w:r>
    </w:p>
    <w:p w:rsidR="0033327F" w:rsidRDefault="0033327F" w:rsidP="003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C6 = -0.0091;</w:t>
      </w:r>
    </w:p>
    <w:p w:rsidR="0033327F" w:rsidRDefault="0033327F" w:rsidP="003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327F" w:rsidRDefault="0033327F" w:rsidP="003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I_1_G = 1/(C0 + C1*Z + C2*(Z^2) + C3*(Z^3) + C4*(Z^4) + C5*(Z^5)+ C6*(Z^6));</w:t>
      </w:r>
    </w:p>
    <w:p w:rsidR="0033327F" w:rsidRDefault="0033327F" w:rsidP="003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Numerical with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Guo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Julien</w:t>
      </w:r>
      <w:proofErr w:type="spellEnd"/>
    </w:p>
    <w:p w:rsidR="0033327F" w:rsidRDefault="0033327F" w:rsidP="003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3327F" w:rsidRDefault="0033327F" w:rsidP="003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0.05;</w:t>
      </w:r>
    </w:p>
    <w:p w:rsidR="0033327F" w:rsidRDefault="0033327F" w:rsidP="003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327F" w:rsidRDefault="0033327F" w:rsidP="003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I_1_J = Z*pi/sin(Z*pi) - ((1-E)^Z)/(E^(Z-1))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3327F" w:rsidRDefault="0033327F" w:rsidP="003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- Z*(((E/(1-E))^(1-Z))/(1-Z))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3327F" w:rsidRDefault="0033327F" w:rsidP="003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+ Z*(((E/(1-E))^(2-Z))/(1-Z))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3327F" w:rsidRDefault="0033327F" w:rsidP="003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- Z*(((E/(1-E))^(3-Z))/(1-Z))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3327F" w:rsidRDefault="0033327F" w:rsidP="003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+ Z*(((E/(1-E))^(4-Z))/(1-Z))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3327F" w:rsidRDefault="0033327F" w:rsidP="003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- Z*(((E/(1-E))^(5-Z))/(1-Z))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3327F" w:rsidRDefault="0033327F" w:rsidP="003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+ Z*(((E/(1-E))^(6-Z))/(1-Z))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3327F" w:rsidRDefault="0033327F" w:rsidP="003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- Z*(((E/(1-E))^(7-Z))/(1-Z))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3327F" w:rsidRDefault="0033327F" w:rsidP="003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+ Z*(((E/(1-E))^(8-Z))/(1-Z));</w:t>
      </w:r>
    </w:p>
    <w:p w:rsidR="0033327F" w:rsidRDefault="0033327F" w:rsidP="003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3327F" w:rsidRDefault="0033327F" w:rsidP="003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this is an analytical solution</w:t>
      </w:r>
    </w:p>
    <w:p w:rsidR="0033327F" w:rsidRDefault="0033327F" w:rsidP="003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ref_value_z_equal_3 = -3*log(E)+1/(2*E^2)-(3/E)+(3/2) + E</w:t>
      </w:r>
    </w:p>
    <w:p w:rsidR="0033327F" w:rsidRDefault="0033327F" w:rsidP="003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3327F" w:rsidRDefault="0033327F" w:rsidP="003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I_1_J = I_1_J* E^(Z)/((1-E)^Z);</w:t>
      </w:r>
    </w:p>
    <w:p w:rsidR="0033327F" w:rsidRDefault="0033327F" w:rsidP="003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327F" w:rsidRDefault="0033327F" w:rsidP="003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327F" w:rsidRDefault="0033327F" w:rsidP="003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return</w:t>
      </w:r>
    </w:p>
    <w:p w:rsidR="00CF6726" w:rsidRPr="00CF6726" w:rsidRDefault="00CF6726" w:rsidP="00EB676C">
      <w:pPr>
        <w:rPr>
          <w:rFonts w:eastAsiaTheme="minorEastAsia"/>
          <w:b/>
          <w:sz w:val="28"/>
        </w:rPr>
      </w:pPr>
    </w:p>
    <w:sectPr w:rsidR="00CF6726" w:rsidRPr="00CF6726" w:rsidSect="008D2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6"/>
  <w:proofState w:spelling="clean"/>
  <w:defaultTabStop w:val="720"/>
  <w:characterSpacingControl w:val="doNotCompress"/>
  <w:compat/>
  <w:rsids>
    <w:rsidRoot w:val="00EB676C"/>
    <w:rsid w:val="0008007C"/>
    <w:rsid w:val="001E30B6"/>
    <w:rsid w:val="00241527"/>
    <w:rsid w:val="0033327F"/>
    <w:rsid w:val="003364BD"/>
    <w:rsid w:val="00382FB6"/>
    <w:rsid w:val="00397F4A"/>
    <w:rsid w:val="005465F5"/>
    <w:rsid w:val="00693FF9"/>
    <w:rsid w:val="008D2C6B"/>
    <w:rsid w:val="008E71DF"/>
    <w:rsid w:val="00974991"/>
    <w:rsid w:val="009A7DC9"/>
    <w:rsid w:val="00C41B99"/>
    <w:rsid w:val="00CC32A8"/>
    <w:rsid w:val="00CF6726"/>
    <w:rsid w:val="00E535E7"/>
    <w:rsid w:val="00EB676C"/>
    <w:rsid w:val="00F67FD2"/>
    <w:rsid w:val="00FD4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67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76C"/>
    <w:rPr>
      <w:rFonts w:ascii="Tahoma" w:hAnsi="Tahoma" w:cs="Tahoma"/>
      <w:sz w:val="16"/>
      <w:szCs w:val="16"/>
    </w:rPr>
  </w:style>
  <w:style w:type="character" w:customStyle="1" w:styleId="hithilite">
    <w:name w:val="hithilite"/>
    <w:basedOn w:val="DefaultParagraphFont"/>
    <w:rsid w:val="00EB67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 - DAVIS</Company>
  <LinksUpToDate>false</LinksUpToDate>
  <CharactersWithSpaces>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 Zamani</dc:creator>
  <cp:keywords/>
  <dc:description/>
  <cp:lastModifiedBy>Kaveh Zamani</cp:lastModifiedBy>
  <cp:revision>5</cp:revision>
  <dcterms:created xsi:type="dcterms:W3CDTF">2011-04-06T02:11:00Z</dcterms:created>
  <dcterms:modified xsi:type="dcterms:W3CDTF">2011-04-06T23:14:00Z</dcterms:modified>
</cp:coreProperties>
</file>