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50" w:rsidRDefault="00BA6B40" w:rsidP="009D086F">
      <w:pPr>
        <w:pStyle w:val="Heading1"/>
      </w:pPr>
      <w:r>
        <w:t xml:space="preserve">Analytical solution of tidal forcing in a rectangular 2D basin </w:t>
      </w:r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DC66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DC66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DC66B4" w:rsidP="00BA6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Ρ=constant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DC66B4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D086F" w:rsidRPr="008966FB" w:rsidRDefault="009D086F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The analytical solution for the u is:</m:t>
        </m:r>
      </m:oMath>
    </w:p>
    <w:p w:rsidR="00BA6B40" w:rsidRDefault="00DC66B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gH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, Rueda, F.J.and Smith, P.E.(2009)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9D086F" w:rsidRDefault="00DC66B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D086F" w:rsidRDefault="00DC66B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=A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L-x</m:t>
                </m:r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sin(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>t)</m:t>
        </m:r>
      </m:oMath>
      <w:r w:rsidR="009D086F">
        <w:rPr>
          <w:rFonts w:eastAsiaTheme="minorEastAsia"/>
        </w:rPr>
        <w:t xml:space="preserve"> </w:t>
      </w:r>
    </w:p>
    <w:p w:rsidR="00B353F1" w:rsidRDefault="00B353F1">
      <w:pPr>
        <w:rPr>
          <w:rFonts w:eastAsiaTheme="minorEastAsia"/>
        </w:rPr>
      </w:pPr>
      <w:r>
        <w:rPr>
          <w:rFonts w:eastAsiaTheme="minorEastAsia"/>
        </w:rPr>
        <w:lastRenderedPageBreak/>
        <w:t>Integration will result in:</w:t>
      </w:r>
    </w:p>
    <w:p w:rsidR="00B353F1" w:rsidRDefault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 cot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cos(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t) +Const.</m:t>
          </m:r>
        </m:oMath>
      </m:oMathPara>
    </w:p>
    <w:p w:rsidR="00B353F1" w:rsidRDefault="00B353F1" w:rsidP="00B353F1">
      <w:pPr>
        <w:rPr>
          <w:rFonts w:eastAsiaTheme="minorEastAsia"/>
        </w:rPr>
      </w:pPr>
      <w:r>
        <w:rPr>
          <w:rFonts w:eastAsiaTheme="minorEastAsia"/>
        </w:rPr>
        <w:t>Subjected to the boundary condition</w:t>
      </w:r>
      <w:r w:rsidRPr="00B353F1">
        <w:rPr>
          <w:rFonts w:eastAsiaTheme="minorEastAsia"/>
        </w:rPr>
        <w:t xml:space="preserve"> </w:t>
      </w:r>
      <w:r>
        <w:rPr>
          <w:rFonts w:eastAsiaTheme="minorEastAsia"/>
        </w:rPr>
        <w:t>u(L,t)=0</w:t>
      </w:r>
    </w:p>
    <w:p w:rsidR="00B353F1" w:rsidRPr="00CC245F" w:rsidRDefault="00B353F1" w:rsidP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=L-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sup>
              </m:sSup>
            </m:e>
          </m:d>
        </m:oMath>
      </m:oMathPara>
    </w:p>
    <w:p w:rsidR="00CC245F" w:rsidRPr="00CC245F" w:rsidRDefault="00CC245F" w:rsidP="00B353F1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must be calculated base on boundary conditions</w:t>
      </w:r>
    </w:p>
    <w:p w:rsidR="007E38DF" w:rsidRPr="00CC245F" w:rsidRDefault="007E38DF" w:rsidP="007E38DF">
      <w:pPr>
        <w:rPr>
          <w:rFonts w:eastAsiaTheme="minorEastAsia"/>
        </w:rPr>
      </w:pPr>
      <w:r>
        <w:rPr>
          <w:rFonts w:eastAsiaTheme="minorEastAsia"/>
        </w:rPr>
        <w:t xml:space="preserve">@t=0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 xml:space="preserve">=L-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 Arccot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-BA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</m:e>
        </m:d>
      </m:oMath>
    </w:p>
    <w:p w:rsidR="00B353F1" w:rsidRPr="005D167B" w:rsidRDefault="00DC66B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=2e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</w:rPr>
          <m:t xml:space="preserve"> 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D167B">
        <w:rPr>
          <w:rFonts w:eastAsiaTheme="minorEastAsia"/>
        </w:rPr>
        <w:t xml:space="preserve">  and    </w:t>
      </w:r>
      <w:r w:rsidR="005D167B" w:rsidRPr="005D167B">
        <w:rPr>
          <w:rFonts w:eastAsiaTheme="minorEastAsia"/>
          <w:highlight w:val="yellow"/>
        </w:rPr>
        <w:t>x</w:t>
      </w:r>
      <w:r w:rsidR="005D167B" w:rsidRPr="005D167B">
        <w:rPr>
          <w:rFonts w:eastAsiaTheme="minorEastAsia"/>
          <w:highlight w:val="yellow"/>
          <w:vertAlign w:val="subscript"/>
        </w:rPr>
        <w:t>0</w:t>
      </w:r>
      <w:r w:rsidR="005D167B" w:rsidRPr="005D167B">
        <w:rPr>
          <w:rFonts w:eastAsiaTheme="minorEastAsia"/>
          <w:highlight w:val="yellow"/>
        </w:rPr>
        <w:t>=</w:t>
      </w:r>
      <w:r w:rsidR="00F77E07">
        <w:rPr>
          <w:rFonts w:eastAsiaTheme="minorEastAsia"/>
        </w:rPr>
        <w:t>0</w:t>
      </w:r>
      <w:r w:rsidR="0056682A">
        <w:rPr>
          <w:rFonts w:eastAsiaTheme="minorEastAsia"/>
        </w:rPr>
        <w:t xml:space="preserve"> domain from 1 to L?????</w:t>
      </w:r>
    </w:p>
    <w:p w:rsidR="006259CC" w:rsidRDefault="007E38D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820271">
        <w:rPr>
          <w:rFonts w:eastAsiaTheme="minorEastAsia"/>
        </w:rPr>
        <w:t xml:space="preserve"> </w:t>
      </w:r>
      <w:r w:rsidR="006259CC">
        <w:rPr>
          <w:rFonts w:eastAsiaTheme="minorEastAsia"/>
        </w:rPr>
        <w:t xml:space="preserve">L = 409600 m , H = </w:t>
      </w:r>
      <w:r w:rsidR="00820271">
        <w:rPr>
          <w:rFonts w:eastAsiaTheme="minorEastAsia"/>
        </w:rPr>
        <w:t>16</w:t>
      </w:r>
      <w:r w:rsidR="006259CC">
        <w:rPr>
          <w:rFonts w:eastAsiaTheme="minorEastAsia"/>
        </w:rPr>
        <w:t xml:space="preserve">m, g =9.8, </w:t>
      </w:r>
      <w:r w:rsidR="00820271">
        <w:rPr>
          <w:rFonts w:eastAsiaTheme="minorEastAsia"/>
        </w:rPr>
        <w:t xml:space="preserve">a=0.5 m </w:t>
      </w:r>
      <w:r w:rsidR="006259CC">
        <w:rPr>
          <w:rFonts w:eastAsiaTheme="minorEastAsia"/>
        </w:rPr>
        <w:t>and ω=2pi/12.4 hr =0.506708   1/hr</w:t>
      </w:r>
    </w:p>
    <w:p w:rsidR="005D167B" w:rsidRDefault="00820271">
      <w:pPr>
        <w:rPr>
          <w:rFonts w:eastAsiaTheme="minorEastAsia"/>
        </w:rPr>
      </w:pPr>
      <w:r>
        <w:rPr>
          <w:rFonts w:eastAsiaTheme="minorEastAsia"/>
        </w:rPr>
        <w:t>A=0.4188704167062   and B=0.040465522644</w:t>
      </w:r>
    </w:p>
    <w:p w:rsidR="009D086F" w:rsidRDefault="005D167B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 </w:t>
      </w:r>
      <w:r w:rsidR="00820271">
        <w:rPr>
          <w:rFonts w:eastAsiaTheme="minorEastAsia"/>
        </w:rPr>
        <w:t xml:space="preserve"> </w:t>
      </w:r>
      <w:r w:rsidR="0056682A">
        <w:rPr>
          <w:rFonts w:eastAsiaTheme="minorEastAsia"/>
        </w:rPr>
        <w:t>2.0680331617614*…=10.066637844459</w:t>
      </w:r>
    </w:p>
    <w:p w:rsidR="0056682A" w:rsidRPr="00CC245F" w:rsidRDefault="0056682A" w:rsidP="005668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409600</m:t>
          </m:r>
          <m:r>
            <w:rPr>
              <w:rFonts w:ascii="Cambria Math" w:eastAsiaTheme="minorEastAsia" w:hAnsi="Cambria Math"/>
            </w:rPr>
            <m:t>- 49.4247910149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5.03331892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-0.033450811626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(0.5067084925 t)</m:t>
                      </m:r>
                    </m:e>
                  </m:func>
                </m:sup>
              </m:sSup>
            </m:e>
          </m:d>
        </m:oMath>
      </m:oMathPara>
    </w:p>
    <w:p w:rsidR="0056682A" w:rsidRDefault="005D45D4">
      <w:pPr>
        <w:rPr>
          <w:rFonts w:eastAsiaTheme="minorEastAsia"/>
        </w:rPr>
      </w:pPr>
      <w:r>
        <w:rPr>
          <w:rFonts w:eastAsiaTheme="minorEastAsia"/>
        </w:rPr>
        <w:t>[x(t=0)=1]</w:t>
      </w:r>
    </w:p>
    <w:p w:rsidR="001A445A" w:rsidRDefault="001A445A">
      <w:pPr>
        <w:rPr>
          <w:rFonts w:eastAsiaTheme="minorEastAsia"/>
        </w:rPr>
      </w:pPr>
      <w:r>
        <w:rPr>
          <w:rFonts w:eastAsiaTheme="minorEastAsia"/>
        </w:rPr>
        <w:t>So in the case of pure advection (no diffusion) the code should yields</w:t>
      </w:r>
    </w:p>
    <w:p w:rsidR="001A445A" w:rsidRDefault="001A445A">
      <w:pPr>
        <w:rPr>
          <w:rFonts w:eastAsiaTheme="minorEastAsia"/>
        </w:rPr>
      </w:pPr>
      <w:r>
        <w:rPr>
          <w:rFonts w:eastAsiaTheme="minorEastAsia"/>
        </w:rPr>
        <w:t>C(x(t),t)  =  C(x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=1,0) </w:t>
      </w:r>
    </w:p>
    <w:p w:rsidR="00697434" w:rsidRDefault="00697434">
      <w:pPr>
        <w:rPr>
          <w:rFonts w:eastAsiaTheme="minorEastAsia"/>
        </w:rPr>
      </w:pPr>
      <w:r>
        <w:rPr>
          <w:rFonts w:eastAsiaTheme="minorEastAsia"/>
        </w:rPr>
        <w:t>Flow must be (analytical solution) :</w:t>
      </w:r>
    </w:p>
    <w:p w:rsidR="00697434" w:rsidRPr="00BA6B40" w:rsidRDefault="00697434">
      <w:pPr>
        <w:rPr>
          <w:rFonts w:eastAsiaTheme="minorEastAsia"/>
        </w:rPr>
      </w:pPr>
      <w:r>
        <w:rPr>
          <w:rFonts w:eastAsiaTheme="minorEastAsia"/>
        </w:rPr>
        <w:t xml:space="preserve">U*Area </w:t>
      </w:r>
    </w:p>
    <w:sectPr w:rsidR="00697434" w:rsidRPr="00BA6B40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BE3" w:rsidRDefault="00443BE3" w:rsidP="009D086F">
      <w:pPr>
        <w:spacing w:after="0" w:line="240" w:lineRule="auto"/>
      </w:pPr>
      <w:r>
        <w:separator/>
      </w:r>
    </w:p>
  </w:endnote>
  <w:endnote w:type="continuationSeparator" w:id="0">
    <w:p w:rsidR="00443BE3" w:rsidRDefault="00443BE3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1A1E08" w:rsidRDefault="00DC66B4">
        <w:pPr>
          <w:pStyle w:val="Footer"/>
          <w:jc w:val="center"/>
        </w:pPr>
        <w:fldSimple w:instr=" PAGE   \* MERGEFORMAT ">
          <w:r w:rsidR="00F77E07">
            <w:rPr>
              <w:noProof/>
            </w:rPr>
            <w:t>2</w:t>
          </w:r>
        </w:fldSimple>
      </w:p>
    </w:sdtContent>
  </w:sdt>
  <w:p w:rsidR="001A1E08" w:rsidRDefault="001A1E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BE3" w:rsidRDefault="00443BE3" w:rsidP="009D086F">
      <w:pPr>
        <w:spacing w:after="0" w:line="240" w:lineRule="auto"/>
      </w:pPr>
      <w:r>
        <w:separator/>
      </w:r>
    </w:p>
  </w:footnote>
  <w:footnote w:type="continuationSeparator" w:id="0">
    <w:p w:rsidR="00443BE3" w:rsidRDefault="00443BE3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17A7C"/>
    <w:rsid w:val="0015187F"/>
    <w:rsid w:val="001A1E08"/>
    <w:rsid w:val="001A445A"/>
    <w:rsid w:val="002E40AE"/>
    <w:rsid w:val="003531E9"/>
    <w:rsid w:val="00443BE3"/>
    <w:rsid w:val="00513816"/>
    <w:rsid w:val="0056682A"/>
    <w:rsid w:val="005D0B49"/>
    <w:rsid w:val="005D167B"/>
    <w:rsid w:val="005D45D4"/>
    <w:rsid w:val="006259CC"/>
    <w:rsid w:val="006544FC"/>
    <w:rsid w:val="00655786"/>
    <w:rsid w:val="00697434"/>
    <w:rsid w:val="007B6669"/>
    <w:rsid w:val="007E38DF"/>
    <w:rsid w:val="00820271"/>
    <w:rsid w:val="008966FB"/>
    <w:rsid w:val="008E0F90"/>
    <w:rsid w:val="008E7D5B"/>
    <w:rsid w:val="009D086F"/>
    <w:rsid w:val="00B07C24"/>
    <w:rsid w:val="00B353F1"/>
    <w:rsid w:val="00BA6B40"/>
    <w:rsid w:val="00CC245F"/>
    <w:rsid w:val="00D43AF0"/>
    <w:rsid w:val="00DC66B4"/>
    <w:rsid w:val="00F56C4E"/>
    <w:rsid w:val="00F7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10</cp:revision>
  <cp:lastPrinted>2010-04-14T16:14:00Z</cp:lastPrinted>
  <dcterms:created xsi:type="dcterms:W3CDTF">2010-04-14T15:49:00Z</dcterms:created>
  <dcterms:modified xsi:type="dcterms:W3CDTF">2010-04-21T17:02:00Z</dcterms:modified>
</cp:coreProperties>
</file>