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27" w:rsidRPr="00460B27" w:rsidRDefault="00460B27" w:rsidP="00460B27">
      <w:pPr>
        <w:pStyle w:val="Heading1"/>
        <w:rPr>
          <w:rFonts w:ascii="Arial" w:hAnsi="Arial" w:cs="Arial"/>
        </w:rPr>
      </w:pPr>
      <w:r w:rsidRPr="00460B27">
        <w:rPr>
          <w:rFonts w:ascii="Arial" w:hAnsi="Arial" w:cs="Arial"/>
        </w:rPr>
        <w:t xml:space="preserve">Common SVN </w:t>
      </w:r>
      <w:r>
        <w:rPr>
          <w:rFonts w:ascii="Arial" w:hAnsi="Arial" w:cs="Arial"/>
        </w:rPr>
        <w:t>Problems</w:t>
      </w:r>
    </w:p>
    <w:p w:rsidR="00460B27" w:rsidRDefault="00460B27" w:rsidP="00460B27">
      <w:pPr>
        <w:rPr>
          <w:rFonts w:ascii="Arial" w:hAnsi="Arial" w:cs="Arial"/>
        </w:rPr>
      </w:pPr>
    </w:p>
    <w:p w:rsidR="00D674EB" w:rsidRPr="00460B27" w:rsidRDefault="00D674EB" w:rsidP="00D674EB">
      <w:pPr>
        <w:pStyle w:val="Heading2"/>
      </w:pPr>
      <w:r w:rsidRPr="00460B27">
        <w:t xml:space="preserve">SVN </w:t>
      </w:r>
      <w:r>
        <w:t>locks</w:t>
      </w:r>
      <w:r w:rsidRPr="00460B27">
        <w:t>:</w:t>
      </w:r>
    </w:p>
    <w:p w:rsidR="00D674EB" w:rsidRDefault="00D674EB" w:rsidP="00460B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SVN lock message may suggest you do an SVN cleanup. If you get this message, do the </w:t>
      </w:r>
      <w:proofErr w:type="spellStart"/>
      <w:r>
        <w:rPr>
          <w:rFonts w:ascii="Arial" w:hAnsi="Arial" w:cs="Arial"/>
        </w:rPr>
        <w:t>svn</w:t>
      </w:r>
      <w:proofErr w:type="spellEnd"/>
      <w:r>
        <w:rPr>
          <w:rFonts w:ascii="Arial" w:hAnsi="Arial" w:cs="Arial"/>
        </w:rPr>
        <w:t xml:space="preserve"> cleanup at the /</w:t>
      </w:r>
      <w:proofErr w:type="spellStart"/>
      <w:r>
        <w:rPr>
          <w:rFonts w:ascii="Arial" w:hAnsi="Arial" w:cs="Arial"/>
        </w:rPr>
        <w:t>stm</w:t>
      </w:r>
      <w:proofErr w:type="spellEnd"/>
      <w:r>
        <w:rPr>
          <w:rFonts w:ascii="Arial" w:hAnsi="Arial" w:cs="Arial"/>
        </w:rPr>
        <w:t xml:space="preserve"> level. </w:t>
      </w:r>
    </w:p>
    <w:p w:rsidR="00D674EB" w:rsidRDefault="00D674EB" w:rsidP="00D674EB">
      <w:pPr>
        <w:rPr>
          <w:rFonts w:ascii="Arial" w:hAnsi="Arial" w:cs="Arial"/>
        </w:rPr>
      </w:pPr>
      <w:r>
        <w:rPr>
          <w:rFonts w:ascii="Arial" w:hAnsi="Arial" w:cs="Arial"/>
        </w:rPr>
        <w:t>If the lock won’t release with a cleanup, the only option I know is to refresh the troublesome part of the code</w:t>
      </w:r>
    </w:p>
    <w:p w:rsidR="00D674EB" w:rsidRPr="00D674EB" w:rsidRDefault="00D674EB" w:rsidP="00D674E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674EB">
        <w:rPr>
          <w:rFonts w:ascii="Arial" w:hAnsi="Arial" w:cs="Arial"/>
        </w:rPr>
        <w:t>Make a backup of the offending directory that is locked or needs cleaning somewhere far away.</w:t>
      </w:r>
    </w:p>
    <w:p w:rsidR="00D674EB" w:rsidRPr="00460B27" w:rsidRDefault="00D674EB" w:rsidP="00D674E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60B27">
        <w:rPr>
          <w:rFonts w:ascii="Arial" w:hAnsi="Arial" w:cs="Arial"/>
        </w:rPr>
        <w:t xml:space="preserve">Delete the </w:t>
      </w:r>
      <w:r>
        <w:rPr>
          <w:rFonts w:ascii="Arial" w:hAnsi="Arial" w:cs="Arial"/>
        </w:rPr>
        <w:t>directory</w:t>
      </w:r>
      <w:r w:rsidRPr="00460B27">
        <w:rPr>
          <w:rFonts w:ascii="Arial" w:hAnsi="Arial" w:cs="Arial"/>
        </w:rPr>
        <w:t xml:space="preserve"> using your file system. Do not SVN delete – you are trying to eliminate your local copy only.</w:t>
      </w:r>
    </w:p>
    <w:p w:rsidR="00D674EB" w:rsidRDefault="00D674EB" w:rsidP="00D674E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Do an SVN update at a higher level, preferably /</w:t>
      </w:r>
      <w:proofErr w:type="spellStart"/>
      <w:r>
        <w:rPr>
          <w:rFonts w:ascii="Arial" w:hAnsi="Arial" w:cs="Arial"/>
        </w:rPr>
        <w:t>stm</w:t>
      </w:r>
      <w:proofErr w:type="spellEnd"/>
      <w:r>
        <w:rPr>
          <w:rFonts w:ascii="Arial" w:hAnsi="Arial" w:cs="Arial"/>
        </w:rPr>
        <w:t>.</w:t>
      </w:r>
    </w:p>
    <w:p w:rsidR="00D674EB" w:rsidRPr="00D674EB" w:rsidRDefault="00D674EB" w:rsidP="00D674E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Move over any file changes.</w:t>
      </w:r>
    </w:p>
    <w:p w:rsidR="00D674EB" w:rsidRDefault="00D674EB" w:rsidP="00460B27">
      <w:pPr>
        <w:rPr>
          <w:rFonts w:ascii="Arial" w:hAnsi="Arial" w:cs="Arial"/>
        </w:rPr>
      </w:pPr>
    </w:p>
    <w:p w:rsidR="00460B27" w:rsidRPr="00460B27" w:rsidRDefault="00460B27" w:rsidP="00460B27">
      <w:pPr>
        <w:pStyle w:val="Heading2"/>
      </w:pPr>
      <w:r w:rsidRPr="00460B27">
        <w:t>SVN conflicts:</w:t>
      </w:r>
    </w:p>
    <w:p w:rsidR="00460B27" w:rsidRPr="00460B27" w:rsidRDefault="00460B27" w:rsidP="00460B27">
      <w:pPr>
        <w:rPr>
          <w:rFonts w:ascii="Arial" w:hAnsi="Arial" w:cs="Arial"/>
        </w:rPr>
      </w:pPr>
      <w:r w:rsidRPr="00460B27">
        <w:rPr>
          <w:rFonts w:ascii="Arial" w:hAnsi="Arial" w:cs="Arial"/>
        </w:rPr>
        <w:t>Conflicts occur naturally when two people edit the same part of the same file</w:t>
      </w:r>
      <w:r>
        <w:rPr>
          <w:rFonts w:ascii="Arial" w:hAnsi="Arial" w:cs="Arial"/>
        </w:rPr>
        <w:t>. They also can occur in some</w:t>
      </w:r>
      <w:r w:rsidRPr="00460B27">
        <w:rPr>
          <w:rFonts w:ascii="Arial" w:hAnsi="Arial" w:cs="Arial"/>
        </w:rPr>
        <w:t xml:space="preserve"> nastier situations involving renames.</w:t>
      </w:r>
      <w:r>
        <w:rPr>
          <w:rFonts w:ascii="Arial" w:hAnsi="Arial" w:cs="Arial"/>
        </w:rPr>
        <w:t xml:space="preserve"> First ask yourself which one it was. Two people working on the same place often requires some subtlety (Case 3 below). Other issues </w:t>
      </w:r>
      <w:r w:rsidR="00D674EB">
        <w:rPr>
          <w:rFonts w:ascii="Arial" w:hAnsi="Arial" w:cs="Arial"/>
        </w:rPr>
        <w:t>are not “real” conflicts between edits. The preferable choice in this case is Case 1, where you discard your own stuff.</w:t>
      </w:r>
    </w:p>
    <w:p w:rsidR="00460B27" w:rsidRPr="00460B27" w:rsidRDefault="00460B27" w:rsidP="00460B27">
      <w:pPr>
        <w:rPr>
          <w:rFonts w:ascii="Arial" w:hAnsi="Arial" w:cs="Arial"/>
        </w:rPr>
      </w:pPr>
      <w:r w:rsidRPr="00460B27">
        <w:rPr>
          <w:rStyle w:val="Heading3Char"/>
        </w:rPr>
        <w:t>Case 1:</w:t>
      </w:r>
      <w:r w:rsidRPr="00460B27">
        <w:rPr>
          <w:rFonts w:ascii="Arial" w:hAnsi="Arial" w:cs="Arial"/>
        </w:rPr>
        <w:t xml:space="preserve"> You don't really care about your edits.</w:t>
      </w:r>
    </w:p>
    <w:p w:rsidR="00460B27" w:rsidRPr="00460B27" w:rsidRDefault="00460B27" w:rsidP="00460B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By far the easiest way to deal with this problem is to quit your changes </w:t>
      </w:r>
    </w:p>
    <w:p w:rsidR="00460B27" w:rsidRPr="00460B27" w:rsidRDefault="00460B27" w:rsidP="00460B2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0B27">
        <w:rPr>
          <w:rFonts w:ascii="Arial" w:hAnsi="Arial" w:cs="Arial"/>
        </w:rPr>
        <w:t>Delete the item using your file system. Do not SVN delete – you are trying to eliminate your local copy only.</w:t>
      </w:r>
    </w:p>
    <w:p w:rsidR="00460B27" w:rsidRPr="00460B27" w:rsidRDefault="00460B27" w:rsidP="00460B2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0B27">
        <w:rPr>
          <w:rFonts w:ascii="Arial" w:hAnsi="Arial" w:cs="Arial"/>
        </w:rPr>
        <w:t>SVN update at a higher level – top level is best (/</w:t>
      </w:r>
      <w:proofErr w:type="spellStart"/>
      <w:r w:rsidRPr="00460B27">
        <w:rPr>
          <w:rFonts w:ascii="Arial" w:hAnsi="Arial" w:cs="Arial"/>
        </w:rPr>
        <w:t>stm</w:t>
      </w:r>
      <w:proofErr w:type="spellEnd"/>
      <w:r w:rsidRPr="00460B27">
        <w:rPr>
          <w:rFonts w:ascii="Arial" w:hAnsi="Arial" w:cs="Arial"/>
        </w:rPr>
        <w:t>). This will load a fresh copy of whatever is in the repository</w:t>
      </w:r>
    </w:p>
    <w:p w:rsidR="00460B27" w:rsidRDefault="00460B27" w:rsidP="00460B27">
      <w:pPr>
        <w:rPr>
          <w:rFonts w:ascii="Arial" w:hAnsi="Arial" w:cs="Arial"/>
        </w:rPr>
      </w:pPr>
      <w:r>
        <w:rPr>
          <w:rStyle w:val="Heading3Char"/>
        </w:rPr>
        <w:t>Case 2</w:t>
      </w:r>
      <w:r w:rsidRPr="00460B27">
        <w:rPr>
          <w:rStyle w:val="Heading3Char"/>
        </w:rPr>
        <w:t>:</w:t>
      </w:r>
      <w:r w:rsidRPr="00460B27">
        <w:rPr>
          <w:rFonts w:ascii="Arial" w:hAnsi="Arial" w:cs="Arial"/>
        </w:rPr>
        <w:t xml:space="preserve"> You </w:t>
      </w:r>
      <w:r>
        <w:rPr>
          <w:rFonts w:ascii="Arial" w:hAnsi="Arial" w:cs="Arial"/>
        </w:rPr>
        <w:t>know for sure your copy is right and you are willing to overwrite the work of others.</w:t>
      </w:r>
    </w:p>
    <w:p w:rsidR="00460B27" w:rsidRDefault="00460B27" w:rsidP="00460B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a defensive copy of your version somewhere safe like the desktop. </w:t>
      </w:r>
    </w:p>
    <w:p w:rsidR="00460B27" w:rsidRDefault="00460B27" w:rsidP="00460B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60B27">
        <w:rPr>
          <w:rFonts w:ascii="Arial" w:hAnsi="Arial" w:cs="Arial"/>
        </w:rPr>
        <w:t>Delete the item using your file system. Do not SVN delete – you are trying to eliminate your local copy only.</w:t>
      </w:r>
    </w:p>
    <w:p w:rsidR="00460B27" w:rsidRDefault="00460B27" w:rsidP="00460B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460B27">
        <w:rPr>
          <w:rFonts w:ascii="Arial" w:hAnsi="Arial" w:cs="Arial"/>
        </w:rPr>
        <w:t>VN update at a higher level – top level is best (/</w:t>
      </w:r>
      <w:proofErr w:type="spellStart"/>
      <w:r w:rsidRPr="00460B27">
        <w:rPr>
          <w:rFonts w:ascii="Arial" w:hAnsi="Arial" w:cs="Arial"/>
        </w:rPr>
        <w:t>stm</w:t>
      </w:r>
      <w:proofErr w:type="spellEnd"/>
      <w:r w:rsidRPr="00460B27">
        <w:rPr>
          <w:rFonts w:ascii="Arial" w:hAnsi="Arial" w:cs="Arial"/>
        </w:rPr>
        <w:t>). This will load a fresh copy of whatever is in the repository</w:t>
      </w:r>
    </w:p>
    <w:p w:rsidR="00460B27" w:rsidRPr="00460B27" w:rsidRDefault="00460B27" w:rsidP="00460B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Copy your own version back and commit it.</w:t>
      </w:r>
    </w:p>
    <w:p w:rsidR="00460B27" w:rsidRDefault="00460B27" w:rsidP="00460B27">
      <w:pPr>
        <w:rPr>
          <w:rFonts w:ascii="Arial" w:hAnsi="Arial" w:cs="Arial"/>
        </w:rPr>
      </w:pPr>
      <w:r>
        <w:rPr>
          <w:rStyle w:val="Heading3Char"/>
        </w:rPr>
        <w:t>Case 3</w:t>
      </w:r>
      <w:r w:rsidRPr="00460B27">
        <w:rPr>
          <w:rStyle w:val="Heading3Char"/>
        </w:rPr>
        <w:t>:</w:t>
      </w:r>
      <w:r w:rsidRPr="00460B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Resolving the conflict change-by-change</w:t>
      </w:r>
    </w:p>
    <w:p w:rsidR="00460B27" w:rsidRDefault="00460B27" w:rsidP="00460B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Tortoise SVN choose “edit conflict”</w:t>
      </w:r>
    </w:p>
    <w:p w:rsidR="00460B27" w:rsidRDefault="00460B27" w:rsidP="00460B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the merge editor, find the red bits that represent the conflicts. Don’t worry about the other differences as long as they can co-exist. </w:t>
      </w:r>
    </w:p>
    <w:p w:rsidR="00460B27" w:rsidRDefault="00460B27" w:rsidP="00460B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Select them one at a time. Use the right click menu to choose one version or the other. Save frequently.</w:t>
      </w:r>
    </w:p>
    <w:p w:rsidR="00460B27" w:rsidRDefault="00460B27" w:rsidP="00460B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When done, exit. If you get a menu with the option to “mark resolved” do so. If you do not get this, right click and use Tortoise SVN to “</w:t>
      </w:r>
      <w:proofErr w:type="spellStart"/>
      <w:r>
        <w:rPr>
          <w:rFonts w:ascii="Arial" w:hAnsi="Arial" w:cs="Arial"/>
        </w:rPr>
        <w:t>svn</w:t>
      </w:r>
      <w:proofErr w:type="spellEnd"/>
      <w:r>
        <w:rPr>
          <w:rFonts w:ascii="Arial" w:hAnsi="Arial" w:cs="Arial"/>
        </w:rPr>
        <w:t xml:space="preserve"> resolve” the issue.</w:t>
      </w:r>
    </w:p>
    <w:p w:rsidR="00460B27" w:rsidRPr="00460B27" w:rsidRDefault="00460B27" w:rsidP="00460B27">
      <w:pPr>
        <w:rPr>
          <w:rFonts w:ascii="Arial" w:hAnsi="Arial" w:cs="Arial"/>
        </w:rPr>
      </w:pPr>
    </w:p>
    <w:p w:rsidR="00460B27" w:rsidRDefault="00460B27" w:rsidP="00460B27">
      <w:pPr>
        <w:rPr>
          <w:rFonts w:ascii="Arial" w:hAnsi="Arial" w:cs="Arial"/>
        </w:rPr>
      </w:pPr>
    </w:p>
    <w:sectPr w:rsidR="00460B27" w:rsidSect="004A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D5D49"/>
    <w:multiLevelType w:val="hybridMultilevel"/>
    <w:tmpl w:val="59825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B3BFF"/>
    <w:multiLevelType w:val="hybridMultilevel"/>
    <w:tmpl w:val="1878F9FA"/>
    <w:lvl w:ilvl="0" w:tplc="5A527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C83AF3"/>
    <w:multiLevelType w:val="hybridMultilevel"/>
    <w:tmpl w:val="4F3C3A3E"/>
    <w:lvl w:ilvl="0" w:tplc="08AC17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62231"/>
    <w:multiLevelType w:val="hybridMultilevel"/>
    <w:tmpl w:val="4F3C3A3E"/>
    <w:lvl w:ilvl="0" w:tplc="08AC17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460B27"/>
    <w:rsid w:val="00460B27"/>
    <w:rsid w:val="004A571E"/>
    <w:rsid w:val="00D67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71E"/>
  </w:style>
  <w:style w:type="paragraph" w:styleId="Heading1">
    <w:name w:val="heading 1"/>
    <w:basedOn w:val="Normal"/>
    <w:next w:val="Normal"/>
    <w:link w:val="Heading1Char"/>
    <w:uiPriority w:val="9"/>
    <w:qFormat/>
    <w:rsid w:val="00460B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B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B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0B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0B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60B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2</cp:revision>
  <dcterms:created xsi:type="dcterms:W3CDTF">2010-12-07T02:21:00Z</dcterms:created>
  <dcterms:modified xsi:type="dcterms:W3CDTF">2010-12-07T02:42:00Z</dcterms:modified>
</cp:coreProperties>
</file>