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442.4000549316406" w:right="14.51171875" w:firstLine="4.499969482421875"/>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UNIVERSAL SEMANTIC REPRESENTATION GUIDELINE VERSION 4.2.1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1123046875" w:line="240" w:lineRule="auto"/>
        <w:ind w:left="0" w:right="3467.0733642578125" w:firstLine="0"/>
        <w:jc w:val="righ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DEPENDENCY RELATION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6005859375" w:line="240" w:lineRule="auto"/>
        <w:ind w:left="1446.000061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row we mark the relation between head and dependent in following way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9248046875" w:line="240" w:lineRule="auto"/>
        <w:ind w:left="1446.000061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 of the head: the relation of dependent with the head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441.9200134277344" w:right="42.2705078125" w:firstLine="2.160034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the relation means "what the dependent is to the head". So, if we get a relation as 2:k2, this means '2' is the index of head and 'karma' or 'k2' is the name of the relation of the dependent with the head or dependent is k2 of head.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5.250301361084" w:lineRule="auto"/>
        <w:ind w:left="1447.2000122070312" w:right="2248.63525390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types of head-dependency relations are captured in this row. They are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kāraka relation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between verbs and its dependent nouns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5615234375" w:line="240" w:lineRule="auto"/>
        <w:ind w:left="182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kāraketara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than kāraka) relations between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40" w:lineRule="auto"/>
        <w:ind w:left="254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verb and its other non-kāraka dependents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40" w:lineRule="auto"/>
        <w:ind w:left="254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Noun and its modifiers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2421875" w:line="240" w:lineRule="auto"/>
        <w:ind w:left="1443.359985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208251953125" w:line="240" w:lineRule="auto"/>
        <w:ind w:left="182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tags for kāraka relations start with ‘k’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859375" w:line="240" w:lineRule="auto"/>
        <w:ind w:left="1820.8799743652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head will get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0:main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52490234375" w:line="264.5039463043213" w:lineRule="auto"/>
        <w:ind w:left="2162.4000549316406" w:right="50.601806640625" w:hanging="341.520080566406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relation between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viśeṣya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head and its dependents are specified in this row as the index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 the head : relation tag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column of the dependent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3994140625" w:line="264.5039463043213" w:lineRule="auto"/>
        <w:ind w:left="2160.240020751953" w:right="49.300537109375" w:hanging="339.36004638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convention followed in this document is to mark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dependen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bold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underline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head.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3994140625" w:line="264.4375991821289" w:lineRule="auto"/>
        <w:ind w:left="2161.439971923828" w:right="44.847412109375" w:hanging="340.55999755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concept is a component of a complex concept, we are not annotating any dependency relation for those concepts in the dependency row. Instead, the dependency relation of those concepts are annotated in the construction row.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546142578125" w:line="240" w:lineRule="auto"/>
        <w:ind w:left="1441.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kāraka relations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477783203125" w:line="240" w:lineRule="auto"/>
        <w:ind w:left="182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kāraka relations start with ‘k’ and are followed by a numerical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517822265625" w:line="240" w:lineRule="auto"/>
        <w:ind w:left="1441.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list of six main kāraka relations given below</w:t>
      </w:r>
    </w:p>
    <w:tbl>
      <w:tblPr>
        <w:tblStyle w:val="Table1"/>
        <w:tblW w:w="938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20"/>
        <w:gridCol w:w="3340"/>
        <w:gridCol w:w="3820"/>
        <w:tblGridChange w:id="0">
          <w:tblGrid>
            <w:gridCol w:w="1500"/>
            <w:gridCol w:w="720"/>
            <w:gridCol w:w="3340"/>
            <w:gridCol w:w="382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200744628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kāraka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013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20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000549316406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kartā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8.64013671875" w:right="237.54150390625" w:hanging="6.7202758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independent participant of an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rāma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āma </w:t>
            </w:r>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khātā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eats mango.’</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000549316406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locus of the result of the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2016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mōhana nē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āma </w:t>
            </w:r>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kharīde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997314453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‘Mohana bought mangoes.’</w:t>
            </w:r>
          </w:p>
        </w:tc>
      </w:tr>
      <w:tr>
        <w:trPr>
          <w:cantSplit w:val="0"/>
          <w:trHeight w:val="62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000549316406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karaṇa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9.51995849609375" w:right="262.6580810546875" w:firstLine="7.6800537109375"/>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instrument required for 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erformance of the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ratanā ne āma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cākū se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kāṭe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997314453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‘Ratna cut the mangoes with a knife.’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938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20"/>
        <w:gridCol w:w="3340"/>
        <w:gridCol w:w="3820"/>
        <w:tblGridChange w:id="0">
          <w:tblGrid>
            <w:gridCol w:w="1500"/>
            <w:gridCol w:w="720"/>
            <w:gridCol w:w="3340"/>
            <w:gridCol w:w="382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799865722656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saṃpradāna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recipient/beneficiary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40283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billī ko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dūdha do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997314453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‘Give milk to the cat.’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0019531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apādāna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Source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peḍa se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eka pattā </w:t>
            </w:r>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girā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997314453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 leaf fell from the tree.’</w:t>
            </w:r>
          </w:p>
        </w:tc>
      </w:tr>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Viṣayaa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9936523437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dhikaraṇa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Location elsewhere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1.76025390625" w:right="270.08056640625" w:firstLine="20.159912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rājanīti para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carcā kara rahe the ‘They were discussing politics.’ maiṃ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rāma ke bāre meṃ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nahīṃ jānatā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7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do not know about Ram.’</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kāladhikaraṇa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k7t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of the 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cāra baje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āyegā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will come at 4 o’clock.’</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deśadhikaraṇa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k7p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00109863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Locus of the 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meja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kitāba</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book is on the table.’</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5.811767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 six main kāraka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1441.4399719238281" w:right="43.934326171875" w:hanging="4.319915771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 Although, karta/ karma of Complex Predicate gets a genitive relation, but the dependency relation is k1/k2. See Complex Predicate for details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21142578125" w:line="240" w:lineRule="auto"/>
        <w:ind w:left="144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exemplifyOther kāraka relations </w:t>
      </w:r>
    </w:p>
    <w:tbl>
      <w:tblPr>
        <w:tblStyle w:val="Table3"/>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840"/>
        <w:gridCol w:w="2120"/>
        <w:gridCol w:w="4420"/>
        <w:tblGridChange w:id="0">
          <w:tblGrid>
            <w:gridCol w:w="1980"/>
            <w:gridCol w:w="840"/>
            <w:gridCol w:w="2120"/>
            <w:gridCol w:w="442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4013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20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20019531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anubhava-kartā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k4a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3997802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Experiencer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rāma ko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āma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pasaṃda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loves mango.’</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60070800781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uṇa karma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k2g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Secondary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ne mohana ko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ek bāte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kahī.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has told Mohana something.’</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59936523437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k2p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Destination or 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ghara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gayā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went home.’</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268554687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prakṛti apādāna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k5prk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material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60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jūte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camaḍe se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banate haiṃ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‘Shoes are made of leather.’</w:t>
            </w:r>
          </w:p>
        </w:tc>
      </w:tr>
      <w:tr>
        <w:trPr>
          <w:cantSplit w:val="0"/>
          <w:trHeight w:val="2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91.2184906005859" w:lineRule="auto"/>
              <w:ind w:left="13.84002685546875" w:right="154.47998046875"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prayojaka kartā prayojya kartā madhyastha-kartā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199584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pk1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6661376953125" w:line="240" w:lineRule="auto"/>
              <w:ind w:left="36.7599487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jk1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6661376953125" w:line="240" w:lineRule="auto"/>
              <w:ind w:left="5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6009521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6661376953125" w:line="240" w:lineRule="auto"/>
              <w:ind w:left="63.16009521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causee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6661376953125" w:line="240" w:lineRule="auto"/>
              <w:ind w:left="5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mediator causer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māṁ 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bacce ko khānā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khilāyā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5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Mother fed the babies.</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930908203125" w:line="285.1967525482178" w:lineRule="auto"/>
              <w:ind w:left="51.920166015625" w:right="198.8500976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māṁ ne āyā 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bacce ko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khānā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khilavāyā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‘Mother made the maid to feed the babies.’ māṁ 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āyā 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bacce ko khānā</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khilāvāyā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‘Mother made the maid to feed the babies.’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k7a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6.75994873046875" w:right="25.748291015625" w:hanging="3.1198120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tosomeone/ something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1.5997314453125" w:right="142.618408203125" w:hanging="12.71972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rāma ke anusāra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sītā ghara para nahīṃ</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‘According to Ram Sita is not at home.’</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3.6407470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2. Other kāraka relations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80047607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Relations associated with kāraka </w:t>
      </w:r>
    </w:p>
    <w:tbl>
      <w:tblPr>
        <w:tblStyle w:val="Table4"/>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820"/>
        <w:gridCol w:w="2000"/>
        <w:gridCol w:w="5280"/>
        <w:tblGridChange w:id="0">
          <w:tblGrid>
            <w:gridCol w:w="1260"/>
            <w:gridCol w:w="820"/>
            <w:gridCol w:w="2000"/>
            <w:gridCol w:w="5280"/>
          </w:tblGrid>
        </w:tblGridChange>
      </w:tblGrid>
      <w:tr>
        <w:trPr>
          <w:cantSplit w:val="0"/>
          <w:trHeight w:val="5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saha-kāraka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rask</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0019531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associate of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999023437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kartā</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rāma ke sātha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mohana bājāra</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gayā.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‘Mohana along with Ram went to the market.’</w:t>
            </w:r>
          </w:p>
        </w:tc>
      </w:tr>
      <w:tr>
        <w:trPr>
          <w:cantSplit w:val="0"/>
          <w:trHeight w:val="5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rask2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associate of karma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dūdha ke sātha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kelā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khāyā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ate bananas with milk.’</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rask3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associate of karaṇa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51.76025390625" w:right="173.204345703125" w:hanging="9.84008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vaha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cammaca ke sātha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kāṁṭe se sabjī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khā rahā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is eating vegetables with a fork along with a spoon.’</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rask4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0019531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associate of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80139160156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saṃpradāna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1.920166015625" w:right="2.818603515625" w:hanging="0.47973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vaha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guru jī ke sātha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śiṣyoṃ ko dakṣiṇā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detā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‘Along with the honorable Guru, he gives donations tothe disciples.’</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rask5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0019531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associate of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0019531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apādāna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9.7601318359375" w:right="78.27880859375" w:firstLine="5.2801513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bālakanī ke sātha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khiḍakiyoṃ se bhī dhūla</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ā rahī thī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dust came from the windows along with the balcony.’</w:t>
            </w:r>
          </w:p>
        </w:tc>
      </w:tr>
      <w:tr>
        <w:trPr>
          <w:cantSplit w:val="0"/>
          <w:trHeight w:val="11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rask7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0019531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associate of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20019531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adhikaraṇa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9.520263671875" w:right="158.5205078125" w:firstLine="0.71960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unhoṃne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rājanītika muddoṃ sahita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anya viṣayoṃ para kitābeṃ</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likhī haiṃ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39.520263671875" w:right="634.9432373046875" w:firstLine="22.079467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has written books on other topics including political issues.’</w:t>
            </w:r>
          </w:p>
        </w:tc>
      </w:tr>
      <w:tr>
        <w:trPr>
          <w:cantSplit w:val="0"/>
          <w:trHeight w:val="1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00549316406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kartā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0.52001953125" w:right="40.11993408203125" w:hanging="7.44003295898437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samanadhik arana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kartā and its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2.39990234375" w:right="144.027709960937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viśeṣaṇa resides in the same locus,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38.16009521484375" w:right="359.5477294921875" w:hanging="6.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verb is copulative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buddhimāna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is intelligent.’</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000549316406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karma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0.52001953125" w:right="40.11993408203125" w:hanging="7.44003295898437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samanadhik arana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k2s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karma and its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2.39990234375" w:right="144.027709960937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viśeṣaṇa resides in the same locus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61.5997314453125" w:right="878.6724853515625" w:hanging="20.159912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mohana ko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buddhimāna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samajhatā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‘Ram considers Mohan to be intelligent.’</w:t>
            </w:r>
          </w:p>
        </w:tc>
      </w:tr>
      <w:tr>
        <w:trPr>
          <w:cantSplit w:val="0"/>
          <w:trHeight w:val="4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1.44012451171875" w:right="11.7864990234375" w:firstLine="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relation is usedwhen one entity is related or associatedwith the other entityand either both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29.7601318359375" w:right="-9.2108154296875" w:firstLine="9.119873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entities participate directly in the event/state of being or both fulfill the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51.60003662109375" w:right="217.587890625" w:hanging="13.6801147460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desire of the verb.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 sātha/ se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40" w:lineRule="auto"/>
              <w:ind w:left="39.59991455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saṃbaṃdhita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1.44012451171875" w:right="102.5018310546875" w:firstLine="6.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comes as a marker here to indicate the relation.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784637451172" w:lineRule="auto"/>
              <w:ind w:left="27.733154296875" w:right="916.9805908203125" w:firstLine="11.78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phūla ko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ḍālī ke sātha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phevikāla se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joḍo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‘Fix the flower with the branch with fevicol.’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1806640625" w:line="240" w:lineRule="auto"/>
              <w:ind w:left="8.7677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869873046875" w:line="240" w:lineRule="auto"/>
              <w:ind w:left="30.65063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1.190185546875" w:line="240" w:lineRule="auto"/>
        <w:ind w:left="0" w:right="2771.72607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3.Relations associated with kāraka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kāraketara relation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6552734375" w:line="264.3717384338379" w:lineRule="auto"/>
        <w:ind w:left="1441.9200134277344" w:right="48.101806640625" w:hanging="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Apart from karaka relations, the head of the sentence can have some non-kāraka relations with its dependents. They are further divided into different categories according to the specification of the relations as discussed below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294189453125" w:line="240" w:lineRule="auto"/>
        <w:ind w:left="1451.7599487304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samānādhikaraṇa </w:t>
      </w:r>
    </w:p>
    <w:tbl>
      <w:tblPr>
        <w:tblStyle w:val="Table5"/>
        <w:tblW w:w="9460.0" w:type="dxa"/>
        <w:jc w:val="left"/>
        <w:tblInd w:w="1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760"/>
        <w:gridCol w:w="3320"/>
        <w:gridCol w:w="3680"/>
        <w:tblGridChange w:id="0">
          <w:tblGrid>
            <w:gridCol w:w="1700"/>
            <w:gridCol w:w="760"/>
            <w:gridCol w:w="3320"/>
            <w:gridCol w:w="3680"/>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04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 Name 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0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5.240020751953125" w:right="11.08001708984375" w:firstLine="11.51992797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samānādhikaraṇa/ viśeṣaṇa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6.91986083984375" w:right="438.138427734375" w:firstLine="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Modifier or the head and its modifier share the same locus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56.5997314453125" w:right="177.344970703125" w:hanging="12.71972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moṭī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billī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meja para sot hai ‘‘The fat cat sleeps on the table’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5997924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bhūtakālika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samānādhikaraṇa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rbks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6.44012451171875" w:right="154.3768310546875" w:firstLine="7.439880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equal locus of the action and the dependent action denoted by non-finite verb) in past tense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6.920166015625" w:right="230.183105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maiṃne mohana ke dvārā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likhī huī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kitāba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paḍhī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read the book written by Mohana.’</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6.75994873046875" w:right="11.08001708984375" w:hanging="9.8399353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vartamānakālika samānādhikaraṇa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rvks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6.44012451171875" w:right="154.3768310546875" w:firstLine="7.439880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equal locus of the action and the dependent action denoted by non-finite verb) in present tense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6.76025390625" w:right="92.3828125" w:hanging="9.84008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maine jangal meṃ eka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bhāgate hue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śera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ko dekhā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56.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saw a running lion in the jungle.’</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73.6761474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4. samānādhikaraṇa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661376953125" w:line="240" w:lineRule="auto"/>
        <w:ind w:left="1439.7599792480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bhāvalakṣaṇa: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930908203125" w:line="264.3717384338379" w:lineRule="auto"/>
        <w:ind w:left="1442.4000549316406" w:right="37.235107421875" w:firstLine="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nominal form of the dependent verb (VN) plays the role of a referent with respect to which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the time of the main event (VM) is specified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6"/>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800"/>
        <w:gridCol w:w="2580"/>
        <w:gridCol w:w="4220"/>
        <w:tblGridChange w:id="0">
          <w:tblGrid>
            <w:gridCol w:w="1760"/>
            <w:gridCol w:w="800"/>
            <w:gridCol w:w="2580"/>
            <w:gridCol w:w="422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4013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20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4.759979248046875" w:right="408.12011718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bhāvalakṣaṇa samānakālika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rblsk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2.1600341796875" w:right="124.18212890625" w:firstLine="5.03997802734375"/>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emporal overlapping 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co-temporality between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VN and 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8.64013671875" w:right="216.177978515625" w:hanging="7.200317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ke vana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jāne ke samaya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sītā unakā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anusaraṇa karatī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32.39990234375" w:right="104.1845703125" w:firstLine="15.3601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Sita followed Ram while he was going to the forest.’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4.51995849609375" w:right="408.120117187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bhāvalakṣaṇa pūrvakālika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rblak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VN precedes VM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51.5997314453125" w:right="930.3594970703125" w:hanging="9.83947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sūrya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ugane ke bāda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khānā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khāo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‘Eat after the sun rises.’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3.639984130859375" w:right="337.960205078125" w:hanging="8.880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bhāvalakṣaṇa anantarakālika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rblpk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VN follows VM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602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sūrya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ugane se pahale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nahāo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‘Bathe before the sun sets.’</w:t>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9.83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5. bhāvalakṣaṇa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661376953125" w:line="240" w:lineRule="auto"/>
        <w:ind w:left="1441.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kālavācī</w:t>
      </w:r>
    </w:p>
    <w:tbl>
      <w:tblPr>
        <w:tblStyle w:val="Table7"/>
        <w:tblW w:w="9300.0" w:type="dxa"/>
        <w:jc w:val="left"/>
        <w:tblInd w:w="1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560"/>
        <w:gridCol w:w="3440"/>
        <w:gridCol w:w="3680"/>
        <w:tblGridChange w:id="0">
          <w:tblGrid>
            <w:gridCol w:w="1620"/>
            <w:gridCol w:w="560"/>
            <w:gridCol w:w="3440"/>
            <w:gridCol w:w="368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 Name Tag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199584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pūrvakālika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8.39996337890625" w:right="13.609008789062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event occurs after the previousevent is done and the kartā is 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1.4398193359375" w:right="332.38525390625" w:hanging="0.48034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ne khānā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khākara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pānī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piyā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‘Ram drank water after eating a meal.’</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599487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samānakālika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8.64013671875" w:right="168.98193359375" w:hanging="1.440124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events occur simultaneously and the kartā is 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61.5997314453125" w:right="279.805908203125" w:hanging="20.159912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sote hue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kharrāṭe bharatā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‘Ram snores while sleeping.’</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19.692382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6. kālavācī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9248046875" w:line="240" w:lineRule="auto"/>
        <w:ind w:left="1455.119934082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Spatio-temporal Information </w:t>
      </w:r>
    </w:p>
    <w:tbl>
      <w:tblPr>
        <w:tblStyle w:val="Table8"/>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0"/>
        <w:gridCol w:w="620"/>
        <w:gridCol w:w="3440"/>
        <w:gridCol w:w="3660"/>
        <w:tblGridChange w:id="0">
          <w:tblGrid>
            <w:gridCol w:w="1640"/>
            <w:gridCol w:w="620"/>
            <w:gridCol w:w="3440"/>
            <w:gridCol w:w="366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04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 Name 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20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200744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deśalakṣaṇa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rdl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space is referent of another locus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59936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peḍa ke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ūpara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cāṁda hai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moon is above the tree.’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00134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kālalakṣaṇa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rkl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2.39990234375" w:right="171.181030273437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time is referent of actual temporal information of the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1597900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se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pahale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rāma ghara āyā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came home before 7 o’clock.’</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1.6845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7. Spatio-temporal information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930908203125" w:line="240" w:lineRule="auto"/>
        <w:ind w:left="1446.000061035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Intra-sentential sangati </w:t>
      </w:r>
    </w:p>
    <w:tbl>
      <w:tblPr>
        <w:tblStyle w:val="Table9"/>
        <w:tblW w:w="9400.0" w:type="dxa"/>
        <w:jc w:val="left"/>
        <w:tblInd w:w="1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560"/>
        <w:gridCol w:w="1520"/>
        <w:gridCol w:w="5660"/>
        <w:tblGridChange w:id="0">
          <w:tblGrid>
            <w:gridCol w:w="1660"/>
            <w:gridCol w:w="560"/>
            <w:gridCol w:w="1520"/>
            <w:gridCol w:w="566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 Name Tag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3993530273437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tādarthya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8800048828125" w:right="63.51776123046875" w:hanging="4.8001098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 of the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mohana ke lie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lāo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Bring apples for Mohan.’</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000549316406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kāraṇa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hetu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64013671875" w:right="192.23480224609375" w:hanging="4.5602416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 of an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mohana ke kāraṇa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mujhe dera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ho gayī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became late because of Mohan.’</w:t>
            </w:r>
          </w:p>
        </w:tc>
      </w:tr>
      <w:tr>
        <w:trPr>
          <w:cantSplit w:val="0"/>
          <w:trHeight w:val="11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599914550781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udāharaṇam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8800048828125" w:right="78.83056640625" w:hanging="3.840026855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Elaboration or example of an 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4.5599365234375" w:right="703.7640380859375" w:hanging="2.6397705078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kucha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vastuoṃ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kā nirmāṇa prakṛti ne kiyā hai jaise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parvata nadiyāṁ prāṇī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38.64013671875" w:right="418.60107421875" w:firstLine="12.9595947265625"/>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‘Some things are made by nature like rivers, trees 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animals.’</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0.52001953125" w:right="22.04010009765625" w:hanging="7.440032958984375"/>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samānādhikaraṇa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one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6.44012451171875" w:right="125.75714111328125" w:firstLine="7.439880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entity equates with the other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1.920166015625" w:right="189.2529296875" w:firstLine="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#pṛthvī kī āntarika paratoṃ kā vargīkaraṇa aura unakī moṭāiyoṃ ko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citra saṃkhyā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meṃ darśāyā gayā hai |</w:t>
            </w:r>
          </w:p>
        </w:tc>
      </w:tr>
    </w:tbl>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2.82043457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8. Intra-sentential sangati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930908203125" w:line="240" w:lineRule="auto"/>
        <w:ind w:left="1448.39996337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Genitive or Possessive relation between two entities</w:t>
      </w:r>
    </w:p>
    <w:tbl>
      <w:tblPr>
        <w:tblStyle w:val="Table10"/>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660"/>
        <w:gridCol w:w="3660"/>
        <w:gridCol w:w="3180"/>
        <w:tblGridChange w:id="0">
          <w:tblGrid>
            <w:gridCol w:w="1860"/>
            <w:gridCol w:w="660"/>
            <w:gridCol w:w="3660"/>
            <w:gridCol w:w="318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013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0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599487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saṣṭhī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Genitive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rāma kā</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kitāba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8020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Ram’s book.</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599487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sthāyī svāmī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Possessor of some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61.5997314453125" w:right="727.5" w:hanging="12.71972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rāma ke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pāsa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kitāba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has the book.’</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399841308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asthāyī svāmī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3.55987548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rsma Temporary possessor of some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rām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 pāsa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sītā kī kitāba hai.</w:t>
            </w:r>
          </w:p>
        </w:tc>
      </w:tr>
    </w:tbl>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660"/>
        <w:gridCol w:w="3660"/>
        <w:gridCol w:w="3180"/>
        <w:tblGridChange w:id="0">
          <w:tblGrid>
            <w:gridCol w:w="1860"/>
            <w:gridCol w:w="660"/>
            <w:gridCol w:w="3660"/>
            <w:gridCol w:w="318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has Sita’s book.’</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920043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Human to human rhh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6.44012451171875" w:right="111.7822265625" w:firstLine="2.639770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 between two human beings when there is a stative 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rāma ke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beṭe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haiṃ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has two sons.’</w:t>
            </w:r>
          </w:p>
        </w:tc>
      </w:tr>
    </w:tbl>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1.0565185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9. Genitive or Possessive relation between two entities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9248046875" w:line="240" w:lineRule="auto"/>
        <w:ind w:left="1455.119934082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Sādrisya, vibhājana and nirdhāraṇa </w:t>
      </w:r>
    </w:p>
    <w:tbl>
      <w:tblPr>
        <w:tblStyle w:val="Table12"/>
        <w:tblW w:w="9140.0" w:type="dxa"/>
        <w:jc w:val="left"/>
        <w:tblInd w:w="1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520"/>
        <w:gridCol w:w="3200"/>
        <w:gridCol w:w="4320"/>
        <w:tblGridChange w:id="0">
          <w:tblGrid>
            <w:gridCol w:w="1100"/>
            <w:gridCol w:w="520"/>
            <w:gridCol w:w="3200"/>
            <w:gridCol w:w="432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3.3599853515625" w:right="159.6002197265625" w:firstLine="1.19995117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359863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Tag 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599487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sādrisya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9.7601318359375" w:right="250.820312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there is comparison between two entities based on the resemblance or similarity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1.4398193359375" w:right="179.111328125" w:firstLine="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gulāba jaise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phūla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pānī meṃ nahīṃ ugate haiṃ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6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‘Rose-like flowers do not bloom in water.’</w:t>
            </w:r>
          </w:p>
        </w:tc>
      </w:tr>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920043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vibhājana rv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8.16009521484375" w:right="25.460205078125" w:hanging="5.039978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two entities are compared and there are inequalities observed between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1.4398193359375" w:right="46.26098632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rādhā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mīrā kī tulanā meṃ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adhika suṃdara hai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6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‘Radha is more beautiful than Mira.’</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920043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nirdhāraṇa 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1.91986083984375" w:right="24.6563720703125" w:firstLine="48.96026611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nirdhāraṇam or specification is made by separating one from themany by reason of its genus, quality and action</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1.920166015625" w:right="106.01806640625" w:firstLine="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gāyoṃ meṃ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kālī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gāi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sabase jyādā dūdha detī he. ‘Among cows, black cows give the most milk.’</w:t>
            </w:r>
          </w:p>
        </w:tc>
      </w:tr>
    </w:tbl>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8.88427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10. Sādrisya, vibhājana and nirdhāraṇa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930908203125" w:line="240" w:lineRule="auto"/>
        <w:ind w:left="1448.39996337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kārakatera relation</w:t>
      </w:r>
    </w:p>
    <w:tbl>
      <w:tblPr>
        <w:tblStyle w:val="Table13"/>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1040"/>
        <w:gridCol w:w="3220"/>
        <w:gridCol w:w="3400"/>
        <w:tblGridChange w:id="0">
          <w:tblGrid>
            <w:gridCol w:w="1700"/>
            <w:gridCol w:w="1040"/>
            <w:gridCol w:w="3220"/>
            <w:gridCol w:w="340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04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 Name 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20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8004760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Direction towards a goal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56.5997314453125" w:right="81.513671875" w:hanging="9.83947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sītā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gāṃva kī ora</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jā rahī thī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‘Sita is going towards the village.’</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00134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kriyā viśeṣaṇa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krvn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Manner adverb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bhāgakara</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āyā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came running.’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dhīre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chalatā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walks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slowly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c>
      </w:tr>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nahīṃ</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āyā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has not come.’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vakya viśeṣaṇa vkvn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Sentential adverb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56.5997314453125" w:right="474.630126953125" w:hanging="20.159912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sāyada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nahīṃ</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āyā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‘Ram probably has not come.’</w:t>
            </w:r>
          </w:p>
        </w:tc>
      </w:tr>
      <w:tr>
        <w:trPr>
          <w:cantSplit w:val="0"/>
          <w:trHeight w:val="2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60046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frequency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497314453125" w:line="240" w:lineRule="auto"/>
              <w:ind w:left="22.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Negation in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00134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Associatives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6004638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19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temporal and manner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8348960876465" w:lineRule="auto"/>
              <w:ind w:left="-1003.5598754882812" w:right="176.212158203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of an event which reoccurs over a period of time rasnegk* When there is absence of some 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2016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vaha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roja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yahāṃ</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ātā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comes here everyday.’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731689453125" w:line="229.88847255706787" w:lineRule="auto"/>
              <w:ind w:left="36.4398193359375" w:right="423.843994140625" w:hanging="7.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jala ke binā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koī bhī jīva jīvita nahīṃ</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raha sakatā|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36.4398193359375" w:right="257.81494140625" w:firstLine="20.159912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animal can be alive without water.’</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8004760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6.96014404296875" w:right="322.303466796875" w:firstLine="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"through" or "via" which indicates a path of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43.1597900390625" w:right="410.31005859375" w:hanging="6.2396240234375"/>
              <w:jc w:val="left"/>
              <w:rPr>
                <w:rFonts w:ascii="Mangal" w:cs="Mangal" w:eastAsia="Mangal" w:hAnsi="Mang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karka rekhā isa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mahādvīpa se hokara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gujaratī hai </w:t>
            </w:r>
            <w:r w:rsidDel="00000000" w:rsidR="00000000" w:rsidRPr="00000000">
              <w:rPr>
                <w:rFonts w:ascii="Mangal" w:cs="Mangal" w:eastAsia="Mangal" w:hAnsi="Mangal"/>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
        <w:gridCol w:w="1040"/>
        <w:gridCol w:w="3220"/>
        <w:gridCol w:w="3400"/>
        <w:tblGridChange w:id="0">
          <w:tblGrid>
            <w:gridCol w:w="1700"/>
            <w:gridCol w:w="1040"/>
            <w:gridCol w:w="3220"/>
            <w:gridCol w:w="340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7.39990234375" w:right="517.33154296875" w:firstLine="19.1998291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Tropic of Cancer passes through this continent.’</w:t>
            </w:r>
          </w:p>
        </w:tc>
      </w:tr>
      <w:tr>
        <w:trPr>
          <w:cantSplit w:val="0"/>
          <w:trHeight w:val="22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406555175781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Relation Proportion rprop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31.199951171875" w:right="412.650146484375" w:firstLine="1.40014648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two entity or events are in a relation with each- other in 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27734375" w:line="240" w:lineRule="auto"/>
              <w:ind w:left="29.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proportion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1362609863" w:lineRule="auto"/>
              <w:ind w:left="19.7998046875" w:right="155.66650390625" w:firstLine="21.0003662109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isa maṇḍala kī ūṁcāī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baḍhane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 sātha-sātha tāpamāna meṃ kamī hotī jātī hai|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580078125" w:line="264.3739700317383" w:lineRule="auto"/>
              <w:ind w:left="37.19970703125" w:right="111.531982421875" w:firstLine="15.8001708984375"/>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As the height of this zone increases,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the temperature decreases.’</w:t>
            </w:r>
          </w:p>
        </w:tc>
      </w:tr>
      <w:tr>
        <w:trPr>
          <w:cantSplit w:val="0"/>
          <w:trHeight w:val="1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23992919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 address rad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6131286621" w:lineRule="auto"/>
              <w:ind w:left="41.75994873046875" w:right="450.9375" w:hanging="8.6398315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there is an address by some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6.76025390625" w:right="164.79736328125" w:firstLine="19.6795654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nāraka! mere īśvara, lepacāoṃ kī duniyā meṃ āpa saṃgīta ke janaka haiṃ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376953125" w:line="264.3717384338379" w:lineRule="auto"/>
              <w:ind w:left="39.7998046875" w:right="432.3461914062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araka, my lord, you are the father of songs in the world of Lepchas.’</w:t>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53015136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11. Other kārakatera relation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1443.359985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17384338379" w:lineRule="auto"/>
        <w:ind w:left="1439.5199584960938" w:right="45.551757812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context of the relation path, the term "relation path tag" will be used there to signify "via,"or "through" or in other words, "</w:t>
      </w:r>
      <w:r w:rsidDel="00000000" w:rsidR="00000000" w:rsidRPr="00000000">
        <w:rPr>
          <w:rFonts w:ascii="Mangal" w:cs="Mangal" w:eastAsia="Mangal" w:hAnsi="Mangal"/>
          <w:b w:val="0"/>
          <w:i w:val="0"/>
          <w:smallCaps w:val="0"/>
          <w:strike w:val="0"/>
          <w:color w:val="000000"/>
          <w:sz w:val="24"/>
          <w:szCs w:val="24"/>
          <w:u w:val="none"/>
          <w:shd w:fill="auto" w:val="clear"/>
          <w:vertAlign w:val="baseline"/>
          <w:rtl w:val="0"/>
        </w:rPr>
        <w:t xml:space="preserve">सेहोकर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Hindi. The sentence is constructed in a manner that conveys this meaning. Here, "</w:t>
      </w:r>
      <w:r w:rsidDel="00000000" w:rsidR="00000000" w:rsidRPr="00000000">
        <w:rPr>
          <w:rFonts w:ascii="Mangal" w:cs="Mangal" w:eastAsia="Mangal" w:hAnsi="Mangal"/>
          <w:b w:val="0"/>
          <w:i w:val="0"/>
          <w:smallCaps w:val="0"/>
          <w:strike w:val="0"/>
          <w:color w:val="000000"/>
          <w:sz w:val="24"/>
          <w:szCs w:val="24"/>
          <w:u w:val="none"/>
          <w:shd w:fill="auto" w:val="clear"/>
          <w:vertAlign w:val="baseline"/>
          <w:rtl w:val="0"/>
        </w:rPr>
        <w:t xml:space="preserve">सेहोकर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taken as a post position. It is important to note that, in this usage, "</w:t>
      </w:r>
      <w:r w:rsidDel="00000000" w:rsidR="00000000" w:rsidRPr="00000000">
        <w:rPr>
          <w:rFonts w:ascii="Mangal" w:cs="Mangal" w:eastAsia="Mangal" w:hAnsi="Mangal"/>
          <w:b w:val="0"/>
          <w:i w:val="0"/>
          <w:smallCaps w:val="0"/>
          <w:strike w:val="0"/>
          <w:color w:val="000000"/>
          <w:sz w:val="24"/>
          <w:szCs w:val="24"/>
          <w:u w:val="none"/>
          <w:shd w:fill="auto" w:val="clear"/>
          <w:vertAlign w:val="baseline"/>
          <w:rtl w:val="0"/>
        </w:rPr>
        <w:t xml:space="preserve">सेहोकर</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is typically a verb, is employed in particular semantics as a post position.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11376953125" w:line="240" w:lineRule="auto"/>
        <w:ind w:left="1444.080047607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Modifier and modified relations </w:t>
      </w:r>
    </w:p>
    <w:tbl>
      <w:tblPr>
        <w:tblStyle w:val="Table15"/>
        <w:tblW w:w="9460.0" w:type="dxa"/>
        <w:jc w:val="left"/>
        <w:tblInd w:w="1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60"/>
        <w:gridCol w:w="3760"/>
        <w:gridCol w:w="3940"/>
        <w:tblGridChange w:id="0">
          <w:tblGrid>
            <w:gridCol w:w="1100"/>
            <w:gridCol w:w="660"/>
            <w:gridCol w:w="3760"/>
            <w:gridCol w:w="394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04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Relations 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20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2.400054931640625" w:right="8.079986572265625" w:firstLine="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20074462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798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Point to a specific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016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yaha</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kitāba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lāla hai.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book is red.’</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1.439971923828125" w:right="212.48001098632812" w:firstLine="7.2000122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Cardinal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599426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6.44012451171875" w:right="812.86865234375" w:firstLine="7.2000122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Cardinal numbers or counting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39819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roja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seba 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hātā hai.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eats two apples everyday.’</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999633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Ordinal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59942626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16009521484375" w:right="33.13720703125" w:hanging="11.040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 which represents the position or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6.5997314453125" w:right="17.96875" w:hanging="20.159912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daśaratha 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prathama</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putra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haiṃ‘Ram is the first son of Dasaratha.’</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40" w:right="494.7955322265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Quantifier quant A limiting noun modifier express 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002197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saba</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laḍake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āeṃge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boy will come.’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4.519958496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Intensifier intf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8800048828125" w:right="145.9063720703125" w:hanging="2.87994384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Intensifying quality or quantity of an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6.5997314453125" w:right="33.790283203125" w:hanging="16.5594482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bahuta </w:t>
            </w:r>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moṭī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billī dīvāra para so rahī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very fat cat is sleeping.’</w:t>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pgSz w:h="15840" w:w="12240" w:orient="portrait"/>
          <w:pgMar w:bottom="0" w:top="1420.078125" w:left="0" w:right="1364.8486328125"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7992553710938" w:line="229.88847255706787"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Quantity more than a certain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number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 more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quantity is mentioned not as a specific number but as more than a certain number, then we will not use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cardinal relation but quantmore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Mangal" w:cs="Mangal" w:eastAsia="Mangal" w:hAnsi="Mang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#pṛthvī para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tīna hajāra se adhi</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ka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vibhinna </w:t>
      </w:r>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khanija</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haiṃ</w:t>
      </w:r>
      <w:r w:rsidDel="00000000" w:rsidR="00000000" w:rsidRPr="00000000">
        <w:rPr>
          <w:rFonts w:ascii="Mangal" w:cs="Mangal" w:eastAsia="Mangal" w:hAnsi="Mangal"/>
          <w:b w:val="0"/>
          <w:i w:val="0"/>
          <w:smallCaps w:val="0"/>
          <w:strike w:val="0"/>
          <w:color w:val="000000"/>
          <w:sz w:val="24"/>
          <w:szCs w:val="24"/>
          <w:highlight w:val="white"/>
          <w:u w:val="none"/>
          <w:vertAlign w:val="baseline"/>
          <w:rtl w:val="0"/>
        </w:rPr>
        <w:t xml:space="preserve">।</w:t>
      </w:r>
      <w:r w:rsidDel="00000000" w:rsidR="00000000" w:rsidRPr="00000000">
        <w:rPr>
          <w:rFonts w:ascii="Mangal" w:cs="Mangal" w:eastAsia="Mangal" w:hAnsi="Mang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148193359375" w:line="229.88847255706787"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single"/>
          <w:vertAlign w:val="baseline"/>
        </w:rPr>
        <w:sectPr>
          <w:type w:val="continuous"/>
          <w:pgSz w:h="15840" w:w="12240" w:orient="portrait"/>
          <w:pgMar w:bottom="0" w:top="1420.078125" w:left="1411.4399719238281" w:right="1556.37939453125" w:header="0" w:footer="720"/>
          <w:cols w:equalWidth="0" w:num="4">
            <w:col w:space="0" w:w="2320"/>
            <w:col w:space="0" w:w="2320"/>
            <w:col w:space="0" w:w="2320"/>
            <w:col w:space="0" w:w="2320"/>
          </w:cols>
        </w:sect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There are over three thousand different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minerals on this earth.</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single"/>
          <w:vertAlign w:val="baseline"/>
        </w:rPr>
      </w:pPr>
      <w:r w:rsidDel="00000000" w:rsidR="00000000" w:rsidRPr="00000000">
        <w:rPr>
          <w:rtl w:val="0"/>
        </w:rPr>
      </w:r>
    </w:p>
    <w:tbl>
      <w:tblPr>
        <w:tblStyle w:val="Table16"/>
        <w:tblW w:w="9460.0" w:type="dxa"/>
        <w:jc w:val="left"/>
        <w:tblInd w:w="13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660"/>
        <w:gridCol w:w="3760"/>
        <w:gridCol w:w="3940"/>
        <w:tblGridChange w:id="0">
          <w:tblGrid>
            <w:gridCol w:w="1100"/>
            <w:gridCol w:w="660"/>
            <w:gridCol w:w="3760"/>
            <w:gridCol w:w="394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single"/>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401245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7.20001220703125" w:right="25.0369262695312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Quantity less than a certain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41.439971923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8800048828125" w:right="3.55987548828125" w:hanging="0.9599304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quantl 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3.16009521484375" w:right="48.2177734375" w:hanging="6.71997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quantity is mentioned not as a specific number but as less than a certain number, then we will not use cardinal relation but quantless 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26.920166015625" w:right="735.4681396484375" w:hanging="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ṛthvī para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tīna hajāra se kama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vibhinna </w:t>
            </w:r>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khanija</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haiṃ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47255706787" w:lineRule="auto"/>
              <w:ind w:left="32.919921875" w:right="603.44970703125" w:hanging="0.72021484375"/>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There are less than three thousand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different minerals on this earth.</w:t>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14.0228271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12. Modifier and modified relations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9248046875" w:line="240" w:lineRule="auto"/>
        <w:ind w:left="1444.080047607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Measurement relations </w:t>
      </w:r>
    </w:p>
    <w:tbl>
      <w:tblPr>
        <w:tblStyle w:val="Table17"/>
        <w:tblW w:w="8520.0" w:type="dxa"/>
        <w:jc w:val="left"/>
        <w:tblInd w:w="1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1060"/>
        <w:gridCol w:w="2620"/>
        <w:gridCol w:w="3380"/>
        <w:tblGridChange w:id="0">
          <w:tblGrid>
            <w:gridCol w:w="1460"/>
            <w:gridCol w:w="1060"/>
            <w:gridCol w:w="2620"/>
            <w:gridCol w:w="3380"/>
          </w:tblGrid>
        </w:tblGridChange>
      </w:tblGrid>
      <w:tr>
        <w:trPr>
          <w:cantSplit w:val="0"/>
          <w:trHeight w:val="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4013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20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36004638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Duration of some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eventualities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1362609863" w:lineRule="auto"/>
              <w:ind w:left="121.199951171875" w:right="186.6546630859375" w:firstLine="5.999755859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apaharaṇa meṃ śāmila 7 aparādhī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24 ghaṃṭe ke aṃtargata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giraphtāra huā| ‘7 convicts associated with the crime were arrested withing 24 hrs.’</w:t>
            </w:r>
          </w:p>
        </w:tc>
      </w:tr>
      <w:tr>
        <w:trPr>
          <w:cantSplit w:val="0"/>
          <w:trHeight w:val="3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rmeas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Measurement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 kimi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calā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 walked ten km.’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548095703125" w:line="240" w:lineRule="auto"/>
              <w:ind w:left="12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 ghaṃṭe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calā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‘Ram walked for ten hours.’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548095703125" w:line="240" w:lineRule="auto"/>
              <w:ind w:left="1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tāpamāna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10 ḍigrī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 gyā hai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‘Temperature decreased by 10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21533203125" w:line="240" w:lineRule="auto"/>
              <w:ind w:left="126.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degrees.’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548095703125" w:line="240" w:lineRule="auto"/>
              <w:ind w:left="12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rāma ne </w:t>
            </w: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10 kilo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ālū kharīdā</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137.999877929687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‘Ram bought ten kilo potatoes.’</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7.852783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13. Different Measurement Relations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368408203125" w:line="240" w:lineRule="auto"/>
        <w:ind w:left="1444.759979248046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Relative Clause relation</w:t>
      </w:r>
    </w:p>
    <w:tbl>
      <w:tblPr>
        <w:tblStyle w:val="Table18"/>
        <w:tblW w:w="8520.0" w:type="dxa"/>
        <w:jc w:val="left"/>
        <w:tblInd w:w="1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1060"/>
        <w:gridCol w:w="2620"/>
        <w:gridCol w:w="3380"/>
        <w:tblGridChange w:id="0">
          <w:tblGrid>
            <w:gridCol w:w="1460"/>
            <w:gridCol w:w="1060"/>
            <w:gridCol w:w="2620"/>
            <w:gridCol w:w="338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993652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Relations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4013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2011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c>
      </w:tr>
      <w:tr>
        <w:trPr>
          <w:cantSplit w:val="0"/>
          <w:trHeight w:val="1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971923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relative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9942626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clause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elaboration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8000488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rcelab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8800048828125" w:right="89.9786376953125" w:hanging="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When the relative clause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elaborates the head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99560546875" w:line="229.88847255706787" w:lineRule="auto"/>
              <w:ind w:left="131.44012451171875" w:right="283.90869140625"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noun, the main verb of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relative clause get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1.920166015625" w:right="72.984619140625" w:hanging="0.4803466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rāma, 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merā bhāī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saṃskṛta kā chātra hai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131.76025390625" w:right="571.75537109375" w:hanging="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who is my brother is a student of Sanskrit.</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971923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relative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9942626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clause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delimitation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rcdelim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39990234375" w:right="89.9786376953125" w:firstLine="0.72021484375"/>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When the relative clause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delimits the head noun,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main verb of relative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127.19970703125" w:right="78.9208984375" w:hanging="5.999755859375"/>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 aisī phasala hai jise kama varṣā kī āvaśyakatā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hotī hai.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8819580078125" w:line="264.3668746948242" w:lineRule="auto"/>
              <w:ind w:left="121.199951171875" w:right="48.853759765625" w:firstLine="16.7999267578125"/>
              <w:jc w:val="left"/>
              <w:rPr>
                <w:rFonts w:ascii="Times New Roman" w:cs="Times New Roman" w:eastAsia="Times New Roman" w:hAnsi="Times New Roman"/>
                <w:b w:val="0"/>
                <w:i w:val="0"/>
                <w:smallCaps w:val="0"/>
                <w:strike w:val="0"/>
                <w:color w:val="000000"/>
                <w:sz w:val="20"/>
                <w:szCs w:val="20"/>
                <w:u w:val="none"/>
                <w:shd w:fill="f8f9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f8f9fa" w:val="clear"/>
                <w:vertAlign w:val="baseline"/>
                <w:rtl w:val="0"/>
              </w:rPr>
              <w:t xml:space="preserve">This is such a crop which requires low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f8f9fa" w:val="clear"/>
                <w:vertAlign w:val="baseline"/>
                <w:rtl w:val="0"/>
              </w:rPr>
              <w:t xml:space="preserve">rainfall and high temperature.</w:t>
            </w:r>
          </w:p>
        </w:tc>
      </w:tr>
    </w:tbl>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9"/>
        <w:tblW w:w="8520.0" w:type="dxa"/>
        <w:jc w:val="left"/>
        <w:tblInd w:w="1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1060"/>
        <w:gridCol w:w="2620"/>
        <w:gridCol w:w="3380"/>
        <w:tblGridChange w:id="0">
          <w:tblGrid>
            <w:gridCol w:w="1460"/>
            <w:gridCol w:w="1060"/>
            <w:gridCol w:w="2620"/>
            <w:gridCol w:w="338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6009521484375"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clause get this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tc>
      </w:tr>
      <w:tr>
        <w:trPr>
          <w:cantSplit w:val="0"/>
          <w:trHeight w:val="2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9971923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relative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9942626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clause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994262695312"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cotemporal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3.16009521484375" w:right="82.17254638671875" w:firstLine="0.71990966796875"/>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rcsamA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nakAla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1.44012451171875" w:right="55.4315185546875" w:hanging="0.479736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temporal modifier of the subordinated event acts as the temporal modifier of the main clause event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2.39990234375" w:right="494.3743896484375" w:hanging="20.6396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aba rāma ghara </w:t>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jā rahā thā</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taba</w:t>
            </w:r>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 bāriśa ho rahī thī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27.19970703125" w:right="276.6229248046875" w:firstLine="0.72021484375"/>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“It was raining when Ram was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going home.’</w:t>
            </w:r>
          </w:p>
        </w:tc>
      </w:tr>
      <w:tr>
        <w:trPr>
          <w:cantSplit w:val="0"/>
          <w:trHeight w:val="2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8004760742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9942626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clause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59942626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80004882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rcloc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37.20001220703125" w:right="66.9158935546875" w:hanging="5.759887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locational/spatial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131.91986083984375" w:right="51.188964843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modifier of the subordinated event acts as the locational/ spatial modifier of the main clause event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5.040283203125" w:right="33.646240234375" w:hanging="3.120117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vahāṁ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nāca rahā thā jahāṁ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bāriśa ho rahī thī</w:t>
            </w:r>
          </w:p>
        </w:tc>
      </w:tr>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Relative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Clause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Proportionate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rcprop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135.79986572265625" w:right="62.7081298828125" w:hanging="3.19976806640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two relative clauses are in a proportionate 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120.2001953125" w:right="415.7812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ūṁcāī jitanī adhika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hogī,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vāyudāba utanā hī kama hogā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86669921875" w:line="264.3668746948242" w:lineRule="auto"/>
              <w:ind w:left="119.7998046875" w:right="199.4073486328125" w:firstLine="18.2000732421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higher the altitude the lesser will be the air-pressure’</w:t>
            </w:r>
          </w:p>
        </w:tc>
      </w:tr>
    </w:tbl>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7.200012207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14. Relative Clause Relation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4434814453125" w:line="240" w:lineRule="auto"/>
        <w:ind w:left="1442.8799438476562"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Appendix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129638671875" w:line="240" w:lineRule="auto"/>
        <w:ind w:left="1444.7999572753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 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 sātha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post-position marker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k2as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833251953125" w:line="240" w:lineRule="auto"/>
        <w:ind w:left="1447.9200744628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k2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336921691895" w:lineRule="auto"/>
        <w:ind w:left="1439.5199584960938" w:right="365.25390625" w:firstLine="3.60000610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verb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dviṣṭhaphalavyāpārātmikā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(dual resultant activities)is used with either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 sātha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(along with), we assign the k2 relation. Such actions which require two people (or conscious beings) to participate to perform the actions and the result is also equally shared by both of the participants are called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dviṣṭhaphalavyāpārātmikā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Examples of such actions include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marry, fight, argue, converse, debate, trade, mingle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 rāma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hari se/ ke sātha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laḍāī karatā 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985107421875" w:line="240" w:lineRule="auto"/>
        <w:ind w:left="1461.60003662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fights with Hari.’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64.3717384338379" w:lineRule="auto"/>
        <w:ind w:left="1448.1599426269531" w:right="520.284423828125" w:hanging="2.15988159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above example, the action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laḍāī karanā 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equires two participants to fight, i.e.- one cannot fight alone, for fighting two participants (atleast) are required. Thus, the doer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rāma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assigned k1, whereas the other participant,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hari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assigned k2 relation.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9200744628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k2as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1439.5199584960938" w:right="35.585937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result of an action is seen in an object, it is considered a regular object (sāmānya karma). When a sentence contains an action whose result is visible in another object besides the main object, and that object is desired (ipsita) but not most desired (ipsitatama) by the subject, it is still considered an object. However, to convey an associative meaning from the speaker’s perspective, the postposition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 sātha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(along with) is used. Therefore, for such cases in Universal Semantic Representation (USR), the relation "k2as" is assigned.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442.4000549316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tuma phūla ko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ḍālī ke sātha</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joḍo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1461.60003662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‘Attach the flower with the bouquet.’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444.5599365234375" w:right="409.930419921875" w:hanging="0.479888916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the result of the verb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joḍanā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‘attach’ is visible on the flower along with associate object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ḍālī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‘bouquet’. Thus,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ḍālī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assigned k2as relation here.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4189453125" w:line="240" w:lineRule="auto"/>
        <w:ind w:left="1444.7999572753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 Different dependency relation with meṃ as postposition marker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0098876953125" w:line="266.26482009887695" w:lineRule="auto"/>
        <w:ind w:left="2161.439971923828" w:right="533.592529296875" w:hanging="340.559997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Wherever the postposition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meṃ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is used and it is forming a context (subject), the relation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should be applied there. </w:t>
      </w:r>
    </w:p>
    <w:tbl>
      <w:tblPr>
        <w:tblStyle w:val="Table20"/>
        <w:tblW w:w="8160.0006103515625" w:type="dxa"/>
        <w:jc w:val="left"/>
        <w:tblInd w:w="20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0.0006103515625"/>
        <w:tblGridChange w:id="0">
          <w:tblGrid>
            <w:gridCol w:w="8160.0006103515625"/>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āja skūla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jāne meṃ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dera</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ho gayī</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2136.38732910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got late going to school today.’</w:t>
            </w:r>
          </w:p>
        </w:tc>
      </w:tr>
    </w:tbl>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7180099487305" w:lineRule="auto"/>
        <w:ind w:left="2167.9200744628906" w:right="587.50244140625" w:hanging="347.040100097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Wherever the postposition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meṃ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is used with the reciprocal pronoun (āpasa, eka dūsare), the relation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should be applied there. </w:t>
      </w:r>
    </w:p>
    <w:tbl>
      <w:tblPr>
        <w:tblStyle w:val="Table21"/>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6131286621" w:lineRule="auto"/>
              <w:ind w:left="834.5199584960938" w:right="492.16064453125" w:firstLine="2.400054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kinhīṃ niścita diśāoṃ meṃ eka prakāra kī śaila cakrīya tarīke 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eka-dūsare meṃ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parivartita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ho jāte haiṃ</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914794921875" w:line="240" w:lineRule="auto"/>
              <w:ind w:left="0" w:right="450.5773925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‘Rocks of a certain type cyclically transform into one another in specific directions.’</w:t>
            </w:r>
          </w:p>
        </w:tc>
      </w:tr>
    </w:tbl>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7180099487305" w:lineRule="auto"/>
        <w:ind w:left="2168.159942626953" w:right="466.678466796875" w:hanging="347.27996826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Wherever the postposition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meṃ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and it is inserted with the nominal part of the complex predicate, it would be considered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Complex Predicate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tbl>
      <w:tblPr>
        <w:tblStyle w:val="Table22"/>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43997192382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ravi ko yaha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samajha meṃ āyā</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856.60003662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‘Ravi understood this.’</w:t>
            </w:r>
          </w:p>
        </w:tc>
      </w:tr>
    </w:tbl>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7180099487305" w:lineRule="auto"/>
        <w:ind w:left="2161.439971923828" w:right="193.75" w:hanging="340.559997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Wherever the postposition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meṃ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and it is indicating the manner of the action, the relation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krvn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should be applied there. </w:t>
      </w:r>
    </w:p>
    <w:tbl>
      <w:tblPr>
        <w:tblStyle w:val="Table23"/>
        <w:tblW w:w="8300.0" w:type="dxa"/>
        <w:jc w:val="left"/>
        <w:tblInd w:w="1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0"/>
        <w:tblGridChange w:id="0">
          <w:tblGrid>
            <w:gridCol w:w="830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āpa nimnalikhita praśnoṃ ke uttara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saṃkṣepa meṃ</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dījie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861.60003662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‘Please provide brief answers to the following questions.’</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25783920288086" w:lineRule="auto"/>
        <w:ind w:left="2162.4000549316406" w:right="189.681396484375" w:hanging="341.52008056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Wherever the postposition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meṃ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used and it is indicating the modality of the sentence, the relation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vkvn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should be applied there. </w:t>
      </w:r>
    </w:p>
    <w:tbl>
      <w:tblPr>
        <w:tblStyle w:val="Table24"/>
        <w:tblW w:w="936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vāstava meṃ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āga kī taraha lāla dravita maigmā hī lāvā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hai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856.600036621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‘Indeed, lava is the molten magma that is as red as fire.’</w:t>
            </w:r>
          </w:p>
        </w:tc>
      </w:tr>
    </w:tbl>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7013874053955" w:lineRule="auto"/>
        <w:ind w:left="1441.4399719238281" w:right="19.12353515625" w:firstLine="3.3599853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III. Post position marker as discourse element and relation particle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natural language sentences it has been observed that some such post-position markers occur which does not bring any new karaka relation but adds speaker’s vivaksa. In such cases, we have decided to give them karaka relations according to their thematic role with the mukhya visesya and capture the vivaksa expressed by those specific post-positional markers in the speaker's view row.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such post-position markers are-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 sātha sātha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 awirikwa, ke alAvA etc.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137939453125" w:line="444.90368843078613" w:lineRule="auto"/>
        <w:ind w:left="1461.6000366210938" w:right="1206.9488525390625" w:hanging="21.8200683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bhūgola ādhārabhūta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saṃkalpanāoṃ ke sātha-sātha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takanīkī śabdoṃ kī vyākhyā karatā hai|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‘Geography explains basic concepts along with technical terms.’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502685546875" w:line="240" w:lineRule="auto"/>
        <w:ind w:left="1444.7999572753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IV. Relative Clause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2208251953125" w:line="240" w:lineRule="auto"/>
        <w:ind w:left="1455.8399963378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Purpose of Relative Clauses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40" w:lineRule="auto"/>
        <w:ind w:left="1444.0800476074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Relative clauses serve the purpose of modifying nouns. For example: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7999572753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 </w:t>
      </w:r>
    </w:p>
    <w:tbl>
      <w:tblPr>
        <w:tblStyle w:val="Table25"/>
        <w:tblW w:w="7520.0" w:type="dxa"/>
        <w:jc w:val="left"/>
        <w:tblInd w:w="2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20"/>
        <w:tblGridChange w:id="0">
          <w:tblGrid>
            <w:gridCol w:w="7520"/>
          </w:tblGrid>
        </w:tblGridChange>
      </w:tblGrid>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4.2816162109375" w:firstLine="0"/>
              <w:jc w:val="righ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rāma,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jo merā bhāī hai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saṃskṛta kā chātra hai.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271484375" w:line="240"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Ram, who is my brother, is a student of Sanskrit.</w:t>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4.2836570739746" w:lineRule="auto"/>
        <w:ind w:left="1445.7600402832031" w:right="1996.8310546875" w:firstLine="0.24002075195312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sentence, the relative clause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 merā bhāī hai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modifies the noun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rāma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Annotation of Relative Clauses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9267578125" w:line="240" w:lineRule="auto"/>
        <w:ind w:left="1445.76004028320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Representation of Relative Pronouns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977783203125" w:line="240" w:lineRule="auto"/>
        <w:ind w:left="1819.140014648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Relative pronouns are represented as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$yax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Concept row</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962158203125" w:line="240" w:lineRule="auto"/>
        <w:ind w:left="1445.76004028320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Types of Relations Between a Relative Clause and Its Head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309814453125" w:line="240" w:lineRule="auto"/>
        <w:ind w:left="1446.600036621093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Two primary relations are used to annotate relative clauses: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40" w:lineRule="auto"/>
        <w:ind w:left="1825.7400512695312"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rcdelim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Relation Clausal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DELIMitation)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973876953125" w:line="240" w:lineRule="auto"/>
        <w:ind w:left="1804.6200561523438"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rcelab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Relation Clausal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ELABoration)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778564453125" w:line="240" w:lineRule="auto"/>
        <w:ind w:left="1441.759948730468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Additionally, three more specific tags are used for restrictive relative clauses: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641845703125" w:line="240" w:lineRule="auto"/>
        <w:ind w:left="1819.140014648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rcsamAnakAla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(Relation Clausal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samAnakAla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for co-temporality.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1819.140014648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rcloc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(Relation Clausal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location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for co-existence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1376953125" w:line="240" w:lineRule="auto"/>
        <w:ind w:left="1819.140014648437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rcprop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Relation Clausal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proportion)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9141845703125" w:line="240" w:lineRule="auto"/>
        <w:ind w:left="2163.8400268554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Annotation of Relative Clauses in USR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3028564453125" w:line="240" w:lineRule="auto"/>
        <w:ind w:left="2163.8400268554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3.1 Relation Clausal Elaboration (rcelab)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33251953125" w:line="264.3798637390137" w:lineRule="auto"/>
        <w:ind w:left="1448.8800048828125" w:right="58.12255859375" w:hanging="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tag is used when the relative clause adds extra information that defines, elaborates, or expands the modified noun.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510986328125" w:line="240" w:lineRule="auto"/>
        <w:ind w:left="2164.400024414062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w:t>
      </w:r>
    </w:p>
    <w:tbl>
      <w:tblPr>
        <w:tblStyle w:val="Table26"/>
        <w:tblW w:w="9140.0" w:type="dxa"/>
        <w:jc w:val="left"/>
        <w:tblInd w:w="1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900"/>
        <w:gridCol w:w="920"/>
        <w:gridCol w:w="920"/>
        <w:gridCol w:w="920"/>
        <w:gridCol w:w="900"/>
        <w:gridCol w:w="920"/>
        <w:gridCol w:w="920"/>
        <w:gridCol w:w="920.0006103515625"/>
        <w:gridCol w:w="899.9993896484375"/>
        <w:tblGridChange w:id="0">
          <w:tblGrid>
            <w:gridCol w:w="920"/>
            <w:gridCol w:w="900"/>
            <w:gridCol w:w="920"/>
            <w:gridCol w:w="920"/>
            <w:gridCol w:w="920"/>
            <w:gridCol w:w="900"/>
            <w:gridCol w:w="920"/>
            <w:gridCol w:w="920"/>
            <w:gridCol w:w="920.0006103515625"/>
            <w:gridCol w:w="899.9993896484375"/>
          </w:tblGrid>
        </w:tblGridChange>
      </w:tblGrid>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Sent_ID_1 </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44012451171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rāma,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jo merā bhāī hai,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saṃskṛta kā chātra hai</w:t>
            </w:r>
          </w:p>
        </w:tc>
      </w:tr>
      <w:tr>
        <w:trPr>
          <w:cantSplit w:val="0"/>
          <w:trHeight w:val="3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rāma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speaker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bhāī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saṃskṛta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chātra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hai_1-pres</w:t>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7"/>
        <w:tblW w:w="9140.0" w:type="dxa"/>
        <w:jc w:val="left"/>
        <w:tblInd w:w="1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900"/>
        <w:gridCol w:w="920"/>
        <w:gridCol w:w="920"/>
        <w:gridCol w:w="920"/>
        <w:gridCol w:w="900"/>
        <w:gridCol w:w="920"/>
        <w:gridCol w:w="920"/>
        <w:gridCol w:w="920.0006103515625"/>
        <w:gridCol w:w="899.9993896484375"/>
        <w:tblGridChange w:id="0">
          <w:tblGrid>
            <w:gridCol w:w="920"/>
            <w:gridCol w:w="900"/>
            <w:gridCol w:w="920"/>
            <w:gridCol w:w="920"/>
            <w:gridCol w:w="920"/>
            <w:gridCol w:w="900"/>
            <w:gridCol w:w="920"/>
            <w:gridCol w:w="920"/>
            <w:gridCol w:w="920.0006103515625"/>
            <w:gridCol w:w="899.9993896484375"/>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00134277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p>
        </w:tc>
      </w:tr>
      <w:tr>
        <w:trPr>
          <w:cantSplit w:val="0"/>
          <w:trHeight w:val="23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Dependenc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9:k1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6:k1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5:rhh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6:k1s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 rcelab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8:r6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9:k1s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9909667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0:main</w:t>
            </w:r>
          </w:p>
        </w:tc>
      </w:tr>
      <w:tr>
        <w:trPr>
          <w:cantSplit w:val="0"/>
          <w:trHeight w:val="32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Annotation: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693359375" w:line="240" w:lineRule="auto"/>
        <w:ind w:left="182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relative clause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jo merā bhāī hai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elaborates or describes rāma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182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rcelab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marked on the head of the relative clause.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84130859375" w:line="240" w:lineRule="auto"/>
        <w:ind w:left="1443.8400268554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3.2 Relation Clausal Delimitation (rcdelim)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8271484375" w:line="264.3636131286621" w:lineRule="auto"/>
        <w:ind w:left="1441.4399719238281" w:right="49.666748046875" w:firstLine="5.760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tag is used when the relative clause is necessary to identify or distinguish the modified noun.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67578125" w:line="240" w:lineRule="auto"/>
        <w:ind w:left="1444.400024414062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 </w:t>
      </w:r>
    </w:p>
    <w:tbl>
      <w:tblPr>
        <w:tblStyle w:val="Table28"/>
        <w:tblW w:w="8300.0" w:type="dxa"/>
        <w:jc w:val="left"/>
        <w:tblInd w:w="19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560"/>
        <w:gridCol w:w="520"/>
        <w:gridCol w:w="840"/>
        <w:gridCol w:w="900"/>
        <w:gridCol w:w="600"/>
        <w:gridCol w:w="660"/>
        <w:gridCol w:w="460"/>
        <w:gridCol w:w="1420"/>
        <w:gridCol w:w="1420"/>
        <w:tblGridChange w:id="0">
          <w:tblGrid>
            <w:gridCol w:w="920"/>
            <w:gridCol w:w="560"/>
            <w:gridCol w:w="520"/>
            <w:gridCol w:w="840"/>
            <w:gridCol w:w="900"/>
            <w:gridCol w:w="600"/>
            <w:gridCol w:w="660"/>
            <w:gridCol w:w="460"/>
            <w:gridCol w:w="1420"/>
            <w:gridCol w:w="142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Sent_ID_2 </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 aisī phasala hai jise kama varṣā kī āvaśyakatā hotī hai.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f8f9fa"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f8f9fa" w:val="clear"/>
                <w:vertAlign w:val="baseline"/>
                <w:rtl w:val="0"/>
              </w:rPr>
              <w:t xml:space="preserve">This is such a crop which requires low rainfall and high temperature.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214843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wyax aisā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4000854492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phasala_1 hai_1-pres yax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3.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kama_1 varṣā āvaśyakatā 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ho_1-tā_ hai_1</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00134277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31.199951171875" w:right="5.85723876953125" w:firstLine="5.40008544921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dependenc 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3:dem4:k1s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000122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8.8000488281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9:k4a 7:mod 8:r6 9:k1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007324218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3:rcdelim</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37.400054931640625" w:right="61.10870361328125" w:hanging="4.00009155273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Discourse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3:coref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Annotation: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75439453125" w:line="265.37232398986816" w:lineRule="auto"/>
        <w:ind w:left="1820.8799743652344" w:right="469.760742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relative clause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jise kama varṣā kī āvaśyakatā hotī hai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restricts the noun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phasala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tag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rcdelim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marked on the head of the relative clause.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867919921875" w:line="240" w:lineRule="auto"/>
        <w:ind w:left="1443.8400268554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 Relation Clausal samAnakAla (rcsamAnakAla) - Co-temporality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64.34733390808105" w:lineRule="auto"/>
        <w:ind w:left="1441.9200134277344" w:right="54.8193359375" w:firstLine="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tag is used when the temporal modifier of the subordinated event acts as the temporal modifier of the main clause event.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83447265625" w:line="240" w:lineRule="auto"/>
        <w:ind w:left="1444.400024414062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Example: </w:t>
      </w:r>
    </w:p>
    <w:tbl>
      <w:tblPr>
        <w:tblStyle w:val="Table29"/>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
        <w:gridCol w:w="9040"/>
        <w:tblGridChange w:id="0">
          <w:tblGrid>
            <w:gridCol w:w="300"/>
            <w:gridCol w:w="9040"/>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69287109375" w:line="264.3668746948242" w:lineRule="auto"/>
              <w:ind w:left="45" w:right="2.69439697265625" w:hanging="3.8000488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26.199951171875" w:right="-6.253662109375" w:firstLine="2.400054931640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#tanāva taba paidā hote haiṃ jaba śaktiyāṃ do viparīta diśāoṃ meṃ dharātala ke samānāṃtara kārya karatīhaiṃ|</w:t>
            </w:r>
          </w:p>
        </w:tc>
      </w:tr>
    </w:tbl>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0"/>
        <w:tblW w:w="93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
        <w:gridCol w:w="400"/>
        <w:gridCol w:w="560"/>
        <w:gridCol w:w="620"/>
        <w:gridCol w:w="640"/>
        <w:gridCol w:w="620"/>
        <w:gridCol w:w="340"/>
        <w:gridCol w:w="440"/>
        <w:gridCol w:w="260"/>
        <w:gridCol w:w="600"/>
        <w:gridCol w:w="560"/>
        <w:gridCol w:w="640"/>
        <w:gridCol w:w="840"/>
        <w:gridCol w:w="840"/>
        <w:gridCol w:w="840"/>
        <w:gridCol w:w="840"/>
        <w:tblGridChange w:id="0">
          <w:tblGrid>
            <w:gridCol w:w="300"/>
            <w:gridCol w:w="400"/>
            <w:gridCol w:w="560"/>
            <w:gridCol w:w="620"/>
            <w:gridCol w:w="640"/>
            <w:gridCol w:w="620"/>
            <w:gridCol w:w="340"/>
            <w:gridCol w:w="440"/>
            <w:gridCol w:w="260"/>
            <w:gridCol w:w="600"/>
            <w:gridCol w:w="560"/>
            <w:gridCol w:w="640"/>
            <w:gridCol w:w="840"/>
            <w:gridCol w:w="840"/>
            <w:gridCol w:w="840"/>
            <w:gridCol w:w="84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_2</w:t>
            </w:r>
          </w:p>
        </w:tc>
        <w:tc>
          <w:tcPr>
            <w:gridSpan w:val="15"/>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nc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9252929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23.600006103515625" w:right="8.554534912109375" w:firstLine="2.5999450683593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wan Ava _1</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2713623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519.4000244140625" w:right="26.7803955078125"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$wyaxpExA_1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663078308105" w:lineRule="auto"/>
              <w:ind w:left="36.199951171875" w:right="-4.01947021484375" w:hanging="0.4000854492187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ho_1-wA_hE_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321838378906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[cp_1] $ya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00097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Sak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wi_1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220.8001708984375" w:right="70.4229736328125"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viparI 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53.4002685546875" w:right="17.130126953125" w:hanging="20.800170898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xiSA_1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47.19970703125" w:right="31.6943359375" w:hanging="5.799560546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XarAwala_1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33.4002685546875" w:right="51.0858154296875" w:firstLine="6.39953613281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samAnA Mwara_1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3.1042480468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kArya_1 kara_1-w</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997314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A_hE_1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40014648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[cp_2]</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47.400054931640625" w:right="-6.936492919921875" w:hanging="2.400054931640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9998168945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333129882812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64.3668746948242" w:lineRule="auto"/>
              <w:ind w:left="46.00006103515625" w:right="8.520355224609375" w:hanging="2.6000976562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 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3999328613281"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5:k1 5:k7t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921813964843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0:main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k7t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63.39996337890625" w:right="11.19995117187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64.3668746948242" w:lineRule="auto"/>
              <w:ind w:left="36.199951171875" w:right="18.1317138671875" w:firstLine="5.5999755859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 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36.5997314453125" w:right="25.694580078125" w:firstLine="16.800537109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10:mo 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5.37536621093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15:rd 12:r6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15:krvn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31.5997314453125" w:right="25.081787109375" w:firstLine="3.2000732421875"/>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2:rcsam AnaakAl a</w:t>
            </w:r>
          </w:p>
        </w:tc>
      </w:tr>
      <w:tr>
        <w:trPr>
          <w:cantSplit w:val="0"/>
          <w:trHeight w:val="18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998046875" w:line="264.37663078308105" w:lineRule="auto"/>
              <w:ind w:left="40.200042724609375" w:right="0.4632568359375" w:firstLine="9.599914550781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scourse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2773437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23876953125" w:line="264.3668746948242" w:lineRule="auto"/>
              <w:ind w:left="41.199951171875" w:right="21.29425048828125" w:firstLine="0.40008544921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69927978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05029296875" w:line="240" w:lineRule="auto"/>
              <w:ind w:left="2.4131774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41.7999267578125" w:right="-37.271728515625" w:hanging="2.59979248046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2:c oref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Annotation: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75439453125" w:line="264.49376106262207" w:lineRule="auto"/>
        <w:ind w:left="2161.439971923828" w:right="283.2470703125" w:hanging="340.559997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relative clause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jaba śaktiyāṃ do viparīta diśāoṃ meṃ dharātala ke samānāṃtara kārya karatī haiṃ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a co-temporal context.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3525390625" w:line="240" w:lineRule="auto"/>
        <w:ind w:left="182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tag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rcsamAnakAla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marked accordingly.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395751953125" w:line="240" w:lineRule="auto"/>
        <w:ind w:left="1443.8400268554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3.4 Relation Clausal Location (rcloc) - Co-existence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028564453125" w:line="264.3636131286621" w:lineRule="auto"/>
        <w:ind w:left="1441.9200134277344" w:right="46.8212890625" w:firstLine="5.2799987792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tag is used when the location modifier of the subordinated event acts as the location modifier of the main clause event.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9921875" w:line="240" w:lineRule="auto"/>
        <w:ind w:left="1444.7999572753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p>
    <w:tbl>
      <w:tblPr>
        <w:tblStyle w:val="Table31"/>
        <w:tblW w:w="9240.0" w:type="dxa"/>
        <w:jc w:val="left"/>
        <w:tblInd w:w="14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160"/>
        <w:gridCol w:w="1160"/>
        <w:gridCol w:w="1160"/>
        <w:gridCol w:w="1140"/>
        <w:gridCol w:w="1160"/>
        <w:gridCol w:w="1160"/>
        <w:gridCol w:w="1160"/>
        <w:tblGridChange w:id="0">
          <w:tblGrid>
            <w:gridCol w:w="1140"/>
            <w:gridCol w:w="1160"/>
            <w:gridCol w:w="1160"/>
            <w:gridCol w:w="1160"/>
            <w:gridCol w:w="1140"/>
            <w:gridCol w:w="1160"/>
            <w:gridCol w:w="1160"/>
            <w:gridCol w:w="11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Sent_ID_3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#āpa una kṣetroṃ ke nāma batāiye jahāṁ nikṣepaṇa hotā hai|</w:t>
            </w:r>
          </w:p>
        </w:tc>
      </w:tr>
      <w:tr>
        <w:trPr>
          <w:cantSplit w:val="0"/>
          <w:trHeight w:val="186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820678710938" w:line="240" w:lineRule="auto"/>
              <w:ind w:left="120.800018310546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index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8050537109375" w:line="240" w:lineRule="auto"/>
              <w:ind w:left="11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 rel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$addressee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820678710938" w:line="240" w:lineRule="auto"/>
              <w:ind w:left="15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8050537109375" w:line="240" w:lineRule="auto"/>
              <w:ind w:left="139.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$wyax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820678710938" w:line="240" w:lineRule="auto"/>
              <w:ind w:left="129.200134277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8050537109375" w:line="240" w:lineRule="auto"/>
              <w:ind w:left="13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3:dem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kRewra_1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6937866210938" w:line="240" w:lineRule="auto"/>
              <w:ind w:left="12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8050537109375" w:line="240" w:lineRule="auto"/>
              <w:ind w:left="12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4:r6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nAma_1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820678710938" w:line="240" w:lineRule="auto"/>
              <w:ind w:left="11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8050537109375" w:line="240" w:lineRule="auto"/>
              <w:ind w:left="124.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5:k2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8.599853515625" w:right="115.435791015625" w:firstLine="1.199951171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bAwA_1-o _1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278076171875" w:line="240" w:lineRule="auto"/>
              <w:ind w:left="139.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8050537109375" w:line="240" w:lineRule="auto"/>
              <w:ind w:left="137.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$yax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820678710938" w:line="240" w:lineRule="auto"/>
              <w:ind w:left="13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8050537109375" w:line="240" w:lineRule="auto"/>
              <w:ind w:left="132.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7:k7p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121.0797119140625" w:right="95.960693359375"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nikRepaNa+ ho_1-wA_h E_1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624267578125" w:line="240" w:lineRule="auto"/>
              <w:ind w:left="127.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8050537109375" w:line="240" w:lineRule="auto"/>
              <w:ind w:left="12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3:rcloc</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Discourse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00549316406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3:coref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Annotation: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5693359375" w:line="240" w:lineRule="auto"/>
        <w:ind w:left="182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relative clause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jahāṁ nikṣepaṇa hotā hai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specifies a location.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9365234375" w:line="240" w:lineRule="auto"/>
        <w:ind w:left="182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tag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rcloc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marked accordingly.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5849609375" w:line="240" w:lineRule="auto"/>
        <w:ind w:left="1443.8400268554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 Relational Clausal Proportion (rcprop)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8271484375" w:line="264.3798637390137" w:lineRule="auto"/>
        <w:ind w:left="1448.6399841308594" w:right="256.5356445312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tag is used when two entities or events in two clauses, i.e.- main clause and relative clause are in a proportionate relation.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8564453125" w:line="240" w:lineRule="auto"/>
        <w:ind w:left="1445.03997802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02880859375" w:line="240" w:lineRule="auto"/>
        <w:ind w:left="1446.00006103515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Handling Multiple Relative/Correlative Clauses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552001953125" w:line="240" w:lineRule="auto"/>
        <w:ind w:left="2164.7999572753906" w:right="0" w:firstLine="0"/>
        <w:jc w:val="left"/>
        <w:rPr>
          <w:rFonts w:ascii="Times New Roman" w:cs="Times New Roman" w:eastAsia="Times New Roman" w:hAnsi="Times New Roman"/>
          <w:b w:val="1"/>
          <w:i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155cc"/>
          <w:sz w:val="24"/>
          <w:szCs w:val="24"/>
          <w:u w:val="single"/>
          <w:shd w:fill="auto" w:val="clear"/>
          <w:vertAlign w:val="baseline"/>
          <w:rtl w:val="0"/>
        </w:rPr>
        <w:t xml:space="preserve">More than one Relative/ Correlative Clauses is to be splitted</w:t>
      </w:r>
      <w:r w:rsidDel="00000000" w:rsidR="00000000" w:rsidRPr="00000000">
        <w:rPr>
          <w:rFonts w:ascii="Times New Roman" w:cs="Times New Roman" w:eastAsia="Times New Roman" w:hAnsi="Times New Roman"/>
          <w:b w:val="1"/>
          <w:i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712158203125" w:line="265.3945255279541" w:lineRule="auto"/>
        <w:ind w:left="1819.1400146484375" w:right="431.490478515625"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a sentence contains more than one relative clause, they are split as independent clauses.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concept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yax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co-referred to the noun it modifies.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64.49819564819336" w:lineRule="auto"/>
        <w:ind w:left="2162.2000122070312" w:right="353.226318359375" w:hanging="343.0599975585937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Their relation with the noun is specified in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Discourse Element Row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coreference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with the noun in the main clause.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751953125" w:line="518.9418411254883" w:lineRule="auto"/>
        <w:ind w:left="1447.4800109863281" w:right="2124.5513916015625" w:firstLine="371.6600036621094"/>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tags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rcdelim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rcelab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are marked on the head of the relative clause.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Handling Embedded Relative Clauses with Resumptive Pronouns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80078125" w:line="240" w:lineRule="auto"/>
        <w:ind w:left="182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some cases, a resumptive pronoun is repeated in the main clause.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464.4300842285156" w:lineRule="auto"/>
        <w:ind w:left="1445.0399780273438" w:right="997.30224609375" w:firstLine="375.83999633789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such cases, the concept of the resumptive pronoun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represented in USR. Example: </w:t>
      </w:r>
    </w:p>
    <w:tbl>
      <w:tblPr>
        <w:tblStyle w:val="Table32"/>
        <w:tblW w:w="8800.0" w:type="dxa"/>
        <w:jc w:val="left"/>
        <w:tblInd w:w="1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660"/>
        <w:gridCol w:w="460"/>
        <w:gridCol w:w="860"/>
        <w:gridCol w:w="680"/>
        <w:gridCol w:w="940"/>
        <w:gridCol w:w="660"/>
        <w:gridCol w:w="900"/>
        <w:gridCol w:w="1100"/>
        <w:gridCol w:w="860"/>
        <w:gridCol w:w="1100"/>
        <w:tblGridChange w:id="0">
          <w:tblGrid>
            <w:gridCol w:w="580"/>
            <w:gridCol w:w="660"/>
            <w:gridCol w:w="460"/>
            <w:gridCol w:w="860"/>
            <w:gridCol w:w="680"/>
            <w:gridCol w:w="940"/>
            <w:gridCol w:w="660"/>
            <w:gridCol w:w="900"/>
            <w:gridCol w:w="1100"/>
            <w:gridCol w:w="860"/>
            <w:gridCol w:w="1100"/>
          </w:tblGrid>
        </w:tblGridChange>
      </w:tblGrid>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_ID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000061035156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_4</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0671386718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parvata, jo jvālāmukhī se nikale padārthoṃ se bane haiṃ unheṃ saṃgrahita parvata kahate haiṃ|</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parava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$ya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080078125"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22222"/>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16"/>
                <w:szCs w:val="16"/>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222222"/>
                <w:sz w:val="16"/>
                <w:szCs w:val="16"/>
                <w:highlight w:val="white"/>
                <w:u w:val="none"/>
                <w:vertAlign w:val="baseline"/>
                <w:rtl w:val="0"/>
              </w:rPr>
              <w:t xml:space="preserve">vAlAmu</w:t>
            </w:r>
            <w:r w:rsidDel="00000000" w:rsidR="00000000" w:rsidRPr="00000000">
              <w:rPr>
                <w:rFonts w:ascii="Times New Roman" w:cs="Times New Roman" w:eastAsia="Times New Roman" w:hAnsi="Times New Roman"/>
                <w:b w:val="0"/>
                <w:i w:val="0"/>
                <w:smallCaps w:val="0"/>
                <w:strike w:val="0"/>
                <w:color w:val="222222"/>
                <w:sz w:val="16"/>
                <w:szCs w:val="16"/>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2003173828125" w:right="0" w:firstLine="0"/>
              <w:jc w:val="left"/>
              <w:rPr>
                <w:rFonts w:ascii="Times New Roman" w:cs="Times New Roman" w:eastAsia="Times New Roman" w:hAnsi="Times New Roman"/>
                <w:b w:val="0"/>
                <w:i w:val="0"/>
                <w:smallCaps w:val="0"/>
                <w:strike w:val="0"/>
                <w:color w:val="222222"/>
                <w:sz w:val="16"/>
                <w:szCs w:val="1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16"/>
                <w:szCs w:val="16"/>
                <w:highlight w:val="white"/>
                <w:u w:val="none"/>
                <w:vertAlign w:val="baseline"/>
                <w:rtl w:val="0"/>
              </w:rPr>
              <w:t xml:space="preserve">KI_1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nikala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5865669250488" w:lineRule="auto"/>
              <w:ind w:left="143.7200927734375" w:right="64.3658447265625" w:hanging="19.04022216796875"/>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paXArWa_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bana_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7200927734375"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hE_1-pres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5865669250488" w:lineRule="auto"/>
              <w:ind w:left="148.7200927734375" w:right="73.245849609375" w:hanging="10.880126953125"/>
              <w:jc w:val="left"/>
              <w:rPr>
                <w:rFonts w:ascii="Times New Roman" w:cs="Times New Roman" w:eastAsia="Times New Roman" w:hAnsi="Times New Roman"/>
                <w:b w:val="0"/>
                <w:i w:val="0"/>
                <w:smallCaps w:val="0"/>
                <w:strike w:val="0"/>
                <w:color w:val="222222"/>
                <w:sz w:val="16"/>
                <w:szCs w:val="1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16"/>
                <w:szCs w:val="16"/>
                <w:highlight w:val="white"/>
                <w:u w:val="none"/>
                <w:vertAlign w:val="baseline"/>
                <w:rtl w:val="0"/>
              </w:rPr>
              <w:t xml:space="preserve">saMgrahiwa_</w:t>
            </w:r>
            <w:r w:rsidDel="00000000" w:rsidR="00000000" w:rsidRPr="00000000">
              <w:rPr>
                <w:rFonts w:ascii="Times New Roman" w:cs="Times New Roman" w:eastAsia="Times New Roman" w:hAnsi="Times New Roman"/>
                <w:b w:val="0"/>
                <w:i w:val="0"/>
                <w:smallCaps w:val="0"/>
                <w:strike w:val="0"/>
                <w:color w:val="222222"/>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16"/>
                <w:szCs w:val="16"/>
                <w:highlight w:val="white"/>
                <w:u w:val="none"/>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paravawa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_1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5865669250488" w:lineRule="auto"/>
              <w:ind w:left="120.9600830078125" w:right="127.65625" w:firstLine="0.31982421875"/>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kaha_1-wA_ hE_1</w:t>
            </w:r>
          </w:p>
        </w:tc>
      </w:tr>
    </w:tbl>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Annotation: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380126953125" w:line="240" w:lineRule="auto"/>
        <w:ind w:left="182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unheṃ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resumptive pronoun referring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parvata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40" w:lineRule="auto"/>
        <w:ind w:left="182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represented in the USR annotation.</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 Correlative Clauses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271484375" w:line="240" w:lineRule="auto"/>
        <w:ind w:left="1455.8399963378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Characteristics of Correlative Clauses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3037109375" w:line="240" w:lineRule="auto"/>
        <w:ind w:left="1447.9200744628906"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Correlative relative clauses differ from noun-modifying relative clauses. They: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45263671875" w:line="240" w:lineRule="auto"/>
        <w:ind w:left="1819.140014648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Occur at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left periphery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of the main clause.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1279296875" w:line="240" w:lineRule="auto"/>
        <w:ind w:left="1819.140014648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Are headed by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relative pronoun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1748046875" w:line="240" w:lineRule="auto"/>
        <w:ind w:left="1819.140014648437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Must have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correlate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demonstrative or pronominal) in the main clause.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996826171875" w:line="240" w:lineRule="auto"/>
        <w:ind w:left="1455.839996337890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Annotation Strategy for Correlative Clauses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7763671875" w:line="264.515962600708" w:lineRule="auto"/>
        <w:ind w:left="2167.480010986328" w:right="86.1474609375" w:hanging="343.50006103515625"/>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finite verb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of the correlative clause is dependent on 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demonstrative/pronoun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main clause.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15087890625" w:line="264.49819564819336" w:lineRule="auto"/>
        <w:ind w:left="2167.480010986328" w:right="63.394775390625" w:hanging="361.1000061035156"/>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demonstrative pronoun or noun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the main clause gets its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coreference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from the finite verb of the relative clause.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4072265625" w:line="240" w:lineRule="auto"/>
        <w:ind w:left="1444.6200561523438"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Example:</w:t>
      </w:r>
    </w:p>
    <w:tbl>
      <w:tblPr>
        <w:tblStyle w:val="Table33"/>
        <w:tblW w:w="9140.0" w:type="dxa"/>
        <w:jc w:val="left"/>
        <w:tblInd w:w="1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900"/>
        <w:gridCol w:w="920"/>
        <w:gridCol w:w="920"/>
        <w:gridCol w:w="920"/>
        <w:gridCol w:w="900"/>
        <w:gridCol w:w="920"/>
        <w:gridCol w:w="920"/>
        <w:gridCol w:w="920.0006103515625"/>
        <w:gridCol w:w="899.9993896484375"/>
        <w:tblGridChange w:id="0">
          <w:tblGrid>
            <w:gridCol w:w="920"/>
            <w:gridCol w:w="900"/>
            <w:gridCol w:w="920"/>
            <w:gridCol w:w="920"/>
            <w:gridCol w:w="920"/>
            <w:gridCol w:w="900"/>
            <w:gridCol w:w="920"/>
            <w:gridCol w:w="920"/>
            <w:gridCol w:w="920.0006103515625"/>
            <w:gridCol w:w="899.9993896484375"/>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8.60000610351562" w:right="85.5023193359375" w:firstLine="13.9999389648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Sent_ID _1</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999572753906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jo laḍakā kala ghara āyā vaha merā bhāī hai</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laḍakā_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000366210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kala_1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ghara_1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ā_1-yā_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026855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$wyax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$speake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9995117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bhāī_1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2.3992919921875" w:right="85.50048828125" w:hanging="6.199951171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hai_1-pr es</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200134277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0134277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2:dem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5:k7t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600219726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5:k2p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6:rcdeli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90234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8:rhh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9:k1s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9909667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0:main</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Discour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999572753906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5:coref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4"/>
        <w:tblW w:w="938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0"/>
        <w:gridCol w:w="540"/>
        <w:gridCol w:w="720"/>
        <w:gridCol w:w="680"/>
        <w:gridCol w:w="800"/>
        <w:gridCol w:w="1900"/>
        <w:gridCol w:w="820"/>
        <w:gridCol w:w="1080"/>
        <w:gridCol w:w="1320.0006103515625"/>
        <w:gridCol w:w="779.9993896484375"/>
        <w:tblGridChange w:id="0">
          <w:tblGrid>
            <w:gridCol w:w="740"/>
            <w:gridCol w:w="540"/>
            <w:gridCol w:w="720"/>
            <w:gridCol w:w="680"/>
            <w:gridCol w:w="800"/>
            <w:gridCol w:w="1900"/>
            <w:gridCol w:w="820"/>
            <w:gridCol w:w="1080"/>
            <w:gridCol w:w="1320.0006103515625"/>
            <w:gridCol w:w="779.999389648437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28.600006103515625" w:right="51.23565673828125" w:firstLine="13.99993896484375"/>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Sent_ID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_</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2</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9993896484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highlight w:val="white"/>
                <w:u w:val="none"/>
                <w:vertAlign w:val="baseline"/>
                <w:rtl w:val="0"/>
              </w:rPr>
              <w:t xml:space="preserve">#jaba rāma ghara jā rahā thā taba bāriśa ho rahī thī</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316162109375" w:line="240" w:lineRule="auto"/>
              <w:ind w:left="43.000030517578125" w:right="0" w:firstLine="0"/>
              <w:jc w:val="left"/>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‘When Rama was going home it was raining.’</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4.5919799804688"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 $yax rAma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[ne_1] Gara_1 jA_1-rahA_WA_1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999755859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$wyax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799804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bAriSa_1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42.60009765625" w:right="280.599365234375" w:hanging="1.40014648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ho_1-rahA_ WA_1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99536132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[cp_1]</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Index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9996337890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00134277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00732421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998535156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02343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9970703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2675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w:t>
            </w:r>
          </w:p>
        </w:tc>
      </w:tr>
    </w:tbl>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5"/>
        <w:tblW w:w="9380.0" w:type="dxa"/>
        <w:jc w:val="left"/>
        <w:tblInd w:w="14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0"/>
        <w:gridCol w:w="540"/>
        <w:gridCol w:w="720"/>
        <w:gridCol w:w="680"/>
        <w:gridCol w:w="800"/>
        <w:gridCol w:w="1900"/>
        <w:gridCol w:w="820"/>
        <w:gridCol w:w="1080"/>
        <w:gridCol w:w="1320.0006103515625"/>
        <w:gridCol w:w="779.9993896484375"/>
        <w:tblGridChange w:id="0">
          <w:tblGrid>
            <w:gridCol w:w="740"/>
            <w:gridCol w:w="540"/>
            <w:gridCol w:w="720"/>
            <w:gridCol w:w="680"/>
            <w:gridCol w:w="800"/>
            <w:gridCol w:w="1900"/>
            <w:gridCol w:w="820"/>
            <w:gridCol w:w="1080"/>
            <w:gridCol w:w="1320.0006103515625"/>
            <w:gridCol w:w="779.9993896484375"/>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863868713379" w:lineRule="auto"/>
              <w:ind w:left="31.199951171875" w:right="14.55291748046875" w:firstLine="5.400085449218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depende 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5:k7t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59991455078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5:k2p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999023437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6:rcsamAnakAla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99987792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9:k7t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99096679687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0:main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68746948242" w:lineRule="auto"/>
              <w:ind w:left="37.400054931640625" w:right="6.243743896484375" w:hanging="4.000091552734375"/>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Discourse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61328125"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999267578125"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5:coref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1.920013427734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Annotation: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7646484375" w:line="265.37232398986816" w:lineRule="auto"/>
        <w:ind w:left="1820.8799743652344" w:right="747.2888183593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relative clause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 laḍa</w:t>
      </w:r>
      <w:r w:rsidDel="00000000" w:rsidR="00000000" w:rsidRPr="00000000">
        <w:rPr>
          <w:rFonts w:ascii="Mangal" w:cs="Mangal" w:eastAsia="Mangal" w:hAnsi="Mang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kā kala ghara āyā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linked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vaha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main clause.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coreference is marked accordingly.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769775390625" w:line="240" w:lineRule="auto"/>
        <w:ind w:left="1444.79995727539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Link to main guideline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466064453125" w:line="240" w:lineRule="auto"/>
        <w:ind w:left="1441.199951171875" w:right="0" w:firstLine="0"/>
        <w:jc w:val="left"/>
        <w:rPr>
          <w:rFonts w:ascii="Times New Roman" w:cs="Times New Roman" w:eastAsia="Times New Roman" w:hAnsi="Times New Roman"/>
          <w:b w:val="0"/>
          <w:i w:val="0"/>
          <w:smallCaps w:val="0"/>
          <w:strike w:val="0"/>
          <w:color w:val="1155cc"/>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USR guidelines V4.2.1</w:t>
      </w:r>
    </w:p>
    <w:sectPr>
      <w:type w:val="continuous"/>
      <w:pgSz w:h="15840" w:w="12240" w:orient="portrait"/>
      <w:pgMar w:bottom="0" w:top="1420.078125" w:left="0" w:right="1364.8486328125" w:header="0" w:footer="720"/>
      <w:cols w:equalWidth="0" w:num="1">
        <w:col w:space="0" w:w="10875.15136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