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09" w:rsidRDefault="000726BC" w:rsidP="000726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for Adsorption Isotherm Data Extraction</w:t>
      </w:r>
    </w:p>
    <w:p w:rsidR="00AC0909" w:rsidRDefault="00AC0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Scraper</w:t>
      </w:r>
    </w:p>
    <w:p w:rsidR="00AC0909" w:rsidRDefault="00AC0909" w:rsidP="00AC0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is one Jupyter Notebook</w:t>
      </w:r>
      <w:r w:rsidR="0095795E">
        <w:rPr>
          <w:rFonts w:ascii="Times New Roman" w:hAnsi="Times New Roman" w:cs="Times New Roman"/>
        </w:rPr>
        <w:t xml:space="preserve"> named “article_scraper</w:t>
      </w:r>
      <w:r w:rsidR="00AF74CE">
        <w:rPr>
          <w:rFonts w:ascii="Times New Roman" w:hAnsi="Times New Roman" w:cs="Times New Roman"/>
        </w:rPr>
        <w:t>.ipynb</w:t>
      </w:r>
      <w:bookmarkStart w:id="0" w:name="_GoBack"/>
      <w:bookmarkEnd w:id="0"/>
      <w:r w:rsidR="0095795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what each step is doing</w:t>
      </w:r>
    </w:p>
    <w:p w:rsidR="00AC0909" w:rsidRDefault="00AC0909" w:rsidP="00AC0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that actually runs is on “articles.py” and is run through Bash loop called “loop.sh”</w:t>
      </w:r>
    </w:p>
    <w:p w:rsidR="00AC0909" w:rsidRDefault="00AC0909" w:rsidP="00AC0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which DOIs are scraped </w:t>
      </w:r>
      <w:r w:rsidR="000726BC">
        <w:rPr>
          <w:rFonts w:ascii="Times New Roman" w:hAnsi="Times New Roman" w:cs="Times New Roman"/>
        </w:rPr>
        <w:t>change the text file on “loop.sh”</w:t>
      </w:r>
    </w:p>
    <w:p w:rsidR="000726BC" w:rsidRDefault="000726BC" w:rsidP="00AC0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to format the JSON files is on “JSON Files” Jupyter Notebook</w:t>
      </w:r>
    </w:p>
    <w:p w:rsidR="000726BC" w:rsidRDefault="000726BC" w:rsidP="000726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to each publisher </w:t>
      </w:r>
    </w:p>
    <w:p w:rsidR="000726BC" w:rsidRDefault="000726BC" w:rsidP="000726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only be run once for each article or it will mess up the text</w:t>
      </w:r>
    </w:p>
    <w:p w:rsidR="000726BC" w:rsidRDefault="000726BC" w:rsidP="0007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JSON files were used as text in the machine learning part of this project</w:t>
      </w:r>
    </w:p>
    <w:p w:rsidR="009748D0" w:rsidRPr="00AC0909" w:rsidRDefault="009748D0" w:rsidP="0007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files with lists of DOIs: “</w:t>
      </w:r>
    </w:p>
    <w:p w:rsidR="00AC0909" w:rsidRDefault="00AC0909">
      <w:pPr>
        <w:rPr>
          <w:rFonts w:ascii="Times New Roman" w:hAnsi="Times New Roman" w:cs="Times New Roman"/>
        </w:rPr>
      </w:pPr>
    </w:p>
    <w:p w:rsidR="000E6D42" w:rsidRDefault="00AC0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using Machine Learning</w:t>
      </w:r>
      <w:r w:rsidR="00697F91">
        <w:rPr>
          <w:rFonts w:ascii="Times New Roman" w:hAnsi="Times New Roman" w:cs="Times New Roman"/>
        </w:rPr>
        <w:t xml:space="preserve"> </w:t>
      </w:r>
    </w:p>
    <w:p w:rsidR="00697F91" w:rsidRDefault="00697F91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Scikit Learn website gives examples for every algorithm and how to work with text data on classification problems</w:t>
      </w:r>
    </w:p>
    <w:p w:rsidR="00AC0909" w:rsidRDefault="000726BC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0909">
        <w:rPr>
          <w:rFonts w:ascii="Times New Roman" w:hAnsi="Times New Roman" w:cs="Times New Roman"/>
        </w:rPr>
        <w:t>Text Classification</w:t>
      </w:r>
      <w:r w:rsidR="00AF74CE">
        <w:rPr>
          <w:rFonts w:ascii="Times New Roman" w:hAnsi="Times New Roman" w:cs="Times New Roman"/>
        </w:rPr>
        <w:t>.ipynb</w:t>
      </w:r>
      <w:r>
        <w:rPr>
          <w:rFonts w:ascii="Times New Roman" w:hAnsi="Times New Roman" w:cs="Times New Roman"/>
        </w:rPr>
        <w:t>”</w:t>
      </w:r>
      <w:r w:rsidR="00AC0909">
        <w:rPr>
          <w:rFonts w:ascii="Times New Roman" w:hAnsi="Times New Roman" w:cs="Times New Roman"/>
        </w:rPr>
        <w:t xml:space="preserve"> (3 group classification code) </w:t>
      </w:r>
    </w:p>
    <w:p w:rsidR="00AC0909" w:rsidRDefault="000726BC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0909">
        <w:rPr>
          <w:rFonts w:ascii="Times New Roman" w:hAnsi="Times New Roman" w:cs="Times New Roman"/>
        </w:rPr>
        <w:t>isotherm_classification</w:t>
      </w:r>
      <w:r w:rsidR="00AF74CE">
        <w:rPr>
          <w:rFonts w:ascii="Times New Roman" w:hAnsi="Times New Roman" w:cs="Times New Roman"/>
        </w:rPr>
        <w:t>.ipynb</w:t>
      </w:r>
      <w:r>
        <w:rPr>
          <w:rFonts w:ascii="Times New Roman" w:hAnsi="Times New Roman" w:cs="Times New Roman"/>
        </w:rPr>
        <w:t>”</w:t>
      </w:r>
      <w:r w:rsidR="00AC0909">
        <w:rPr>
          <w:rFonts w:ascii="Times New Roman" w:hAnsi="Times New Roman" w:cs="Times New Roman"/>
        </w:rPr>
        <w:t xml:space="preserve"> (2 group classification code)</w:t>
      </w:r>
    </w:p>
    <w:p w:rsidR="009748D0" w:rsidRDefault="009748D0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Labeling Documents: “</w:t>
      </w:r>
      <w:r>
        <w:rPr>
          <w:rFonts w:ascii="Times New Roman" w:hAnsi="Times New Roman" w:cs="Times New Roman"/>
        </w:rPr>
        <w:t>DOI list for text classification</w:t>
      </w:r>
      <w:r>
        <w:rPr>
          <w:rFonts w:ascii="Times New Roman" w:hAnsi="Times New Roman" w:cs="Times New Roman"/>
        </w:rPr>
        <w:t>.xlsx</w:t>
      </w:r>
      <w:r>
        <w:rPr>
          <w:rFonts w:ascii="Times New Roman" w:hAnsi="Times New Roman" w:cs="Times New Roman"/>
        </w:rPr>
        <w:t>” (3 group w/ DOIs and labels)</w:t>
      </w:r>
      <w:r>
        <w:rPr>
          <w:rFonts w:ascii="Times New Roman" w:hAnsi="Times New Roman" w:cs="Times New Roman"/>
        </w:rPr>
        <w:t>, “datalabels.csv” (3 group w/ just labels), “datalabels.xlsx” (3 group w/ just labels)</w:t>
      </w:r>
    </w:p>
    <w:p w:rsidR="003975EA" w:rsidRDefault="003975EA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way that the algorithms work is: 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the text into training and testing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and transform training data into numbers (where vocabulary is built)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transform testing data (any unknown words are not counted because computer does not know what they mean)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training data to each algorithm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algorithm predict on the testing data</w:t>
      </w:r>
    </w:p>
    <w:p w:rsidR="003975EA" w:rsidRDefault="003975EA" w:rsidP="00397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how well the algorithm predicted on the testing data</w:t>
      </w:r>
    </w:p>
    <w:p w:rsidR="003D4F1D" w:rsidRDefault="003D4F1D" w:rsidP="003D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Multinomial Naïve Bayes: </w:t>
      </w:r>
      <w:hyperlink r:id="rId5" w:history="1">
        <w:r w:rsidRPr="000B5970">
          <w:rPr>
            <w:rStyle w:val="Hyperlink"/>
            <w:rFonts w:ascii="Times New Roman" w:hAnsi="Times New Roman" w:cs="Times New Roman"/>
          </w:rPr>
          <w:t>http://scikit-learn.org/stable/modules/generated/sklearn.naive_bayes.MultinomialNB.html</w:t>
        </w:r>
      </w:hyperlink>
      <w:r>
        <w:rPr>
          <w:rFonts w:ascii="Times New Roman" w:hAnsi="Times New Roman" w:cs="Times New Roman"/>
        </w:rPr>
        <w:t xml:space="preserve"> </w:t>
      </w:r>
    </w:p>
    <w:p w:rsidR="003D4F1D" w:rsidRDefault="003D4F1D" w:rsidP="003D4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Regression: </w:t>
      </w:r>
      <w:hyperlink r:id="rId6" w:history="1">
        <w:r w:rsidRPr="000B5970">
          <w:rPr>
            <w:rStyle w:val="Hyperlink"/>
            <w:rFonts w:ascii="Times New Roman" w:hAnsi="Times New Roman" w:cs="Times New Roman"/>
          </w:rPr>
          <w:t>http://scikit-learn.org/stable/modules/generated/sklearn.linear_model.LogisticRegression.html</w:t>
        </w:r>
      </w:hyperlink>
      <w:r>
        <w:rPr>
          <w:rFonts w:ascii="Times New Roman" w:hAnsi="Times New Roman" w:cs="Times New Roman"/>
        </w:rPr>
        <w:t xml:space="preserve"> </w:t>
      </w:r>
    </w:p>
    <w:p w:rsidR="003D4F1D" w:rsidRDefault="003D4F1D" w:rsidP="0043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Vector Classifier: </w:t>
      </w:r>
      <w:hyperlink r:id="rId7" w:history="1">
        <w:r w:rsidR="00431A2F" w:rsidRPr="000B5970">
          <w:rPr>
            <w:rStyle w:val="Hyperlink"/>
            <w:rFonts w:ascii="Times New Roman" w:hAnsi="Times New Roman" w:cs="Times New Roman"/>
          </w:rPr>
          <w:t>http://scikit-learn.org/stable/modules/svm.html</w:t>
        </w:r>
      </w:hyperlink>
      <w:r w:rsidR="00431A2F">
        <w:rPr>
          <w:rFonts w:ascii="Times New Roman" w:hAnsi="Times New Roman" w:cs="Times New Roman"/>
        </w:rPr>
        <w:t xml:space="preserve"> </w:t>
      </w:r>
    </w:p>
    <w:p w:rsidR="003D4F1D" w:rsidRDefault="003D4F1D" w:rsidP="0043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 with AdaBoost</w:t>
      </w:r>
      <w:r w:rsidR="00431A2F">
        <w:rPr>
          <w:rFonts w:ascii="Times New Roman" w:hAnsi="Times New Roman" w:cs="Times New Roman"/>
        </w:rPr>
        <w:t xml:space="preserve">: </w:t>
      </w:r>
      <w:hyperlink r:id="rId8" w:history="1">
        <w:r w:rsidR="00431A2F" w:rsidRPr="000B5970">
          <w:rPr>
            <w:rStyle w:val="Hyperlink"/>
            <w:rFonts w:ascii="Times New Roman" w:hAnsi="Times New Roman" w:cs="Times New Roman"/>
          </w:rPr>
          <w:t>http://scikit-learn.org/stable/modules/tree.html</w:t>
        </w:r>
      </w:hyperlink>
      <w:r w:rsidR="00431A2F">
        <w:rPr>
          <w:rFonts w:ascii="Times New Roman" w:hAnsi="Times New Roman" w:cs="Times New Roman"/>
        </w:rPr>
        <w:t xml:space="preserve"> (decision tree), </w:t>
      </w:r>
      <w:hyperlink r:id="rId9" w:history="1">
        <w:r w:rsidR="00431A2F" w:rsidRPr="000B5970">
          <w:rPr>
            <w:rStyle w:val="Hyperlink"/>
            <w:rFonts w:ascii="Times New Roman" w:hAnsi="Times New Roman" w:cs="Times New Roman"/>
          </w:rPr>
          <w:t>http://scikit-learn.org/stable/modules/generated/sklearn.ensemble.AdaBoostClassifier.html</w:t>
        </w:r>
      </w:hyperlink>
      <w:r w:rsidR="00431A2F">
        <w:rPr>
          <w:rFonts w:ascii="Times New Roman" w:hAnsi="Times New Roman" w:cs="Times New Roman"/>
        </w:rPr>
        <w:t xml:space="preserve"> (AdaBoost), </w:t>
      </w:r>
      <w:hyperlink r:id="rId10" w:history="1">
        <w:r w:rsidR="00431A2F" w:rsidRPr="000B5970">
          <w:rPr>
            <w:rStyle w:val="Hyperlink"/>
            <w:rFonts w:ascii="Times New Roman" w:hAnsi="Times New Roman" w:cs="Times New Roman"/>
          </w:rPr>
          <w:t>http://scikit-learn.org/stable/auto_examples/ensemble/plot_adaboost_regression.html</w:t>
        </w:r>
      </w:hyperlink>
      <w:r w:rsidR="00431A2F">
        <w:rPr>
          <w:rFonts w:ascii="Times New Roman" w:hAnsi="Times New Roman" w:cs="Times New Roman"/>
        </w:rPr>
        <w:t xml:space="preserve"> (example)</w:t>
      </w:r>
    </w:p>
    <w:p w:rsidR="00697F91" w:rsidRDefault="00AC0909" w:rsidP="0069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way I’ve found to implement the algorithms is by creating a pipeline</w:t>
      </w:r>
    </w:p>
    <w:p w:rsidR="00AC0909" w:rsidRPr="00AC0909" w:rsidRDefault="00AC0909" w:rsidP="00AC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link to the page on the Scikit Learn website with instructions on how to do that </w:t>
      </w:r>
      <w:hyperlink r:id="rId11" w:history="1">
        <w:r w:rsidRPr="007F3B2F">
          <w:rPr>
            <w:rStyle w:val="Hyperlink"/>
            <w:rFonts w:ascii="Times New Roman" w:hAnsi="Times New Roman" w:cs="Times New Roman"/>
          </w:rPr>
          <w:t>http://scikit-learn.org/stable/modules/generated/sklearn.pipeline.Pipeline.html</w:t>
        </w:r>
      </w:hyperlink>
      <w:r>
        <w:rPr>
          <w:rFonts w:ascii="Times New Roman" w:hAnsi="Times New Roman" w:cs="Times New Roman"/>
        </w:rPr>
        <w:t xml:space="preserve"> </w:t>
      </w:r>
    </w:p>
    <w:p w:rsidR="00AC0909" w:rsidRDefault="00AC0909" w:rsidP="00AC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only create this for the Support Vector Classifier and Decision Tree with AdaBoost because they had the highest accuracies </w:t>
      </w:r>
    </w:p>
    <w:p w:rsidR="00AC0909" w:rsidRDefault="00AC0909" w:rsidP="000726BC">
      <w:pPr>
        <w:rPr>
          <w:rFonts w:ascii="Times New Roman" w:hAnsi="Times New Roman" w:cs="Times New Roman"/>
        </w:rPr>
      </w:pPr>
    </w:p>
    <w:p w:rsidR="000726BC" w:rsidRDefault="000726BC" w:rsidP="00072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Locating Isotherms</w:t>
      </w:r>
    </w:p>
    <w:p w:rsidR="00431A2F" w:rsidRDefault="006A31E2" w:rsidP="00431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in file names “locating_isotherms</w:t>
      </w:r>
      <w:r w:rsidR="00AF74CE">
        <w:rPr>
          <w:rFonts w:ascii="Times New Roman" w:hAnsi="Times New Roman" w:cs="Times New Roman"/>
        </w:rPr>
        <w:t>.ipynb</w:t>
      </w:r>
      <w:r>
        <w:rPr>
          <w:rFonts w:ascii="Times New Roman" w:hAnsi="Times New Roman" w:cs="Times New Roman"/>
        </w:rPr>
        <w:t>”</w:t>
      </w:r>
    </w:p>
    <w:p w:rsidR="006A31E2" w:rsidRDefault="006A31E2" w:rsidP="00431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gotten to the point of having a block of relevant sentences from one article</w:t>
      </w:r>
    </w:p>
    <w:p w:rsidR="006A31E2" w:rsidRDefault="006A31E2" w:rsidP="00431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ne</w:t>
      </w:r>
      <w:r w:rsidR="00AF7720">
        <w:rPr>
          <w:rFonts w:ascii="Times New Roman" w:hAnsi="Times New Roman" w:cs="Times New Roman"/>
        </w:rPr>
        <w:t>eds to be scales and the block of sentences should be parsed (there are some attempts at that at the bottom of the notebook)</w:t>
      </w:r>
    </w:p>
    <w:p w:rsidR="00AF7720" w:rsidRDefault="00AF7720" w:rsidP="00431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mainly used Chemdataextractor and Natural Language Toolkit along with the API in the Adsorption Database at NIST</w:t>
      </w:r>
    </w:p>
    <w:p w:rsidR="00AF7720" w:rsidRDefault="00AF7720" w:rsidP="00AF7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Chemdataextractor: </w:t>
      </w:r>
      <w:hyperlink r:id="rId12" w:history="1">
        <w:r w:rsidRPr="000B5970">
          <w:rPr>
            <w:rStyle w:val="Hyperlink"/>
            <w:rFonts w:ascii="Times New Roman" w:hAnsi="Times New Roman" w:cs="Times New Roman"/>
          </w:rPr>
          <w:t>http://chemdataextractor.org/docs/intro</w:t>
        </w:r>
      </w:hyperlink>
      <w:r>
        <w:rPr>
          <w:rFonts w:ascii="Times New Roman" w:hAnsi="Times New Roman" w:cs="Times New Roman"/>
        </w:rPr>
        <w:t xml:space="preserve"> </w:t>
      </w:r>
    </w:p>
    <w:p w:rsidR="00AF7720" w:rsidRPr="00431A2F" w:rsidRDefault="00AF7720" w:rsidP="00AF7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Language Toolkit: </w:t>
      </w:r>
      <w:hyperlink r:id="rId13" w:history="1">
        <w:r w:rsidRPr="000B5970">
          <w:rPr>
            <w:rStyle w:val="Hyperlink"/>
            <w:rFonts w:ascii="Times New Roman" w:hAnsi="Times New Roman" w:cs="Times New Roman"/>
          </w:rPr>
          <w:t>https://www.nltk.org/</w:t>
        </w:r>
      </w:hyperlink>
      <w:r>
        <w:rPr>
          <w:rFonts w:ascii="Times New Roman" w:hAnsi="Times New Roman" w:cs="Times New Roman"/>
        </w:rPr>
        <w:t xml:space="preserve"> </w:t>
      </w:r>
    </w:p>
    <w:sectPr w:rsidR="00AF7720" w:rsidRPr="00431A2F" w:rsidSect="00D47A8F">
      <w:type w:val="continuous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6F5"/>
    <w:multiLevelType w:val="hybridMultilevel"/>
    <w:tmpl w:val="B0BA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3D97"/>
    <w:multiLevelType w:val="hybridMultilevel"/>
    <w:tmpl w:val="102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905E3"/>
    <w:multiLevelType w:val="hybridMultilevel"/>
    <w:tmpl w:val="E4E8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1"/>
    <w:rsid w:val="000726BC"/>
    <w:rsid w:val="00073377"/>
    <w:rsid w:val="000E6D42"/>
    <w:rsid w:val="003975EA"/>
    <w:rsid w:val="00397A78"/>
    <w:rsid w:val="003D4F1D"/>
    <w:rsid w:val="00431A2F"/>
    <w:rsid w:val="00697F91"/>
    <w:rsid w:val="006A31E2"/>
    <w:rsid w:val="00932558"/>
    <w:rsid w:val="0095795E"/>
    <w:rsid w:val="009748D0"/>
    <w:rsid w:val="00AC0909"/>
    <w:rsid w:val="00AF74CE"/>
    <w:rsid w:val="00AF7720"/>
    <w:rsid w:val="00D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D532"/>
  <w14:defaultImageDpi w14:val="32767"/>
  <w15:chartTrackingRefBased/>
  <w15:docId w15:val="{35BF0D64-A4EF-594F-9D49-5FB7A792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09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tree.html" TargetMode="External"/><Relationship Id="rId13" Type="http://schemas.openxmlformats.org/officeDocument/2006/relationships/hyperlink" Target="https://www.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svm.html" TargetMode="External"/><Relationship Id="rId12" Type="http://schemas.openxmlformats.org/officeDocument/2006/relationships/hyperlink" Target="http://chemdataextractor.org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linear_model.LogisticRegression.html" TargetMode="External"/><Relationship Id="rId11" Type="http://schemas.openxmlformats.org/officeDocument/2006/relationships/hyperlink" Target="http://scikit-learn.org/stable/modules/generated/sklearn.pipeline.Pipeline.html" TargetMode="External"/><Relationship Id="rId5" Type="http://schemas.openxmlformats.org/officeDocument/2006/relationships/hyperlink" Target="http://scikit-learn.org/stable/modules/generated/sklearn.naive_bayes.MultinomialN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ikit-learn.org/stable/auto_examples/ensemble/plot_adaboost_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ensemble.AdaBoost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2018-05-01T13:03:00Z</dcterms:created>
  <dcterms:modified xsi:type="dcterms:W3CDTF">2018-05-03T13:43:00Z</dcterms:modified>
</cp:coreProperties>
</file>