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KLIP — Checklist deploy SIT (Backend + Frontend)</w:t>
      </w:r>
    </w:p>
    <w:p>
      <w:pPr>
        <w:spacing w:after="120"/>
      </w:pPr>
      <w:r>
        <w:t xml:space="preserve">Dokumen ini merangkum langkah deploy berurutan agar tidak ada proses yang terlewat. Sesuaikan path (/opt/klip atau /home/klip/apps/klip) dan IP server dengan lingkungan Anda. Acuan teknis: docs/DEPLOYMENT.md, docker-compose.backend.yml, docker-compose.frontend.yml.</w:t>
      </w:r>
    </w:p>
    <w:p>
      <w:pPr>
        <w:pStyle w:val="Heading1"/>
        <w:spacing w:after="120" w:before="240"/>
      </w:pPr>
      <w:r>
        <w:t xml:space="preserve">Sebelum mulai</w:t>
      </w:r>
    </w:p>
    <w:p>
      <w:pPr>
        <w:spacing w:after="120"/>
      </w:pPr>
      <w:r>
        <w:t xml:space="preserve">1. Pastikan topology: server backend (Postgres + API) dan server frontend (Next.js + Nginx) — atau satu VM jika digabung.</w:t>
      </w:r>
    </w:p>
    <w:p>
      <w:pPr>
        <w:spacing w:after="120"/>
      </w:pPr>
      <w:r>
        <w:t xml:space="preserve">2. Siapkan akses SSH ke server yang relevan.</w:t>
      </w:r>
    </w:p>
    <w:p>
      <w:pPr>
        <w:spacing w:after="120"/>
      </w:pPr>
      <w:r>
        <w:t xml:space="preserve">3. Deploy dari branch SIT (bukan main, kecuali kebijakan internal lain).</w:t>
      </w:r>
    </w:p>
    <w:p>
      <w:pPr>
        <w:spacing w:after="120"/>
      </w:pPr>
      <w:r>
        <w:t xml:space="preserve">4. Setelah pull, verifikasi commit terbaru (contoh perbaikan SAP: 8767bd7 atau lebih baru pada origin/SIT).</w:t>
      </w:r>
    </w:p>
    <w:p>
      <w:pPr>
        <w:pStyle w:val="Heading1"/>
        <w:spacing w:after="120" w:before="240"/>
      </w:pPr>
      <w:r>
        <w:t xml:space="preserve">Fase A — Server backend (Postgres + API)</w:t>
      </w:r>
    </w:p>
    <w:p>
      <w:pPr>
        <w:spacing w:after="120" w:before="180"/>
      </w:pPr>
      <w:r>
        <w:rPr>
          <w:b/>
          <w:bCs/>
        </w:rPr>
        <w:t xml:space="preserve">A1. Masuk direktori aplikasi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/opt/klip</w:t>
      </w:r>
    </w:p>
    <w:p>
      <w:pPr>
        <w:spacing w:after="120"/>
      </w:pPr>
      <w:r>
        <w:t xml:space="preserve">(atau cd /home/klip/apps/klip — pastikan ada docker-compose.backend.yml dan folder backend/).</w:t>
      </w:r>
    </w:p>
    <w:p>
      <w:pPr>
        <w:spacing w:after="120" w:before="180"/>
      </w:pPr>
      <w:r>
        <w:rPr>
          <w:b/>
          <w:bCs/>
        </w:rPr>
        <w:t xml:space="preserve">A2. Cek status container (opsional, disarankan)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docker-compose.backend.yml ps</w:t>
      </w:r>
    </w:p>
    <w:p>
      <w:pPr>
        <w:spacing w:after="120" w:before="180"/>
      </w:pPr>
      <w:r>
        <w:rPr>
          <w:b/>
          <w:bCs/>
        </w:rPr>
        <w:t xml:space="preserve">A3. Pull kode branch SIT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fetch origin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checkout SIT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pull origin SIT</w:t>
      </w:r>
    </w:p>
    <w:p>
      <w:pPr>
        <w:spacing w:after="120" w:before="180"/>
      </w:pPr>
      <w:r>
        <w:rPr>
          <w:b/>
          <w:bCs/>
        </w:rPr>
        <w:t xml:space="preserve">A4. Verifikasi commit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log -1 --oneline</w:t>
      </w:r>
    </w:p>
    <w:p>
      <w:pPr>
        <w:spacing w:after="120" w:before="180"/>
      </w:pPr>
      <w:r>
        <w:rPr>
          <w:b/>
          <w:bCs/>
        </w:rPr>
        <w:t xml:space="preserve">A5. Environment</w:t>
      </w:r>
    </w:p>
    <w:p>
      <w:pPr>
        <w:spacing w:after="120"/>
      </w:pPr>
      <w:r>
        <w:t xml:space="preserve">Pastikan backend/.env ada (JWT, DB, dll.). Compose memakai env_file: ./backend/.env. Variabel untuk Compose bisa di .env di root repo; jika deploy rutin biasanya tidak diubah kecuali ada perubahan konfigurasi.</w:t>
      </w:r>
    </w:p>
    <w:p>
      <w:pPr>
        <w:spacing w:after="120" w:before="180"/>
      </w:pPr>
      <w:r>
        <w:rPr>
          <w:b/>
          <w:bCs/>
        </w:rPr>
        <w:t xml:space="preserve">A6. Rebuild dan restart service backend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docker-compose.backend.yml build backend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docker-compose.backend.yml up -d backend</w:t>
      </w:r>
    </w:p>
    <w:p>
      <w:pPr>
        <w:spacing w:after="120"/>
      </w:pPr>
      <w:r>
        <w:t xml:space="preserve">Opsi rebuild penuh tanpa cache: tambahkan --no-cache pada perintah build.</w:t>
      </w:r>
    </w:p>
    <w:p>
      <w:pPr>
        <w:spacing w:after="120"/>
      </w:pPr>
      <w:r>
        <w:t xml:space="preserve">Catatan: docker-entrypoint backend menjalankan migrate + seed saat start; pantau log pada deploy pertama.</w:t>
      </w:r>
    </w:p>
    <w:p>
      <w:pPr>
        <w:spacing w:after="120" w:before="180"/>
      </w:pPr>
      <w:r>
        <w:rPr>
          <w:b/>
          <w:bCs/>
        </w:rPr>
        <w:t xml:space="preserve">A7. Verifikasi health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docker-compose.backend.yml ps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curl -s http://127.0.0.1:5001/health</w:t>
      </w:r>
    </w:p>
    <w:p>
      <w:pPr>
        <w:spacing w:after="120" w:before="180"/>
      </w:pPr>
      <w:r>
        <w:rPr>
          <w:b/>
          <w:bCs/>
        </w:rPr>
        <w:t xml:space="preserve">A8. Log jika ada error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docker-compose.backend.yml logs --tail=100 backend</w:t>
      </w:r>
    </w:p>
    <w:p>
      <w:pPr>
        <w:spacing w:after="120" w:before="180"/>
      </w:pPr>
      <w:r>
        <w:rPr>
          <w:b/>
          <w:bCs/>
        </w:rPr>
        <w:t xml:space="preserve">A9. Firewall (jika belum)</w:t>
      </w:r>
    </w:p>
    <w:p>
      <w:pPr>
        <w:spacing w:after="120"/>
      </w:pPr>
      <w:r>
        <w:t xml:space="preserve">Izinkan TCP 5001 dari IP server frontend ke backend, contoh: sudo ufw allow from &lt;IP_FRONTEND&gt; to any port 5001 &amp;&amp; sudo ufw reload</w:t>
      </w:r>
    </w:p>
    <w:p>
      <w:pPr>
        <w:pStyle w:val="Heading1"/>
        <w:spacing w:after="120" w:before="240"/>
      </w:pPr>
      <w:r>
        <w:t xml:space="preserve">Fase B — Server frontend (Next.js)</w:t>
      </w:r>
    </w:p>
    <w:p>
      <w:pPr>
        <w:spacing w:after="120" w:before="180"/>
      </w:pPr>
      <w:r>
        <w:rPr>
          <w:b/>
          <w:bCs/>
        </w:rPr>
        <w:t xml:space="preserve">B1. Masuk direktori clone repo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cd /opt/klip</w:t>
      </w:r>
    </w:p>
    <w:p>
      <w:pPr>
        <w:spacing w:after="120" w:before="180"/>
      </w:pPr>
      <w:r>
        <w:rPr>
          <w:b/>
          <w:bCs/>
        </w:rPr>
        <w:t xml:space="preserve">B2. Pull branch SIT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fetch origin &amp;&amp; git checkout SIT &amp;&amp; git pull origin SIT</w:t>
      </w:r>
    </w:p>
    <w:p>
      <w:pPr>
        <w:spacing w:after="120" w:before="180"/>
      </w:pPr>
      <w:r>
        <w:rPr>
          <w:b/>
          <w:bCs/>
        </w:rPr>
        <w:t xml:space="preserve">B3. Verifikasi commit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git log -1 --oneline</w:t>
      </w:r>
    </w:p>
    <w:p>
      <w:pPr>
        <w:spacing w:after="120" w:before="180"/>
      </w:pPr>
      <w:r>
        <w:rPr>
          <w:b/>
          <w:bCs/>
        </w:rPr>
        <w:t xml:space="preserve">B4. File .env di root (sejajar docker-compose.frontend.yml)</w:t>
      </w:r>
    </w:p>
    <w:p>
      <w:pPr>
        <w:spacing w:after="120"/>
      </w:pPr>
      <w:r>
        <w:t xml:space="preserve">Jika API lewat Nginx same-origin: NEXT_PUBLIC_API_URL=/api (nilai ini terbakar saat build). Set FRONTEND_PORT=80 atau 3001 sesuai setup Nginx. Jika .env berubah untuk NEXT_PUBLIC_*, wajib rebuild frontend.</w:t>
      </w:r>
    </w:p>
    <w:p>
      <w:pPr>
        <w:spacing w:after="120" w:before="180"/>
      </w:pPr>
      <w:r>
        <w:rPr>
          <w:b/>
          <w:bCs/>
        </w:rPr>
        <w:t xml:space="preserve">B5. Rebuild dan restart container frontend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docker-compose.frontend.yml build frontend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docker-compose.frontend.yml up -d frontend</w:t>
      </w:r>
    </w:p>
    <w:p>
      <w:pPr>
        <w:spacing w:after="120" w:before="180"/>
      </w:pPr>
      <w:r>
        <w:rPr>
          <w:b/>
          <w:bCs/>
        </w:rPr>
        <w:t xml:space="preserve">B6. Verifikasi HTTP lokal</w:t>
      </w:r>
    </w:p>
    <w:p>
      <w:pPr>
        <w:spacing w:after="120"/>
      </w:pPr>
      <w:r>
        <w:t xml:space="preserve">Port 80: curl -s -o /dev/null -w "%{http_code}\n" http://127.0.0.1/</w:t>
      </w:r>
    </w:p>
    <w:p>
      <w:pPr>
        <w:spacing w:after="120"/>
      </w:pPr>
      <w:r>
        <w:t xml:space="preserve">Port 3001: ganti URL ke http://127.0.0.1:3001/ — harus 200.</w:t>
      </w:r>
    </w:p>
    <w:p>
      <w:pPr>
        <w:pStyle w:val="Heading1"/>
        <w:spacing w:after="120" w:before="240"/>
      </w:pPr>
      <w:r>
        <w:t xml:space="preserve">Fase C — Nginx (server frontend, jika dipakai)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nginx -t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systemctl reload nginx</w:t>
      </w:r>
    </w:p>
    <w:p>
      <w:pPr>
        <w:spacing w:after="120"/>
      </w:pPr>
      <w:r>
        <w:t xml:space="preserve">Verifikasi: curl -s -o /dev/null -w "%{http_code}\n" http://localhost/api/health harus 200.</w:t>
      </w:r>
    </w:p>
    <w:p>
      <w:pPr>
        <w:spacing w:after="120"/>
      </w:pPr>
      <w:r>
        <w:t xml:space="preserve">Import SAP file besar: proxy_read_timeout di location /api/ mungkin perlu dinaikkan (default contoh dokumen 60s) agar request panjang tidak terputus.</w:t>
      </w:r>
    </w:p>
    <w:p>
      <w:pPr>
        <w:pStyle w:val="Heading1"/>
        <w:spacing w:after="120" w:before="240"/>
      </w:pPr>
      <w:r>
        <w:t xml:space="preserve">Fase D — Smoke test browser</w:t>
      </w:r>
    </w:p>
    <w:p>
      <w:pPr>
        <w:spacing w:after="120"/>
      </w:pPr>
      <w:r>
        <w:t xml:space="preserve">1. Buka URL aplikasi, login.</w:t>
      </w:r>
    </w:p>
    <w:p>
      <w:pPr>
        <w:spacing w:after="120"/>
      </w:pPr>
      <w:r>
        <w:t xml:space="preserve">2. Uji halaman kritis (mis. SAP Data — import).</w:t>
      </w:r>
    </w:p>
    <w:p>
      <w:pPr>
        <w:spacing w:after="120"/>
      </w:pPr>
      <w:r>
        <w:t xml:space="preserve">3. DevTools → Network: periksa status import-upload.</w:t>
      </w:r>
    </w:p>
    <w:p>
      <w:pPr>
        <w:spacing w:after="120"/>
      </w:pPr>
      <w:r>
        <w:t xml:space="preserve">4. DevTools → Console: periksa pesan error detail jika ada.</w:t>
      </w:r>
    </w:p>
    <w:p>
      <w:pPr>
        <w:pStyle w:val="Heading1"/>
        <w:spacing w:after="120" w:before="240"/>
      </w:pPr>
      <w:r>
        <w:t xml:space="preserve">Ringkasan urutan wajib</w:t>
      </w:r>
    </w:p>
    <w:p>
      <w:pPr>
        <w:spacing w:after="120"/>
      </w:pPr>
      <w:r>
        <w:t xml:space="preserve">Backend: pull SIT → build + up backend → /health OK.</w:t>
      </w:r>
    </w:p>
    <w:p>
      <w:pPr>
        <w:spacing w:after="120"/>
      </w:pPr>
      <w:r>
        <w:t xml:space="preserve">Frontend: pull SIT → .env API → build + up frontend → curl lokal OK.</w:t>
      </w:r>
    </w:p>
    <w:p>
      <w:pPr>
        <w:spacing w:after="120"/>
      </w:pPr>
      <w:r>
        <w:t xml:space="preserve">Nginx: nginx -t → reload → /api/health OK.</w:t>
      </w:r>
    </w:p>
    <w:p>
      <w:pPr>
        <w:spacing w:after="120"/>
      </w:pPr>
      <w:r>
        <w:t xml:space="preserve">Browser: login + fitur yang baru di-deploy.</w:t>
      </w:r>
    </w:p>
    <w:p>
      <w:pPr>
        <w:spacing w:before="360"/>
      </w:pPr>
      <w:r>
        <w:rPr>
          <w:i/>
          <w:iCs/>
          <w:sz w:val="20"/>
          <w:szCs w:val="20"/>
        </w:rPr>
        <w:t xml:space="preserve">Dibuat otomatis dari checklist deploy KLIP. Untuk detail arsitektur dan contoh nginx penuh, lihat docs/DEPLOYMENT.md.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2026-05-13T10:36:50.584Z</dcterms:created>
  <dcterms:modified xsi:type="dcterms:W3CDTF">2026-05-13T10:36:50.593Z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