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0B46" w14:textId="0B2ABA23" w:rsidR="003E2C2B" w:rsidRDefault="003E2C2B" w:rsidP="006D5BF7"/>
    <w:p w14:paraId="013375CF" w14:textId="52357395" w:rsidR="006D5BF7" w:rsidRDefault="006D5BF7" w:rsidP="006D5BF7">
      <w:r w:rsidRPr="006D5BF7">
        <w:t>Add-in provide ability to report phishing email</w:t>
      </w:r>
      <w:r>
        <w:t>.</w:t>
      </w:r>
    </w:p>
    <w:p w14:paraId="309F1957" w14:textId="67A00A3F" w:rsidR="006D5BF7" w:rsidRDefault="006D5BF7" w:rsidP="006D5BF7"/>
    <w:p w14:paraId="01B5FB0B" w14:textId="7E3B9AD8" w:rsidR="006D5BF7" w:rsidRDefault="006D5BF7" w:rsidP="006D5BF7">
      <w:r>
        <w:t>User can choose Report reason and click “Send report” for send email as phishing to api/ special email.</w:t>
      </w:r>
    </w:p>
    <w:p w14:paraId="6B303B55" w14:textId="7792C0F8" w:rsidR="006D5BF7" w:rsidRDefault="006D5BF7" w:rsidP="006D5BF7">
      <w:r>
        <w:t>If reason spam and Move to junk/spam checked then email will be moved to junk folder</w:t>
      </w:r>
    </w:p>
    <w:p w14:paraId="154AA702" w14:textId="010F991A" w:rsidR="006D5BF7" w:rsidRPr="006D5BF7" w:rsidRDefault="006D5BF7" w:rsidP="006D5BF7">
      <w:r>
        <w:rPr>
          <w:noProof/>
        </w:rPr>
        <w:drawing>
          <wp:inline distT="0" distB="0" distL="0" distR="0" wp14:anchorId="0472CF75" wp14:editId="5BAC6E48">
            <wp:extent cx="2971800" cy="507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BF7" w:rsidRPr="006D5B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2B"/>
    <w:rsid w:val="0009542B"/>
    <w:rsid w:val="003E2C2B"/>
    <w:rsid w:val="006D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FB2AF"/>
  <w15:chartTrackingRefBased/>
  <w15:docId w15:val="{3BD6D899-3B0F-4752-A144-AB42BAAD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Safonov</dc:creator>
  <cp:keywords/>
  <dc:description/>
  <cp:lastModifiedBy>Andrew Safonov</cp:lastModifiedBy>
  <cp:revision>2</cp:revision>
  <dcterms:created xsi:type="dcterms:W3CDTF">2020-08-29T02:26:00Z</dcterms:created>
  <dcterms:modified xsi:type="dcterms:W3CDTF">2020-08-29T02:33:00Z</dcterms:modified>
</cp:coreProperties>
</file>