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9C2F3" w14:textId="77777777" w:rsidR="004255A6" w:rsidRPr="00F2270A" w:rsidRDefault="004255A6" w:rsidP="004255A6">
      <w:pPr>
        <w:pStyle w:val="BodyTextIndent"/>
        <w:ind w:left="0" w:firstLine="0"/>
        <w:rPr>
          <w:b/>
          <w:sz w:val="28"/>
        </w:rPr>
      </w:pPr>
      <w:r w:rsidRPr="00F2270A">
        <w:rPr>
          <w:b/>
          <w:sz w:val="28"/>
        </w:rPr>
        <w:t>Master’s Pr</w:t>
      </w:r>
      <w:bookmarkStart w:id="0" w:name="_GoBack"/>
      <w:bookmarkEnd w:id="0"/>
      <w:r w:rsidRPr="00F2270A">
        <w:rPr>
          <w:b/>
          <w:sz w:val="28"/>
        </w:rPr>
        <w:t>oject Outline*</w:t>
      </w:r>
      <w:r>
        <w:rPr>
          <w:b/>
          <w:sz w:val="28"/>
        </w:rPr>
        <w:t xml:space="preserve"> (See APA Manual) </w:t>
      </w:r>
    </w:p>
    <w:p w14:paraId="52C8BFC4" w14:textId="77777777" w:rsidR="004255A6" w:rsidRPr="00B83195" w:rsidRDefault="004255A6" w:rsidP="004255A6">
      <w:pPr>
        <w:pStyle w:val="BodyTextIndent"/>
        <w:tabs>
          <w:tab w:val="left" w:pos="720"/>
        </w:tabs>
        <w:jc w:val="center"/>
        <w:rPr>
          <w:sz w:val="28"/>
        </w:rPr>
      </w:pPr>
    </w:p>
    <w:p w14:paraId="7A7193B9" w14:textId="77777777" w:rsidR="004255A6" w:rsidRPr="00830FCD" w:rsidRDefault="004255A6" w:rsidP="004255A6">
      <w:pPr>
        <w:pStyle w:val="Heading1"/>
        <w:rPr>
          <w:rFonts w:ascii="Times New Roman" w:hAnsi="Times New Roman"/>
          <w:color w:val="FF0000"/>
        </w:rPr>
      </w:pPr>
      <w:r w:rsidRPr="00830FCD">
        <w:rPr>
          <w:rFonts w:ascii="Times New Roman" w:hAnsi="Times New Roman"/>
          <w:color w:val="FF0000"/>
        </w:rPr>
        <w:t>Title Page</w:t>
      </w:r>
    </w:p>
    <w:p w14:paraId="723D1205" w14:textId="77777777" w:rsidR="004255A6" w:rsidRPr="00830FCD" w:rsidRDefault="004255A6" w:rsidP="004255A6">
      <w:pPr>
        <w:tabs>
          <w:tab w:val="left" w:pos="720"/>
        </w:tabs>
        <w:rPr>
          <w:color w:val="FF0000"/>
        </w:rPr>
      </w:pPr>
    </w:p>
    <w:p w14:paraId="2BE946B9" w14:textId="77777777" w:rsidR="004255A6" w:rsidRPr="00830FCD" w:rsidRDefault="004255A6" w:rsidP="004255A6">
      <w:pPr>
        <w:pStyle w:val="Heading1"/>
        <w:rPr>
          <w:rFonts w:ascii="Times New Roman" w:hAnsi="Times New Roman"/>
          <w:color w:val="660066"/>
        </w:rPr>
      </w:pPr>
      <w:r w:rsidRPr="00830FCD">
        <w:rPr>
          <w:rFonts w:ascii="Times New Roman" w:hAnsi="Times New Roman"/>
          <w:color w:val="FF0000"/>
        </w:rPr>
        <w:t>Abstract (no more than 120 words</w:t>
      </w:r>
      <w:r w:rsidRPr="00830FCD">
        <w:rPr>
          <w:rFonts w:ascii="Times New Roman" w:hAnsi="Times New Roman"/>
          <w:color w:val="660066"/>
        </w:rPr>
        <w:t>)</w:t>
      </w:r>
    </w:p>
    <w:p w14:paraId="2F4AF941" w14:textId="77777777" w:rsidR="004255A6" w:rsidRPr="00830FCD" w:rsidRDefault="004255A6" w:rsidP="004255A6">
      <w:pPr>
        <w:tabs>
          <w:tab w:val="left" w:pos="720"/>
        </w:tabs>
        <w:rPr>
          <w:color w:val="660066"/>
        </w:rPr>
      </w:pPr>
    </w:p>
    <w:p w14:paraId="6A49087B" w14:textId="77777777" w:rsidR="004255A6" w:rsidRPr="00830FCD" w:rsidRDefault="004255A6" w:rsidP="004255A6">
      <w:pPr>
        <w:pStyle w:val="Heading1"/>
        <w:rPr>
          <w:rFonts w:ascii="Times New Roman" w:hAnsi="Times New Roman"/>
          <w:color w:val="FF0000"/>
        </w:rPr>
      </w:pPr>
      <w:r w:rsidRPr="00830FCD">
        <w:rPr>
          <w:rFonts w:ascii="Times New Roman" w:hAnsi="Times New Roman"/>
          <w:color w:val="FF0000"/>
        </w:rPr>
        <w:t>Table of Contents</w:t>
      </w:r>
      <w:r>
        <w:rPr>
          <w:rFonts w:ascii="Times New Roman" w:hAnsi="Times New Roman"/>
          <w:color w:val="FF0000"/>
        </w:rPr>
        <w:t xml:space="preserve"> (if you use MP template at beginning, it will generate and change accordingly)</w:t>
      </w:r>
    </w:p>
    <w:p w14:paraId="0ED736AC" w14:textId="77777777" w:rsidR="004255A6" w:rsidRPr="00830FCD" w:rsidRDefault="004255A6" w:rsidP="004255A6">
      <w:pPr>
        <w:tabs>
          <w:tab w:val="left" w:pos="720"/>
        </w:tabs>
        <w:rPr>
          <w:color w:val="008000"/>
        </w:rPr>
      </w:pPr>
    </w:p>
    <w:p w14:paraId="71590BBE" w14:textId="77777777" w:rsidR="004255A6" w:rsidRPr="00830FCD" w:rsidRDefault="004255A6" w:rsidP="004255A6">
      <w:pPr>
        <w:pStyle w:val="Heading1"/>
        <w:rPr>
          <w:rFonts w:ascii="Times New Roman" w:hAnsi="Times New Roman"/>
          <w:color w:val="008000"/>
        </w:rPr>
      </w:pPr>
      <w:r w:rsidRPr="00830FCD">
        <w:rPr>
          <w:rFonts w:ascii="Times New Roman" w:hAnsi="Times New Roman"/>
          <w:color w:val="008000"/>
        </w:rPr>
        <w:t xml:space="preserve">Research Question </w:t>
      </w:r>
    </w:p>
    <w:p w14:paraId="00247F20" w14:textId="77777777" w:rsidR="004255A6" w:rsidRPr="00830FCD" w:rsidRDefault="004255A6" w:rsidP="004255A6">
      <w:pPr>
        <w:rPr>
          <w:color w:val="008000"/>
        </w:rPr>
      </w:pPr>
    </w:p>
    <w:p w14:paraId="132D8EEC" w14:textId="77777777" w:rsidR="004255A6" w:rsidRPr="00830FCD" w:rsidRDefault="004255A6" w:rsidP="004255A6">
      <w:pPr>
        <w:rPr>
          <w:b/>
          <w:color w:val="008000"/>
        </w:rPr>
      </w:pPr>
      <w:r w:rsidRPr="00830FCD">
        <w:rPr>
          <w:b/>
          <w:color w:val="008000"/>
        </w:rPr>
        <w:t>Introduction/ Background of Master’s Project</w:t>
      </w:r>
    </w:p>
    <w:p w14:paraId="55D0B23A" w14:textId="77777777" w:rsidR="004255A6" w:rsidRPr="00830FCD" w:rsidRDefault="004255A6" w:rsidP="004255A6">
      <w:pPr>
        <w:tabs>
          <w:tab w:val="left" w:pos="720"/>
        </w:tabs>
        <w:rPr>
          <w:b/>
          <w:color w:val="008000"/>
        </w:rPr>
      </w:pPr>
    </w:p>
    <w:p w14:paraId="42522FA5" w14:textId="77777777" w:rsidR="004255A6" w:rsidRPr="00830FCD" w:rsidRDefault="004255A6" w:rsidP="004255A6">
      <w:pPr>
        <w:tabs>
          <w:tab w:val="left" w:pos="720"/>
        </w:tabs>
        <w:rPr>
          <w:b/>
          <w:color w:val="008000"/>
        </w:rPr>
      </w:pPr>
      <w:r w:rsidRPr="00830FCD">
        <w:rPr>
          <w:b/>
          <w:color w:val="008000"/>
        </w:rPr>
        <w:t xml:space="preserve">Literature Review </w:t>
      </w:r>
    </w:p>
    <w:p w14:paraId="65FAB16B" w14:textId="77777777" w:rsidR="004255A6" w:rsidRPr="004273B3" w:rsidRDefault="004255A6" w:rsidP="004255A6">
      <w:pPr>
        <w:tabs>
          <w:tab w:val="left" w:pos="720"/>
        </w:tabs>
        <w:rPr>
          <w:b/>
        </w:rPr>
      </w:pPr>
    </w:p>
    <w:p w14:paraId="5D7545F6" w14:textId="77777777" w:rsidR="004255A6" w:rsidRPr="00830FCD" w:rsidRDefault="004255A6" w:rsidP="004255A6">
      <w:pPr>
        <w:tabs>
          <w:tab w:val="left" w:pos="720"/>
        </w:tabs>
        <w:rPr>
          <w:b/>
          <w:color w:val="0000FF"/>
        </w:rPr>
      </w:pPr>
      <w:r w:rsidRPr="00830FCD">
        <w:rPr>
          <w:b/>
          <w:color w:val="0000FF"/>
        </w:rPr>
        <w:t xml:space="preserve">Data Collection </w:t>
      </w:r>
    </w:p>
    <w:p w14:paraId="7709E460" w14:textId="77777777" w:rsidR="004255A6" w:rsidRPr="00830FCD" w:rsidRDefault="004255A6" w:rsidP="004255A6">
      <w:pPr>
        <w:tabs>
          <w:tab w:val="left" w:pos="720"/>
        </w:tabs>
        <w:rPr>
          <w:b/>
          <w:color w:val="0000FF"/>
        </w:rPr>
      </w:pPr>
      <w:r w:rsidRPr="00830FCD">
        <w:rPr>
          <w:b/>
          <w:color w:val="0000FF"/>
        </w:rPr>
        <w:tab/>
        <w:t xml:space="preserve">Data sources </w:t>
      </w:r>
    </w:p>
    <w:p w14:paraId="518B3A4C" w14:textId="77777777" w:rsidR="004255A6" w:rsidRPr="00830FCD" w:rsidRDefault="004255A6" w:rsidP="004255A6">
      <w:pPr>
        <w:tabs>
          <w:tab w:val="left" w:pos="720"/>
        </w:tabs>
        <w:rPr>
          <w:b/>
          <w:color w:val="0000FF"/>
        </w:rPr>
      </w:pPr>
      <w:r w:rsidRPr="00830FCD">
        <w:rPr>
          <w:b/>
          <w:color w:val="0000FF"/>
        </w:rPr>
        <w:tab/>
        <w:t>Methods/instruments used for collection</w:t>
      </w:r>
    </w:p>
    <w:p w14:paraId="65486686" w14:textId="77777777" w:rsidR="004255A6" w:rsidRPr="00830FCD" w:rsidRDefault="004255A6" w:rsidP="004255A6">
      <w:pPr>
        <w:tabs>
          <w:tab w:val="left" w:pos="720"/>
        </w:tabs>
        <w:rPr>
          <w:b/>
          <w:color w:val="0000FF"/>
        </w:rPr>
      </w:pPr>
      <w:r w:rsidRPr="00830FCD">
        <w:rPr>
          <w:b/>
          <w:color w:val="0000FF"/>
        </w:rPr>
        <w:tab/>
        <w:t>Consents secured</w:t>
      </w:r>
    </w:p>
    <w:p w14:paraId="2592189E" w14:textId="77777777" w:rsidR="004255A6" w:rsidRPr="00830FCD" w:rsidRDefault="004255A6" w:rsidP="004255A6">
      <w:pPr>
        <w:pStyle w:val="Header"/>
        <w:tabs>
          <w:tab w:val="clear" w:pos="4320"/>
          <w:tab w:val="clear" w:pos="8640"/>
          <w:tab w:val="left" w:pos="720"/>
        </w:tabs>
        <w:rPr>
          <w:rFonts w:ascii="Times New Roman" w:hAnsi="Times New Roman"/>
          <w:b/>
          <w:color w:val="0000FF"/>
        </w:rPr>
      </w:pPr>
      <w:r w:rsidRPr="00830FCD">
        <w:rPr>
          <w:rFonts w:ascii="Times New Roman" w:hAnsi="Times New Roman"/>
          <w:b/>
          <w:color w:val="0000FF"/>
        </w:rPr>
        <w:tab/>
        <w:t>Ethics considered</w:t>
      </w:r>
    </w:p>
    <w:p w14:paraId="70C73B7D" w14:textId="77777777" w:rsidR="004255A6" w:rsidRPr="00830FCD" w:rsidRDefault="004255A6" w:rsidP="004255A6">
      <w:pPr>
        <w:tabs>
          <w:tab w:val="left" w:pos="720"/>
        </w:tabs>
        <w:rPr>
          <w:b/>
          <w:color w:val="008000"/>
        </w:rPr>
      </w:pPr>
    </w:p>
    <w:p w14:paraId="26421F4D" w14:textId="77777777" w:rsidR="004255A6" w:rsidRPr="00830FCD" w:rsidRDefault="004255A6" w:rsidP="004255A6">
      <w:pPr>
        <w:tabs>
          <w:tab w:val="left" w:pos="720"/>
        </w:tabs>
        <w:rPr>
          <w:b/>
          <w:color w:val="660066"/>
        </w:rPr>
      </w:pPr>
      <w:r w:rsidRPr="00830FCD">
        <w:rPr>
          <w:b/>
          <w:color w:val="660066"/>
        </w:rPr>
        <w:t>Data Results Summary</w:t>
      </w:r>
    </w:p>
    <w:p w14:paraId="51B78E3C" w14:textId="77777777" w:rsidR="004255A6" w:rsidRPr="00830FCD" w:rsidRDefault="004255A6" w:rsidP="004255A6">
      <w:pPr>
        <w:tabs>
          <w:tab w:val="left" w:pos="720"/>
        </w:tabs>
        <w:rPr>
          <w:b/>
          <w:color w:val="660066"/>
        </w:rPr>
      </w:pPr>
      <w:r w:rsidRPr="00830FCD">
        <w:rPr>
          <w:b/>
          <w:color w:val="660066"/>
        </w:rPr>
        <w:tab/>
        <w:t>Analyze/describe the data -- use tables, graphs, and other visuals if possible</w:t>
      </w:r>
    </w:p>
    <w:p w14:paraId="09D875A8" w14:textId="77777777" w:rsidR="004255A6" w:rsidRPr="004273B3" w:rsidRDefault="004255A6" w:rsidP="004255A6">
      <w:pPr>
        <w:tabs>
          <w:tab w:val="left" w:pos="720"/>
        </w:tabs>
        <w:rPr>
          <w:b/>
        </w:rPr>
      </w:pPr>
    </w:p>
    <w:p w14:paraId="50266A0C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 xml:space="preserve">Data Interpretation </w:t>
      </w:r>
    </w:p>
    <w:p w14:paraId="6CBF3B27" w14:textId="77777777" w:rsidR="004255A6" w:rsidRPr="00830FCD" w:rsidRDefault="004255A6" w:rsidP="004255A6">
      <w:pPr>
        <w:tabs>
          <w:tab w:val="left" w:pos="720"/>
        </w:tabs>
        <w:ind w:left="720"/>
        <w:rPr>
          <w:b/>
          <w:color w:val="FF0000"/>
        </w:rPr>
      </w:pPr>
      <w:r w:rsidRPr="00830FCD">
        <w:rPr>
          <w:b/>
          <w:color w:val="FF0000"/>
        </w:rPr>
        <w:t>Integration of your data results summary and the literature</w:t>
      </w:r>
    </w:p>
    <w:p w14:paraId="7F4D3D7A" w14:textId="77777777" w:rsidR="004255A6" w:rsidRPr="00830FCD" w:rsidRDefault="004255A6" w:rsidP="004255A6">
      <w:pPr>
        <w:tabs>
          <w:tab w:val="left" w:pos="720"/>
        </w:tabs>
        <w:ind w:left="720"/>
        <w:rPr>
          <w:b/>
          <w:color w:val="FF0000"/>
        </w:rPr>
      </w:pPr>
      <w:r w:rsidRPr="00830FCD">
        <w:rPr>
          <w:b/>
          <w:color w:val="FF0000"/>
        </w:rPr>
        <w:t>Interpret (explain the meaning of the data)</w:t>
      </w:r>
    </w:p>
    <w:p w14:paraId="513C6A54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</w:p>
    <w:p w14:paraId="15C7FFD8" w14:textId="77777777" w:rsidR="004255A6" w:rsidRPr="00830FCD" w:rsidRDefault="004255A6" w:rsidP="004255A6">
      <w:pPr>
        <w:pStyle w:val="Heading1"/>
        <w:rPr>
          <w:rFonts w:ascii="Times New Roman" w:hAnsi="Times New Roman"/>
          <w:color w:val="FF0000"/>
        </w:rPr>
      </w:pPr>
      <w:r w:rsidRPr="00830FCD">
        <w:rPr>
          <w:rFonts w:ascii="Times New Roman" w:hAnsi="Times New Roman"/>
          <w:color w:val="FF0000"/>
        </w:rPr>
        <w:t xml:space="preserve">Conclusions </w:t>
      </w:r>
    </w:p>
    <w:p w14:paraId="34AEC774" w14:textId="77777777" w:rsidR="004255A6" w:rsidRPr="00830FCD" w:rsidRDefault="004255A6" w:rsidP="004255A6">
      <w:pPr>
        <w:pStyle w:val="Heading2"/>
        <w:rPr>
          <w:rFonts w:ascii="Times New Roman" w:hAnsi="Times New Roman"/>
          <w:b/>
          <w:color w:val="FF0000"/>
          <w:u w:val="none"/>
        </w:rPr>
      </w:pPr>
      <w:r w:rsidRPr="00830FCD">
        <w:rPr>
          <w:rFonts w:ascii="Times New Roman" w:hAnsi="Times New Roman"/>
          <w:b/>
          <w:color w:val="FF0000"/>
          <w:u w:val="none"/>
        </w:rPr>
        <w:t xml:space="preserve">        </w:t>
      </w:r>
      <w:r w:rsidRPr="00830FCD">
        <w:rPr>
          <w:rFonts w:ascii="Times New Roman" w:hAnsi="Times New Roman"/>
          <w:b/>
          <w:color w:val="FF0000"/>
          <w:u w:val="none"/>
        </w:rPr>
        <w:tab/>
      </w:r>
      <w:r w:rsidRPr="00830FCD">
        <w:rPr>
          <w:rFonts w:ascii="Times New Roman" w:hAnsi="Times New Roman"/>
          <w:b/>
          <w:color w:val="FF0000"/>
          <w:u w:val="none"/>
        </w:rPr>
        <w:tab/>
        <w:t>Implications of the research project for the field</w:t>
      </w:r>
    </w:p>
    <w:p w14:paraId="302679A5" w14:textId="77777777" w:rsidR="004255A6" w:rsidRPr="00830FCD" w:rsidRDefault="004255A6" w:rsidP="004255A6">
      <w:pPr>
        <w:pStyle w:val="Header"/>
        <w:tabs>
          <w:tab w:val="clear" w:pos="4320"/>
          <w:tab w:val="clear" w:pos="8640"/>
          <w:tab w:val="left" w:pos="720"/>
        </w:tabs>
        <w:rPr>
          <w:rFonts w:ascii="Times New Roman" w:hAnsi="Times New Roman"/>
          <w:b/>
          <w:color w:val="FF0000"/>
        </w:rPr>
      </w:pPr>
      <w:r w:rsidRPr="00830FCD">
        <w:rPr>
          <w:rFonts w:ascii="Times New Roman" w:hAnsi="Times New Roman"/>
          <w:b/>
          <w:color w:val="FF0000"/>
        </w:rPr>
        <w:tab/>
      </w:r>
      <w:r w:rsidRPr="00830FCD">
        <w:rPr>
          <w:rFonts w:ascii="Times New Roman" w:hAnsi="Times New Roman"/>
          <w:b/>
          <w:color w:val="FF0000"/>
        </w:rPr>
        <w:tab/>
        <w:t>Lessons learned</w:t>
      </w:r>
    </w:p>
    <w:p w14:paraId="4F1573E0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ab/>
      </w:r>
      <w:r w:rsidRPr="00830FCD">
        <w:rPr>
          <w:b/>
          <w:color w:val="FF0000"/>
        </w:rPr>
        <w:tab/>
        <w:t>New questions</w:t>
      </w:r>
    </w:p>
    <w:p w14:paraId="050B366A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ab/>
      </w:r>
      <w:r w:rsidRPr="00830FCD">
        <w:rPr>
          <w:b/>
          <w:color w:val="FF0000"/>
        </w:rPr>
        <w:tab/>
        <w:t>New models or interventions suggested by your research</w:t>
      </w:r>
    </w:p>
    <w:p w14:paraId="1A33326A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ab/>
      </w:r>
      <w:r w:rsidRPr="00830FCD">
        <w:rPr>
          <w:b/>
          <w:color w:val="FF0000"/>
        </w:rPr>
        <w:tab/>
        <w:t>Limitations of the study</w:t>
      </w:r>
    </w:p>
    <w:p w14:paraId="3921BEEF" w14:textId="77777777" w:rsidR="004255A6" w:rsidRPr="00830FCD" w:rsidRDefault="004255A6" w:rsidP="004255A6">
      <w:pPr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ab/>
      </w:r>
      <w:r w:rsidRPr="00830FCD">
        <w:rPr>
          <w:b/>
          <w:color w:val="FF0000"/>
        </w:rPr>
        <w:tab/>
        <w:t>Changes to consider for next time</w:t>
      </w:r>
    </w:p>
    <w:p w14:paraId="5EA6BA07" w14:textId="77777777" w:rsidR="004255A6" w:rsidRPr="00830FCD" w:rsidRDefault="004255A6" w:rsidP="004255A6">
      <w:pPr>
        <w:pStyle w:val="BodyTextIndent"/>
        <w:tabs>
          <w:tab w:val="left" w:pos="720"/>
        </w:tabs>
        <w:rPr>
          <w:b/>
          <w:color w:val="FF0000"/>
        </w:rPr>
      </w:pPr>
      <w:r w:rsidRPr="00830FCD">
        <w:rPr>
          <w:b/>
          <w:color w:val="FF0000"/>
        </w:rPr>
        <w:t xml:space="preserve">         </w:t>
      </w:r>
      <w:r w:rsidRPr="00830FCD">
        <w:rPr>
          <w:b/>
          <w:color w:val="FF0000"/>
        </w:rPr>
        <w:tab/>
      </w:r>
      <w:r w:rsidRPr="00830FCD">
        <w:rPr>
          <w:b/>
          <w:color w:val="FF0000"/>
        </w:rPr>
        <w:tab/>
        <w:t>Next steps/suggestions for future research/new questions</w:t>
      </w:r>
    </w:p>
    <w:p w14:paraId="3D3B8B44" w14:textId="77777777" w:rsidR="004255A6" w:rsidRPr="000708ED" w:rsidRDefault="004255A6" w:rsidP="004255A6">
      <w:pPr>
        <w:tabs>
          <w:tab w:val="left" w:pos="720"/>
        </w:tabs>
        <w:rPr>
          <w:b/>
        </w:rPr>
      </w:pPr>
    </w:p>
    <w:p w14:paraId="305A78AF" w14:textId="77777777" w:rsidR="004255A6" w:rsidRPr="00830FCD" w:rsidRDefault="004255A6" w:rsidP="004255A6">
      <w:pPr>
        <w:pStyle w:val="Heading4"/>
        <w:tabs>
          <w:tab w:val="left" w:pos="720"/>
        </w:tabs>
        <w:rPr>
          <w:rFonts w:ascii="Times New Roman" w:hAnsi="Times New Roman"/>
          <w:color w:val="008000"/>
        </w:rPr>
      </w:pPr>
      <w:r w:rsidRPr="00830FCD">
        <w:rPr>
          <w:rFonts w:ascii="Times New Roman" w:hAnsi="Times New Roman"/>
          <w:color w:val="008000"/>
        </w:rPr>
        <w:t xml:space="preserve">References </w:t>
      </w:r>
    </w:p>
    <w:p w14:paraId="19D4A845" w14:textId="77777777" w:rsidR="004255A6" w:rsidRPr="004273B3" w:rsidRDefault="004255A6" w:rsidP="004255A6">
      <w:pPr>
        <w:tabs>
          <w:tab w:val="left" w:pos="720"/>
        </w:tabs>
        <w:rPr>
          <w:b/>
        </w:rPr>
      </w:pPr>
    </w:p>
    <w:p w14:paraId="0E48189D" w14:textId="77777777" w:rsidR="004255A6" w:rsidRPr="00830FCD" w:rsidRDefault="004255A6" w:rsidP="004255A6">
      <w:pPr>
        <w:pStyle w:val="Heading2"/>
        <w:rPr>
          <w:rFonts w:ascii="Times New Roman" w:hAnsi="Times New Roman"/>
          <w:b/>
          <w:color w:val="0000FF"/>
          <w:u w:val="none"/>
        </w:rPr>
      </w:pPr>
      <w:r w:rsidRPr="00830FCD">
        <w:rPr>
          <w:rFonts w:ascii="Times New Roman" w:hAnsi="Times New Roman"/>
          <w:b/>
          <w:color w:val="0000FF"/>
          <w:u w:val="none"/>
        </w:rPr>
        <w:t xml:space="preserve">Appendices </w:t>
      </w:r>
    </w:p>
    <w:p w14:paraId="7EE505B0" w14:textId="77777777" w:rsidR="004255A6" w:rsidRPr="00830FCD" w:rsidRDefault="004255A6" w:rsidP="004255A6">
      <w:pPr>
        <w:pStyle w:val="Heading3"/>
        <w:ind w:hanging="990"/>
        <w:jc w:val="left"/>
        <w:rPr>
          <w:color w:val="0000FF"/>
        </w:rPr>
      </w:pPr>
      <w:r w:rsidRPr="00830FCD">
        <w:rPr>
          <w:color w:val="0000FF"/>
        </w:rPr>
        <w:tab/>
      </w:r>
      <w:r w:rsidRPr="00830FCD">
        <w:rPr>
          <w:color w:val="0000FF"/>
        </w:rPr>
        <w:tab/>
        <w:t>Data collection instruments</w:t>
      </w:r>
    </w:p>
    <w:p w14:paraId="33183C28" w14:textId="77777777" w:rsidR="004255A6" w:rsidRPr="00830FCD" w:rsidRDefault="004255A6" w:rsidP="004255A6">
      <w:pPr>
        <w:tabs>
          <w:tab w:val="left" w:pos="720"/>
        </w:tabs>
        <w:rPr>
          <w:b/>
          <w:color w:val="0000FF"/>
        </w:rPr>
      </w:pPr>
      <w:r w:rsidRPr="00830FCD">
        <w:rPr>
          <w:b/>
          <w:color w:val="0000FF"/>
        </w:rPr>
        <w:tab/>
        <w:t>Blank consent and permission forms, IRB approval</w:t>
      </w:r>
    </w:p>
    <w:p w14:paraId="43C890E4" w14:textId="77777777" w:rsidR="004255A6" w:rsidRPr="004273B3" w:rsidRDefault="004255A6" w:rsidP="004255A6">
      <w:pPr>
        <w:tabs>
          <w:tab w:val="left" w:pos="720"/>
        </w:tabs>
        <w:rPr>
          <w:b/>
        </w:rPr>
      </w:pPr>
      <w:r w:rsidRPr="00830FCD">
        <w:rPr>
          <w:b/>
          <w:color w:val="0000FF"/>
        </w:rPr>
        <w:tab/>
        <w:t>Miscellaneous items and /or artifacts or documents collected</w:t>
      </w:r>
    </w:p>
    <w:p w14:paraId="006B43D0" w14:textId="77777777" w:rsidR="004255A6" w:rsidRPr="004273B3" w:rsidRDefault="004255A6" w:rsidP="004255A6">
      <w:pPr>
        <w:tabs>
          <w:tab w:val="left" w:pos="720"/>
        </w:tabs>
        <w:rPr>
          <w:b/>
        </w:rPr>
      </w:pPr>
    </w:p>
    <w:p w14:paraId="2E1532E5" w14:textId="77777777" w:rsidR="004255A6" w:rsidRPr="004273B3" w:rsidRDefault="004255A6" w:rsidP="004255A6">
      <w:pPr>
        <w:tabs>
          <w:tab w:val="left" w:pos="720"/>
        </w:tabs>
        <w:rPr>
          <w:b/>
        </w:rPr>
      </w:pPr>
      <w:r w:rsidRPr="004273B3">
        <w:rPr>
          <w:b/>
        </w:rPr>
        <w:t xml:space="preserve">*Other Features: </w:t>
      </w:r>
      <w:r w:rsidRPr="004273B3">
        <w:rPr>
          <w:b/>
        </w:rPr>
        <w:tab/>
        <w:t xml:space="preserve"> APA style</w:t>
      </w:r>
      <w:r>
        <w:rPr>
          <w:b/>
        </w:rPr>
        <w:t xml:space="preserve"> (Use 6</w:t>
      </w:r>
      <w:r w:rsidRPr="00413956">
        <w:rPr>
          <w:b/>
          <w:vertAlign w:val="superscript"/>
        </w:rPr>
        <w:t>th</w:t>
      </w:r>
      <w:r>
        <w:rPr>
          <w:b/>
        </w:rPr>
        <w:t xml:space="preserve"> Edition APA Manual)</w:t>
      </w:r>
      <w:r w:rsidRPr="004273B3">
        <w:rPr>
          <w:b/>
        </w:rPr>
        <w:t xml:space="preserve"> </w:t>
      </w:r>
    </w:p>
    <w:p w14:paraId="7E4E34BC" w14:textId="77777777" w:rsidR="004255A6" w:rsidRDefault="004255A6" w:rsidP="004255A6">
      <w:pPr>
        <w:tabs>
          <w:tab w:val="left" w:pos="720"/>
        </w:tabs>
        <w:ind w:left="2160" w:hanging="720"/>
        <w:rPr>
          <w:b/>
        </w:rPr>
      </w:pPr>
      <w:r w:rsidRPr="004273B3">
        <w:rPr>
          <w:b/>
        </w:rPr>
        <w:t xml:space="preserve">             (e.g., Times New Roman, 12; double-spaced;</w:t>
      </w:r>
      <w:r>
        <w:rPr>
          <w:b/>
        </w:rPr>
        <w:t xml:space="preserve"> </w:t>
      </w:r>
      <w:r w:rsidRPr="004273B3">
        <w:rPr>
          <w:b/>
        </w:rPr>
        <w:t xml:space="preserve">page numbers on top right </w:t>
      </w:r>
      <w:proofErr w:type="gramStart"/>
      <w:r w:rsidRPr="004273B3">
        <w:rPr>
          <w:b/>
        </w:rPr>
        <w:t>corner )</w:t>
      </w:r>
      <w:proofErr w:type="gramEnd"/>
    </w:p>
    <w:p w14:paraId="194A08D2" w14:textId="77777777" w:rsidR="004255A6" w:rsidRDefault="004255A6" w:rsidP="004255A6">
      <w:pPr>
        <w:rPr>
          <w:color w:val="FF0000"/>
        </w:rPr>
      </w:pPr>
      <w:r w:rsidRPr="00830FCD">
        <w:rPr>
          <w:color w:val="008000"/>
        </w:rPr>
        <w:t>-- 406</w:t>
      </w:r>
      <w:r>
        <w:rPr>
          <w:color w:val="0000FF"/>
        </w:rPr>
        <w:t xml:space="preserve">; </w:t>
      </w:r>
      <w:r w:rsidRPr="00830FCD">
        <w:rPr>
          <w:color w:val="0000FF"/>
        </w:rPr>
        <w:t>-- 407</w:t>
      </w:r>
      <w:r>
        <w:rPr>
          <w:color w:val="FF0000"/>
        </w:rPr>
        <w:t xml:space="preserve">; </w:t>
      </w:r>
      <w:r w:rsidRPr="00830FCD">
        <w:rPr>
          <w:color w:val="FF0000"/>
        </w:rPr>
        <w:t>-- 408</w:t>
      </w:r>
    </w:p>
    <w:p w14:paraId="48412D8A" w14:textId="77777777" w:rsidR="00287D33" w:rsidRDefault="00287D33"/>
    <w:sectPr w:rsidR="00287D33" w:rsidSect="004255A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A6"/>
    <w:rsid w:val="00287D33"/>
    <w:rsid w:val="004255A6"/>
    <w:rsid w:val="008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67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A6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255A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240" w:lineRule="atLeast"/>
      <w:outlineLvl w:val="0"/>
    </w:pPr>
    <w:rPr>
      <w:rFonts w:ascii="Courier" w:hAnsi="Courier"/>
      <w:b/>
    </w:rPr>
  </w:style>
  <w:style w:type="paragraph" w:styleId="Heading2">
    <w:name w:val="heading 2"/>
    <w:basedOn w:val="Normal"/>
    <w:next w:val="Normal"/>
    <w:link w:val="Heading2Char"/>
    <w:qFormat/>
    <w:rsid w:val="004255A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240" w:lineRule="atLeast"/>
      <w:outlineLvl w:val="1"/>
    </w:pPr>
    <w:rPr>
      <w:rFonts w:ascii="Courier" w:hAnsi="Courier"/>
      <w:u w:val="single"/>
    </w:rPr>
  </w:style>
  <w:style w:type="paragraph" w:styleId="Heading3">
    <w:name w:val="heading 3"/>
    <w:basedOn w:val="Normal"/>
    <w:next w:val="Normal"/>
    <w:link w:val="Heading3Char"/>
    <w:qFormat/>
    <w:rsid w:val="004255A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24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255A6"/>
    <w:pPr>
      <w:keepNext/>
      <w:outlineLvl w:val="3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5A6"/>
    <w:rPr>
      <w:rFonts w:ascii="Courier" w:eastAsia="Times New Roman" w:hAnsi="Courier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4255A6"/>
    <w:rPr>
      <w:rFonts w:ascii="Courier" w:eastAsia="Times New Roman" w:hAnsi="Courier" w:cs="Times New Roman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4255A6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4255A6"/>
    <w:rPr>
      <w:rFonts w:ascii="Arial" w:eastAsia="Times New Roman" w:hAnsi="Arial" w:cs="Times New Roman"/>
      <w:b/>
      <w:color w:val="000000"/>
      <w:szCs w:val="20"/>
    </w:rPr>
  </w:style>
  <w:style w:type="paragraph" w:styleId="Header">
    <w:name w:val="header"/>
    <w:basedOn w:val="Normal"/>
    <w:link w:val="HeaderChar"/>
    <w:rsid w:val="004255A6"/>
    <w:pPr>
      <w:tabs>
        <w:tab w:val="center" w:pos="4320"/>
        <w:tab w:val="right" w:pos="8640"/>
      </w:tabs>
    </w:pPr>
    <w:rPr>
      <w:rFonts w:ascii="New York" w:hAnsi="New York"/>
    </w:rPr>
  </w:style>
  <w:style w:type="character" w:customStyle="1" w:styleId="HeaderChar">
    <w:name w:val="Header Char"/>
    <w:basedOn w:val="DefaultParagraphFont"/>
    <w:link w:val="Header"/>
    <w:rsid w:val="004255A6"/>
    <w:rPr>
      <w:rFonts w:ascii="New York" w:eastAsia="Times New Roman" w:hAnsi="New York" w:cs="Times New Roman"/>
      <w:szCs w:val="20"/>
    </w:rPr>
  </w:style>
  <w:style w:type="paragraph" w:styleId="BodyTextIndent">
    <w:name w:val="Body Text Indent"/>
    <w:basedOn w:val="Normal"/>
    <w:link w:val="BodyTextIndentChar"/>
    <w:rsid w:val="004255A6"/>
    <w:pP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240" w:lineRule="atLeast"/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4255A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 in Higher Education</dc:creator>
  <cp:keywords/>
  <dc:description/>
  <cp:lastModifiedBy>Masters in Higher Education</cp:lastModifiedBy>
  <cp:revision>1</cp:revision>
  <dcterms:created xsi:type="dcterms:W3CDTF">2015-09-11T20:36:00Z</dcterms:created>
  <dcterms:modified xsi:type="dcterms:W3CDTF">2015-09-11T20:38:00Z</dcterms:modified>
</cp:coreProperties>
</file>