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Website: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Color scheme: White, Grey/Black (whichever works better) &amp; Welkynd blue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Words = White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Objects = Grey/Black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Background and borders = Welkynd blue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Can change this as whatever’s prettier/more efficient</w:t>
      </w:r>
    </w:p>
    <w:p>
      <w:pPr>
        <w:spacing w:before="0" w:after="20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Permissions: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If we can have a sign-up system, that would be perfect. That way, members can sign up and upload their own pictures/talk through the site, etc</w:t>
      </w:r>
    </w:p>
    <w:p>
      <w:pPr>
        <w:numPr>
          <w:ilvl w:val="0"/>
          <w:numId w:val="4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If no ability to make accounts, no permissions will be given to guests besides being able to see the site and all its tabs (so no random non-guildie can upload photos or post to the site)</w:t>
      </w:r>
    </w:p>
    <w:p>
      <w:pPr>
        <w:spacing w:before="0" w:after="20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Tabs: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GALLERY: Preview in Home page as well as separate page</w:t>
      </w:r>
    </w:p>
    <w:p>
      <w:pPr>
        <w:numPr>
          <w:ilvl w:val="0"/>
          <w:numId w:val="6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Needs to be as smooth as possible for uploading multiple large pictures at once. Guildlaunch had a 3-photos-at-a-time limit, which was ridiculous.</w:t>
      </w:r>
    </w:p>
    <w:p>
      <w:pPr>
        <w:numPr>
          <w:ilvl w:val="0"/>
          <w:numId w:val="6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Permissions for uploading should to be closed except to those designated as Members through the site, if we can have accounts</w:t>
      </w:r>
    </w:p>
    <w:p>
      <w:pPr>
        <w:numPr>
          <w:ilvl w:val="0"/>
          <w:numId w:val="6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Albums, so we can sort our screenshots, would be needed. Sort all uploads by date as well.</w:t>
      </w:r>
    </w:p>
    <w:p>
      <w:pPr>
        <w:numPr>
          <w:ilvl w:val="0"/>
          <w:numId w:val="6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VIDEOS: I'd like to upload guild event videos to the site.</w:t>
      </w:r>
    </w:p>
    <w:p>
      <w:pPr>
        <w:numPr>
          <w:ilvl w:val="0"/>
          <w:numId w:val="6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Text boxes in Home Page: </w:t>
      </w:r>
    </w:p>
    <w:p>
      <w:pPr>
        <w:numPr>
          <w:ilvl w:val="0"/>
          <w:numId w:val="6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Guild announcements</w:t>
      </w:r>
    </w:p>
    <w:p>
      <w:pPr>
        <w:numPr>
          <w:ilvl w:val="0"/>
          <w:numId w:val="6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Guild summary and details</w:t>
      </w:r>
    </w:p>
    <w:p>
      <w:pPr>
        <w:numPr>
          <w:ilvl w:val="0"/>
          <w:numId w:val="6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Event list (Mondays @ 8pm CST, etc)</w:t>
      </w:r>
    </w:p>
    <w:p>
      <w:pPr>
        <w:numPr>
          <w:ilvl w:val="0"/>
          <w:numId w:val="6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Officer @ names</w:t>
      </w:r>
    </w:p>
    <w:p>
      <w:pPr>
        <w:numPr>
          <w:ilvl w:val="0"/>
          <w:numId w:val="6"/>
        </w:numPr>
        <w:spacing w:before="0" w:after="200" w:line="240"/>
        <w:ind w:right="0" w:left="21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@mirawind, @Babayaga, @Rainchii, @Nimnitz, @Jharak, @WhiteR47</w:t>
      </w:r>
    </w:p>
    <w:p>
      <w:pPr>
        <w:spacing w:before="0" w:after="20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That's all it really needs. Gallery and Videos are the most important items. If you want to dive deeper:</w:t>
      </w:r>
    </w:p>
    <w:p>
      <w:pPr>
        <w:numPr>
          <w:ilvl w:val="0"/>
          <w:numId w:val="12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Not necessary: Guild Roster: No Preview in Home page, only a separate page with link in Home Page</w:t>
      </w:r>
    </w:p>
    <w:p>
      <w:pPr>
        <w:numPr>
          <w:ilvl w:val="0"/>
          <w:numId w:val="12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Ideal: Automatically updates the guild roster or at least automatically saves a folder to one of our computers when we log into the game</w:t>
      </w:r>
    </w:p>
    <w:p>
      <w:pPr>
        <w:numPr>
          <w:ilvl w:val="0"/>
          <w:numId w:val="12"/>
        </w:numPr>
        <w:spacing w:before="0" w:after="200" w:line="240"/>
        <w:ind w:right="0" w:left="216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Perhaps an excel sheet that auto-fills when you log in?</w:t>
      </w:r>
    </w:p>
    <w:p>
      <w:pPr>
        <w:numPr>
          <w:ilvl w:val="0"/>
          <w:numId w:val="12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Ideal guild roster would look like this:</w:t>
      </w:r>
    </w:p>
    <w:tbl>
      <w:tblPr/>
      <w:tblGrid>
        <w:gridCol w:w="2394"/>
        <w:gridCol w:w="2394"/>
        <w:gridCol w:w="2394"/>
      </w:tblGrid>
      <w:tr>
        <w:trPr>
          <w:trHeight w:val="1" w:hRule="atLeast"/>
          <w:jc w:val="center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Rank</w:t>
            </w:r>
          </w:p>
        </w:tc>
      </w:tr>
      <w:tr>
        <w:trPr>
          <w:trHeight w:val="1" w:hRule="atLeast"/>
          <w:jc w:val="center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@mirawind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CP 531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Guildmaster</w:t>
            </w:r>
          </w:p>
        </w:tc>
      </w:tr>
      <w:tr>
        <w:trPr>
          <w:trHeight w:val="1" w:hRule="atLeast"/>
          <w:jc w:val="center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@ggonza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CP 531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Georgia" w:hAnsi="Georgia" w:cs="Georgia" w:eastAsia="Georgia"/>
                <w:color w:val="auto"/>
                <w:spacing w:val="0"/>
                <w:position w:val="0"/>
                <w:sz w:val="22"/>
                <w:shd w:fill="auto" w:val="clear"/>
              </w:rPr>
              <w:t xml:space="preserve">Officer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200" w:line="240"/>
        <w:ind w:right="0" w:left="144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Don’t need classes or roles, as most of us have multiples of those</w:t>
      </w:r>
    </w:p>
    <w:p>
      <w:pPr>
        <w:numPr>
          <w:ilvl w:val="0"/>
          <w:numId w:val="25"/>
        </w:numPr>
        <w:spacing w:before="0" w:after="200" w:line="240"/>
        <w:ind w:right="0" w:left="720" w:hanging="360"/>
        <w:jc w:val="left"/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</w:pPr>
      <w:r>
        <w:rPr>
          <w:rFonts w:ascii="Georgia" w:hAnsi="Georgia" w:cs="Georgia" w:eastAsia="Georgia"/>
          <w:color w:val="auto"/>
          <w:spacing w:val="0"/>
          <w:position w:val="0"/>
          <w:sz w:val="22"/>
          <w:shd w:fill="auto" w:val="clear"/>
        </w:rPr>
        <w:t xml:space="preserve">Not necessary: Perhaps a mailbox, so that we can email each other through the site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2">
    <w:abstractNumId w:val="24"/>
  </w:num>
  <w:num w:numId="4">
    <w:abstractNumId w:val="18"/>
  </w:num>
  <w:num w:numId="6">
    <w:abstractNumId w:val="12"/>
  </w:num>
  <w:num w:numId="1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