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A8E8" w14:textId="77777777" w:rsidR="00E01FDC" w:rsidRPr="00E01FDC" w:rsidRDefault="00E01FDC" w:rsidP="00E01FDC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</w:pPr>
      <w:r w:rsidRPr="00E01FDC"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  <w:t>Продвинутые темы и техники C++</w:t>
      </w:r>
    </w:p>
    <w:p w14:paraId="1E30AFB7" w14:textId="77777777" w:rsidR="00E01FDC" w:rsidRPr="00E01FDC" w:rsidRDefault="00E01FDC" w:rsidP="00E01FDC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Чтение из файлов</w:t>
      </w:r>
    </w:p>
    <w:p w14:paraId="4CD1B461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b/>
          <w:bCs/>
          <w:color w:val="2C2D30"/>
          <w:kern w:val="0"/>
          <w:sz w:val="26"/>
          <w:szCs w:val="26"/>
          <w:lang w:eastAsia="ru-RU"/>
          <w14:ligatures w14:val="none"/>
        </w:rPr>
        <w:t>Цели практической работы</w:t>
      </w:r>
    </w:p>
    <w:p w14:paraId="2401D038" w14:textId="77777777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Приобрести практическое понимание работы с файлами.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Научиться: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открывать файлы по указанному пути,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разные типы данных из текстовых файлов,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данные из бинарных файлов,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составить простейшие текстовые данные в редакторе,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считывать массивы данных.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входит в практическую работу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1. Разработать программу поиска слов в файле.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2. Разработать простейший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просмотрщик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текстовых файлов.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3. Реализовать программу чтения и анализа ведомости с выплатами.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4. Разработать детектор PNG-файла.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5. Реализовать версию игры «Что? Где? Когда?».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749DCC28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b/>
          <w:bCs/>
          <w:color w:val="2C2D30"/>
          <w:kern w:val="0"/>
          <w:sz w:val="26"/>
          <w:szCs w:val="26"/>
          <w:lang w:eastAsia="ru-RU"/>
          <w14:ligatures w14:val="none"/>
        </w:rPr>
        <w:t>Общие условия</w:t>
      </w:r>
    </w:p>
    <w:p w14:paraId="64AE163C" w14:textId="77777777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Разработка выполняется в среде </w:t>
      </w:r>
      <w:hyperlink r:id="rId4" w:tgtFrame="_blank" w:history="1">
        <w:r w:rsidRPr="00E01FDC">
          <w:rPr>
            <w:rFonts w:ascii="Roboto" w:eastAsia="Times New Roman" w:hAnsi="Roboto" w:cs="Times New Roman"/>
            <w:color w:val="2585EE"/>
            <w:kern w:val="0"/>
            <w:sz w:val="23"/>
            <w:szCs w:val="23"/>
            <w:u w:val="single"/>
            <w:lang w:eastAsia="ru-RU"/>
            <w14:ligatures w14:val="none"/>
          </w:rPr>
          <w:t>VS Code</w:t>
        </w:r>
      </w:hyperlink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 Текстовые документы можно редактировать в стандартном блокноте.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0597F7CF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1. Разработка программы поиска слов в файле</w:t>
      </w:r>
    </w:p>
    <w:p w14:paraId="320A64EA" w14:textId="3735AE2B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Составьте небольшой текстовый файл «words.txt», в котором последовательно, через пробелы и переносы строк расположены различные слова. Можете использовать любые англоязычные слова. Разработайте программу, которая искала бы среди этих слов нужное пользователю и выводила бы общее количество повторений этого слова. 0 — если слово вообще не присутствует в файле.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53CE3EFF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 xml:space="preserve">Задание 2. Разработка </w:t>
      </w:r>
      <w:proofErr w:type="spellStart"/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просмотрщика</w:t>
      </w:r>
      <w:proofErr w:type="spellEnd"/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 xml:space="preserve"> текстовых файлов</w:t>
      </w:r>
    </w:p>
    <w:p w14:paraId="2A539C3F" w14:textId="5C6203B9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Разработайте простейший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просмотрщик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текстовых файлов. В начале программы пользователь вводит путь к текстовому файлу, который требуется открыть и просмотреть. Внутренности файла необходимо вывести в стандартный вывод. Программа должна работать для любых текстовых файлов в формате TXT, но вы можете создать и свой отдельный файл для теста. Главное, чтобы файл был англоязычным, дабы избежать проблем с кодировками.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Советы и рекомендации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Для проверки того, был ли на самом деле открыт файл, используйте метод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is_open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. Он вернёт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true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если файл был благополучно открыт, и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false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если что-то пошло не так, к примеру, если путь к файлу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невалидный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Файл надо считывать постепенно, отдельными фрагментами, ведь он может быть весьма большим. Для этого лучше всего пользоваться методом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gcount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, так как он ещё вернёт количество байт, которые были считаны по факту методом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read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. Сами эти фрагменты могут храниться в специальном буфере, как и в примере из лекций, но его размер и второй аргумент к функции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read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надо рассчитать так, чтобы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lastRenderedPageBreak/>
        <w:t>выводились все символы, без обрезки последней буквы.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Файл можно открыть в бинарном формате.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649DEE08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3. Реализация программы чтения ведомости</w:t>
      </w:r>
    </w:p>
    <w:p w14:paraId="19C19E3F" w14:textId="28298863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Реализуйте программу чтения информации из ведомости по учёту выплат. Сама ведомость представляет собой следующую таблицу: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имя и фамилия человека;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количество денег, которые были выплачены лицу;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дата выплаты в формате ДД.ММ.ГГГГ.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На основе данных из ведомости следует подсчитать общее количество выплаченных средств и определить человека с максимальной суммой выплат.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Пример данных ведомости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Tom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Hanks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35500 10.11.2020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Rebecca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Williams 85000 1.1.2021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Sally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Field 15600 15.8.2021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  <w:t xml:space="preserve">Michael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Humphreys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29400 23.5.2020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Harold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Herthum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74300 9.6.2019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  <w:t>George Kelly 45000 12.3.2018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Bob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Penny 12500 13.5.2020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  <w:t xml:space="preserve">John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Randall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23400 2.10.2020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Sam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Anderson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6500 15.7.2020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Margo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</w:t>
      </w:r>
      <w:proofErr w:type="spellStart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>Moorer</w:t>
      </w:r>
      <w:proofErr w:type="spellEnd"/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t xml:space="preserve"> 12350 24.2.2019ш</w:t>
      </w:r>
      <w:r w:rsidRPr="00E01FD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33E09B99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4. Разработка детектора PNG-файла</w:t>
      </w:r>
    </w:p>
    <w:p w14:paraId="4ABE05B6" w14:textId="7ECD61B0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Разработайте программу, которая получает на вход, в стандартный ввод, путь к файлу. На выходе программа должна определить, является ли данный файл PNG-изображением. Данная процедура не просто должна смотреть на расширение файла, но и произвести минимальный анализ его внутренностей, в бинарном режиме.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Внутренности валидного бинарного файла начинаются со специального 8-байтового заголовка. Нас будут интересовать первые четыре байта. Первый байт всегда имеет значение −119 (число со знаком минус), а следующие — это просто символы ‘P’, ‘N’, ‘G’, расположенные друг за другом. Обратите внимание, что все они в верхнем регистре.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По результатам проверки пути и внутренностей требуется сообщить пользователю о результате проверки в стандартный вывод.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Советы и рекомендации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Чтобы определить расширение файла, используйте функцию </w:t>
      </w:r>
      <w:proofErr w:type="spell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substr</w:t>
      </w:r>
      <w:proofErr w:type="spell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, которая получает офсет и длину подстроки и возвращает её.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76EDFBBE" w14:textId="77777777" w:rsidR="00E01FDC" w:rsidRPr="00E01FDC" w:rsidRDefault="00E01FDC" w:rsidP="00E01FDC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</w:pPr>
      <w:r w:rsidRPr="00E01FDC">
        <w:rPr>
          <w:rFonts w:ascii="inherit" w:eastAsia="Times New Roman" w:hAnsi="inherit" w:cs="Times New Roman"/>
          <w:color w:val="2C2D30"/>
          <w:kern w:val="0"/>
          <w:sz w:val="26"/>
          <w:szCs w:val="26"/>
          <w:lang w:eastAsia="ru-RU"/>
          <w14:ligatures w14:val="none"/>
        </w:rPr>
        <w:t>Задание 5. Реализация игры «Что? Где? Когда?»</w:t>
      </w:r>
    </w:p>
    <w:p w14:paraId="22DFA60E" w14:textId="2D9D18CE" w:rsidR="00E01FDC" w:rsidRPr="00E01FDC" w:rsidRDefault="00E01FDC" w:rsidP="00E01F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E01FDC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Что нужно сделать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Реализуйте простую версию интеллектуальной игры «Что? Где? Когда?».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Как происходит игра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В начале каждого хода игроки вращают волчок, то есть выбирают сектор на столе, который сейчас играет. Всего таких секторов 13. Сектор выбирается так: с 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lastRenderedPageBreak/>
        <w:t>клавиатуры вводится офсет (смещение) относительно текущего сектора на барабане. Исходя из этого офсета вычисляется новый активный сектор, который и будет играть в этом ходе. Если выпавший сектор уже играл, выбирает следующий не игравший за ним. В начале всей игры стрелка установлена на первом секторе.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Как только играет какой-то из секторов, с него берётся письмо с вопросом — то есть считывается из файла данного сектора. Вопрос показывается на экране.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После </w:t>
      </w:r>
      <w:proofErr w:type="gramStart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того</w:t>
      </w:r>
      <w:proofErr w:type="gramEnd"/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как вопрос показан, от игрока ожидается ответ на него. Игрок вводит этот ответ с помощью стандартного ввода. То, что он ввёл, сравнивается с ответом, который хранится во втором файле, ассоциированном с активным сектором. Данный файл должен содержать лишь одно слово-ответ.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Если ответ знатока-игрока был правильным, ему начисляется один балл. Если неверен, то балл уходит телезрителям.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Игра продолжается до тех пор, пока или игрок, или зрители не наберут шесть баллов. После этого называется победитель и программа заканчивает работу.</w:t>
      </w:r>
      <w:r w:rsidRPr="00E01FDC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</w:p>
    <w:p w14:paraId="3F65750C" w14:textId="77777777" w:rsidR="00482C9F" w:rsidRDefault="00482C9F"/>
    <w:sectPr w:rsidR="0048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28"/>
    <w:rsid w:val="00471628"/>
    <w:rsid w:val="00482C9F"/>
    <w:rsid w:val="007E44CC"/>
    <w:rsid w:val="00E0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92C9"/>
  <w15:chartTrackingRefBased/>
  <w15:docId w15:val="{CEACCAFE-8609-4C74-8D25-870A18BF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1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01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01F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1FD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01FD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01FDC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E01FDC"/>
    <w:rPr>
      <w:b/>
      <w:bCs/>
    </w:rPr>
  </w:style>
  <w:style w:type="paragraph" w:styleId="a4">
    <w:name w:val="Normal (Web)"/>
    <w:basedOn w:val="a"/>
    <w:uiPriority w:val="99"/>
    <w:semiHidden/>
    <w:unhideWhenUsed/>
    <w:rsid w:val="00E0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E01FD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1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</cp:revision>
  <dcterms:created xsi:type="dcterms:W3CDTF">2024-04-30T20:48:00Z</dcterms:created>
  <dcterms:modified xsi:type="dcterms:W3CDTF">2024-04-30T20:49:00Z</dcterms:modified>
</cp:coreProperties>
</file>