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871" w14:textId="45F21FD5" w:rsidR="002C006F" w:rsidRDefault="005267EA">
      <w:r>
        <w:t>Working outline of genomics chapter</w:t>
      </w:r>
    </w:p>
    <w:p w14:paraId="74BC188D" w14:textId="6F06C1D2" w:rsidR="006343A8" w:rsidRDefault="006343A8"/>
    <w:p w14:paraId="71468501" w14:textId="42098BFD" w:rsidR="006343A8" w:rsidRDefault="00E67F32">
      <w:r>
        <w:t>Research questions/objectives:</w:t>
      </w:r>
    </w:p>
    <w:p w14:paraId="034C3B56" w14:textId="5B59991B" w:rsidR="00E67F32" w:rsidRDefault="00E67F32" w:rsidP="00E67F32">
      <w:pPr>
        <w:pStyle w:val="ListParagraph"/>
        <w:numPr>
          <w:ilvl w:val="0"/>
          <w:numId w:val="1"/>
        </w:numPr>
      </w:pPr>
      <w:r>
        <w:t>Evaluate the genetic structure of the Interior Population</w:t>
      </w:r>
    </w:p>
    <w:p w14:paraId="4A1AB6C4" w14:textId="26BC9EB3" w:rsidR="00E67F32" w:rsidRDefault="00E67F32" w:rsidP="00E67F32">
      <w:pPr>
        <w:pStyle w:val="ListParagraph"/>
        <w:numPr>
          <w:ilvl w:val="0"/>
          <w:numId w:val="1"/>
        </w:numPr>
      </w:pPr>
      <w:r>
        <w:t>Quantify the genetic differentiation of the IP from RMP and PCP lineages</w:t>
      </w:r>
    </w:p>
    <w:p w14:paraId="2D20F07A" w14:textId="5D39D2A1" w:rsidR="00E67F32" w:rsidRDefault="00E67F32" w:rsidP="00E67F32">
      <w:pPr>
        <w:pStyle w:val="ListParagraph"/>
        <w:numPr>
          <w:ilvl w:val="0"/>
          <w:numId w:val="1"/>
        </w:numPr>
      </w:pPr>
      <w:r>
        <w:t xml:space="preserve">Measure gene flow among IP swans to assess contemporary gene flow </w:t>
      </w:r>
    </w:p>
    <w:p w14:paraId="0E525EEE" w14:textId="06CA6B49" w:rsidR="00E67F32" w:rsidRDefault="00E67F32" w:rsidP="00E67F32"/>
    <w:p w14:paraId="5DB404D1" w14:textId="77777777" w:rsidR="00E67F32" w:rsidRDefault="00E67F32" w:rsidP="00E67F32">
      <w:r>
        <w:t xml:space="preserve">Objective paragraph: </w:t>
      </w:r>
    </w:p>
    <w:p w14:paraId="56710AAC" w14:textId="4ED880E3" w:rsidR="00E67F32" w:rsidRDefault="00E67F32" w:rsidP="00E67F32">
      <w:pPr>
        <w:pStyle w:val="ListParagraph"/>
        <w:numPr>
          <w:ilvl w:val="0"/>
          <w:numId w:val="2"/>
        </w:numPr>
      </w:pPr>
      <w:r>
        <w:t xml:space="preserve">Knowledge of </w:t>
      </w:r>
      <w:r w:rsidR="00BC68A8">
        <w:t xml:space="preserve">the </w:t>
      </w:r>
      <w:r>
        <w:t xml:space="preserve">genetic variability </w:t>
      </w:r>
      <w:r w:rsidR="00BC68A8">
        <w:t>of the IP is necessary for a comprehensive evaluation of the long-term viability of the population and will inform future conservation and management strategies.</w:t>
      </w:r>
    </w:p>
    <w:p w14:paraId="7E01C4CB" w14:textId="3C1FEBEB" w:rsidR="00BC68A8" w:rsidRDefault="00BC68A8" w:rsidP="00E67F32">
      <w:pPr>
        <w:pStyle w:val="ListParagraph"/>
        <w:numPr>
          <w:ilvl w:val="0"/>
          <w:numId w:val="2"/>
        </w:numPr>
      </w:pPr>
      <w:commentRangeStart w:id="0"/>
      <w:r>
        <w:t>This information will complement ongoing studies of trumpeter swan annual cycle movement patterns to evaluate current migration trends and inform potential resiliency to climate shifts.</w:t>
      </w:r>
      <w:commentRangeEnd w:id="0"/>
      <w:r>
        <w:rPr>
          <w:rStyle w:val="CommentReference"/>
        </w:rPr>
        <w:commentReference w:id="0"/>
      </w:r>
    </w:p>
    <w:p w14:paraId="1E828000" w14:textId="150FD59D" w:rsidR="00E67F32" w:rsidRDefault="00E67F32" w:rsidP="00E67F32">
      <w:pPr>
        <w:pStyle w:val="ListParagraph"/>
        <w:numPr>
          <w:ilvl w:val="0"/>
          <w:numId w:val="2"/>
        </w:numPr>
      </w:pPr>
      <w:r>
        <w:t xml:space="preserve">We aim to assess the </w:t>
      </w:r>
      <w:r w:rsidR="00BC68A8">
        <w:t xml:space="preserve">current </w:t>
      </w:r>
      <w:r>
        <w:t>genetic structure</w:t>
      </w:r>
      <w:r w:rsidR="00BC68A8">
        <w:t xml:space="preserve"> and connectivity of the IP and evaluate genetic trends since the reintroduction from source populations.</w:t>
      </w:r>
    </w:p>
    <w:p w14:paraId="6BDA93C0" w14:textId="3DE3D904" w:rsidR="00E67F32" w:rsidRDefault="00E67F32"/>
    <w:p w14:paraId="690946F1" w14:textId="10DC6EAC" w:rsidR="005A4F81" w:rsidRDefault="005A4F81">
      <w:r>
        <w:t>Intro</w:t>
      </w:r>
    </w:p>
    <w:p w14:paraId="2B70C99D" w14:textId="77777777" w:rsidR="005A4F81" w:rsidRPr="0089610D" w:rsidRDefault="005A4F81" w:rsidP="005A4F81">
      <w:pPr>
        <w:pStyle w:val="ListParagraph"/>
        <w:numPr>
          <w:ilvl w:val="0"/>
          <w:numId w:val="4"/>
        </w:numPr>
      </w:pPr>
      <w:r w:rsidRPr="0089610D">
        <w:t>Background on the decline/history of trumpeter swans in North America</w:t>
      </w:r>
    </w:p>
    <w:p w14:paraId="20F35B29" w14:textId="1DF9CF41" w:rsidR="005A4F81" w:rsidRDefault="005A4F81" w:rsidP="005A4F81">
      <w:pPr>
        <w:pStyle w:val="ListParagraph"/>
        <w:numPr>
          <w:ilvl w:val="0"/>
          <w:numId w:val="4"/>
        </w:numPr>
      </w:pPr>
      <w:r w:rsidRPr="0089610D">
        <w:t>Overview of IP reintroductions</w:t>
      </w:r>
    </w:p>
    <w:p w14:paraId="1390AD88" w14:textId="6BCDA728" w:rsidR="005A4F81" w:rsidRDefault="005A4F81" w:rsidP="005A4F81">
      <w:pPr>
        <w:pStyle w:val="ListParagraph"/>
        <w:numPr>
          <w:ilvl w:val="0"/>
          <w:numId w:val="4"/>
        </w:numPr>
      </w:pPr>
      <w:r>
        <w:t>Overview of TRUS population genetic knowledge and info gaps</w:t>
      </w:r>
    </w:p>
    <w:p w14:paraId="4B92AAEF" w14:textId="06F83D9F" w:rsidR="005A4F81" w:rsidRDefault="005A4F81" w:rsidP="005A4F81">
      <w:pPr>
        <w:pStyle w:val="ListParagraph"/>
        <w:numPr>
          <w:ilvl w:val="0"/>
          <w:numId w:val="4"/>
        </w:numPr>
      </w:pPr>
      <w:r>
        <w:t>Benefits and potential applications of filling those gaps</w:t>
      </w:r>
    </w:p>
    <w:p w14:paraId="7C60A5E5" w14:textId="6B2995E4" w:rsidR="005A4F81" w:rsidRDefault="005A4F81" w:rsidP="005A4F81">
      <w:pPr>
        <w:pStyle w:val="ListParagraph"/>
        <w:numPr>
          <w:ilvl w:val="0"/>
          <w:numId w:val="4"/>
        </w:numPr>
      </w:pPr>
      <w:r>
        <w:t>Study objectives (and predictions?)</w:t>
      </w:r>
    </w:p>
    <w:p w14:paraId="35684643" w14:textId="015EB966" w:rsidR="005A4F81" w:rsidRDefault="005A4F81" w:rsidP="005A4F81"/>
    <w:p w14:paraId="29FB1DFA" w14:textId="7743DC7B" w:rsidR="005A4F81" w:rsidRDefault="005A4F81" w:rsidP="005A4F81">
      <w:commentRangeStart w:id="1"/>
      <w:r>
        <w:t>Methods</w:t>
      </w:r>
      <w:commentRangeEnd w:id="1"/>
      <w:r w:rsidR="008D41AB">
        <w:rPr>
          <w:rStyle w:val="CommentReference"/>
        </w:rPr>
        <w:commentReference w:id="1"/>
      </w:r>
    </w:p>
    <w:p w14:paraId="07A9C9FF" w14:textId="77777777" w:rsidR="005A4F81" w:rsidRDefault="005A4F81" w:rsidP="005A4F81">
      <w:pPr>
        <w:pStyle w:val="ListParagraph"/>
        <w:numPr>
          <w:ilvl w:val="0"/>
          <w:numId w:val="6"/>
        </w:numPr>
      </w:pPr>
      <w:commentRangeStart w:id="2"/>
      <w:r>
        <w:t>Study area description</w:t>
      </w:r>
      <w:commentRangeEnd w:id="2"/>
      <w:r>
        <w:rPr>
          <w:rStyle w:val="CommentReference"/>
        </w:rPr>
        <w:commentReference w:id="2"/>
      </w:r>
    </w:p>
    <w:p w14:paraId="17B6F45C" w14:textId="420FE29C" w:rsidR="005A4F81" w:rsidRDefault="005A4F81" w:rsidP="005A4F81">
      <w:pPr>
        <w:pStyle w:val="ListParagraph"/>
        <w:numPr>
          <w:ilvl w:val="1"/>
          <w:numId w:val="6"/>
        </w:numPr>
      </w:pPr>
      <w:r>
        <w:t>Overall spatial extent, overall timeframe of captures and deployments, description of habitats and/or ecoregions, dominant spp?</w:t>
      </w:r>
    </w:p>
    <w:p w14:paraId="76756392" w14:textId="1F07C5D1" w:rsidR="005A4F81" w:rsidRDefault="008D41AB" w:rsidP="005A4F81">
      <w:pPr>
        <w:pStyle w:val="ListParagraph"/>
        <w:numPr>
          <w:ilvl w:val="0"/>
          <w:numId w:val="6"/>
        </w:numPr>
      </w:pPr>
      <w:r>
        <w:t>Capture/handling and blood extraction details</w:t>
      </w:r>
    </w:p>
    <w:p w14:paraId="083CA40B" w14:textId="52508EDA" w:rsidR="008D41AB" w:rsidRDefault="008D41AB" w:rsidP="008D41AB">
      <w:pPr>
        <w:pStyle w:val="ListParagraph"/>
        <w:numPr>
          <w:ilvl w:val="1"/>
          <w:numId w:val="6"/>
        </w:numPr>
      </w:pPr>
      <w:r>
        <w:t>Took whole blood from…., stored on FTA cards or feather clips, etc</w:t>
      </w:r>
    </w:p>
    <w:p w14:paraId="778521DA" w14:textId="559B4D01" w:rsidR="008D41AB" w:rsidRDefault="008D41AB" w:rsidP="008D41AB">
      <w:pPr>
        <w:pStyle w:val="ListParagraph"/>
        <w:numPr>
          <w:ilvl w:val="0"/>
          <w:numId w:val="6"/>
        </w:numPr>
      </w:pPr>
      <w:r>
        <w:t>DNA Extraction</w:t>
      </w:r>
    </w:p>
    <w:p w14:paraId="41E602A5" w14:textId="62163BCC" w:rsidR="008D41AB" w:rsidRDefault="008D41AB" w:rsidP="008D41AB">
      <w:pPr>
        <w:pStyle w:val="ListParagraph"/>
        <w:numPr>
          <w:ilvl w:val="0"/>
          <w:numId w:val="6"/>
        </w:numPr>
      </w:pPr>
      <w:r>
        <w:t>Library prep and sequencing</w:t>
      </w:r>
    </w:p>
    <w:p w14:paraId="0A00E7D7" w14:textId="147308FC" w:rsidR="008D41AB" w:rsidRDefault="008D41AB" w:rsidP="008D41AB">
      <w:pPr>
        <w:pStyle w:val="ListParagraph"/>
        <w:numPr>
          <w:ilvl w:val="1"/>
          <w:numId w:val="6"/>
        </w:numPr>
      </w:pPr>
      <w:r>
        <w:t>Mention restriction enzymes, Illumina hardware</w:t>
      </w:r>
    </w:p>
    <w:p w14:paraId="1C2C5C41" w14:textId="509B7850" w:rsidR="008D41AB" w:rsidRDefault="008D41AB" w:rsidP="008D41AB">
      <w:pPr>
        <w:pStyle w:val="ListParagraph"/>
        <w:numPr>
          <w:ilvl w:val="0"/>
          <w:numId w:val="6"/>
        </w:numPr>
      </w:pPr>
      <w:r>
        <w:t>Bioinformatics from raw sequence files till vcf files post-STACKS</w:t>
      </w:r>
    </w:p>
    <w:p w14:paraId="2610DB69" w14:textId="77777777" w:rsidR="008D41AB" w:rsidRDefault="008D41AB" w:rsidP="008D41AB">
      <w:pPr>
        <w:pStyle w:val="ListParagraph"/>
        <w:numPr>
          <w:ilvl w:val="1"/>
          <w:numId w:val="6"/>
        </w:numPr>
      </w:pPr>
      <w:r>
        <w:t>Trimming and filtering</w:t>
      </w:r>
    </w:p>
    <w:p w14:paraId="7763877A" w14:textId="595DE5F5" w:rsidR="008D41AB" w:rsidRDefault="008D41AB" w:rsidP="008D41AB">
      <w:pPr>
        <w:pStyle w:val="ListParagraph"/>
        <w:numPr>
          <w:ilvl w:val="2"/>
          <w:numId w:val="6"/>
        </w:numPr>
      </w:pPr>
      <w:r>
        <w:t>Trimmed adaptor sequences</w:t>
      </w:r>
    </w:p>
    <w:p w14:paraId="36617C0F" w14:textId="0B977D09" w:rsidR="008D41AB" w:rsidRDefault="008D41AB" w:rsidP="008D41AB">
      <w:pPr>
        <w:pStyle w:val="ListParagraph"/>
        <w:numPr>
          <w:ilvl w:val="2"/>
          <w:numId w:val="6"/>
        </w:numPr>
      </w:pPr>
      <w:r>
        <w:t>STACKS::process_radtags</w:t>
      </w:r>
    </w:p>
    <w:p w14:paraId="4DA489D3" w14:textId="3AEDB7AE" w:rsidR="008D41AB" w:rsidRDefault="008D41AB" w:rsidP="008D41AB">
      <w:pPr>
        <w:pStyle w:val="ListParagraph"/>
        <w:numPr>
          <w:ilvl w:val="1"/>
          <w:numId w:val="6"/>
        </w:numPr>
      </w:pPr>
      <w:r>
        <w:t>Alignment</w:t>
      </w:r>
    </w:p>
    <w:p w14:paraId="4CAC5E75" w14:textId="65EA3344" w:rsidR="008D41AB" w:rsidRDefault="008D41AB" w:rsidP="008D41AB">
      <w:pPr>
        <w:pStyle w:val="ListParagraph"/>
        <w:numPr>
          <w:ilvl w:val="2"/>
          <w:numId w:val="6"/>
        </w:numPr>
      </w:pPr>
      <w:r>
        <w:t>Downloaded reference genome from NCBI (</w:t>
      </w:r>
      <w:r>
        <w:t>GCA_019232035.1/GCA_019232035.1_ASM1923203v1_genomic.fna</w:t>
      </w:r>
      <w:r>
        <w:t>)</w:t>
      </w:r>
    </w:p>
    <w:p w14:paraId="64BDAA6B" w14:textId="0D2A7FBA" w:rsidR="008D41AB" w:rsidRDefault="008D41AB" w:rsidP="008D41AB">
      <w:pPr>
        <w:pStyle w:val="ListParagraph"/>
        <w:numPr>
          <w:ilvl w:val="2"/>
          <w:numId w:val="6"/>
        </w:numPr>
      </w:pPr>
      <w:r>
        <w:t>Made index with bwa (default parameters)</w:t>
      </w:r>
    </w:p>
    <w:p w14:paraId="3272CB8D" w14:textId="3BBD69E0" w:rsidR="008D41AB" w:rsidRDefault="008D41AB" w:rsidP="008D41AB">
      <w:pPr>
        <w:pStyle w:val="ListParagraph"/>
        <w:numPr>
          <w:ilvl w:val="2"/>
          <w:numId w:val="6"/>
        </w:numPr>
      </w:pPr>
      <w:r>
        <w:t>Ran alignment of samples to ref genome:</w:t>
      </w:r>
    </w:p>
    <w:p w14:paraId="6C9377DC" w14:textId="4B670250" w:rsidR="008D41AB" w:rsidRDefault="008D41AB" w:rsidP="008D41AB">
      <w:pPr>
        <w:pStyle w:val="ListParagraph"/>
        <w:numPr>
          <w:ilvl w:val="3"/>
          <w:numId w:val="6"/>
        </w:numPr>
      </w:pPr>
      <w:r>
        <w:t>Bwa mem  (aligned with Burrows-Wheeler Alignment tool)</w:t>
      </w:r>
    </w:p>
    <w:p w14:paraId="183F1FFD" w14:textId="697F64AB" w:rsidR="008D41AB" w:rsidRDefault="008D41AB" w:rsidP="008D41AB">
      <w:pPr>
        <w:pStyle w:val="ListParagraph"/>
        <w:numPr>
          <w:ilvl w:val="3"/>
          <w:numId w:val="6"/>
        </w:numPr>
      </w:pPr>
      <w:r>
        <w:t>Samtools view  (created sam file)</w:t>
      </w:r>
    </w:p>
    <w:p w14:paraId="27D467D7" w14:textId="49D0994B" w:rsidR="008D41AB" w:rsidRDefault="008D41AB" w:rsidP="008D41AB">
      <w:pPr>
        <w:pStyle w:val="ListParagraph"/>
        <w:numPr>
          <w:ilvl w:val="3"/>
          <w:numId w:val="6"/>
        </w:numPr>
      </w:pPr>
      <w:r>
        <w:t>Samtools sort (saved as bam file)</w:t>
      </w:r>
    </w:p>
    <w:p w14:paraId="6295B11B" w14:textId="7FB04AAE" w:rsidR="008D41AB" w:rsidRDefault="008D41AB" w:rsidP="008D41AB">
      <w:pPr>
        <w:pStyle w:val="ListParagraph"/>
        <w:numPr>
          <w:ilvl w:val="1"/>
          <w:numId w:val="6"/>
        </w:numPr>
      </w:pPr>
      <w:r>
        <w:lastRenderedPageBreak/>
        <w:t>Ran STACKS::ref_map.pl (add description)</w:t>
      </w:r>
    </w:p>
    <w:p w14:paraId="292DE54E" w14:textId="77169E6A" w:rsidR="008D41AB" w:rsidRDefault="008D41AB" w:rsidP="008D41AB">
      <w:pPr>
        <w:pStyle w:val="ListParagraph"/>
        <w:numPr>
          <w:ilvl w:val="1"/>
          <w:numId w:val="6"/>
        </w:numPr>
      </w:pPr>
      <w:r>
        <w:t>Ran gstacks modele</w:t>
      </w:r>
    </w:p>
    <w:p w14:paraId="39C83ED2" w14:textId="1A1F4E2D" w:rsidR="008D41AB" w:rsidRDefault="008D41AB" w:rsidP="008D41AB">
      <w:pPr>
        <w:pStyle w:val="ListParagraph"/>
        <w:numPr>
          <w:ilvl w:val="0"/>
          <w:numId w:val="6"/>
        </w:numPr>
      </w:pPr>
      <w:r>
        <w:t>Popgen analyses</w:t>
      </w:r>
    </w:p>
    <w:p w14:paraId="016E6010" w14:textId="17FAAC31" w:rsidR="005A4F81" w:rsidRPr="0089610D" w:rsidRDefault="005A4F81" w:rsidP="005A4F81"/>
    <w:p w14:paraId="738E6F48" w14:textId="0308881C" w:rsidR="005A4F81" w:rsidRDefault="005A4F81" w:rsidP="005A4F81">
      <w:pPr>
        <w:pStyle w:val="ListParagraph"/>
      </w:pPr>
    </w:p>
    <w:sectPr w:rsidR="005A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Wolfson" w:date="2022-12-27T16:15:00Z" w:initials="DW">
    <w:p w14:paraId="35276140" w14:textId="60FE993C" w:rsidR="00BC68A8" w:rsidRDefault="00BC68A8">
      <w:pPr>
        <w:pStyle w:val="CommentText"/>
      </w:pPr>
      <w:r>
        <w:rPr>
          <w:rStyle w:val="CommentReference"/>
        </w:rPr>
        <w:annotationRef/>
      </w:r>
      <w:r>
        <w:t>Jettison?</w:t>
      </w:r>
    </w:p>
  </w:comment>
  <w:comment w:id="1" w:author="David Wolfson" w:date="2022-12-27T16:42:00Z" w:initials="DW">
    <w:p w14:paraId="73CC3E82" w14:textId="34A33BD2" w:rsidR="008D41AB" w:rsidRDefault="008D41AB">
      <w:pPr>
        <w:pStyle w:val="CommentText"/>
      </w:pPr>
      <w:r>
        <w:rPr>
          <w:rStyle w:val="CommentReference"/>
        </w:rPr>
        <w:annotationRef/>
      </w:r>
      <w:r>
        <w:t>Might be able to lump 1-4 together as the ‘pre-analysis’ steps</w:t>
      </w:r>
    </w:p>
  </w:comment>
  <w:comment w:id="2" w:author="David Wolfson" w:date="2022-12-27T16:37:00Z" w:initials="DW">
    <w:p w14:paraId="429E234A" w14:textId="77777777" w:rsidR="005A4F81" w:rsidRDefault="005A4F81">
      <w:pPr>
        <w:pStyle w:val="CommentText"/>
      </w:pPr>
      <w:r>
        <w:rPr>
          <w:rStyle w:val="CommentReference"/>
        </w:rPr>
        <w:annotationRef/>
      </w:r>
      <w:r>
        <w:t>What is required for this might be pretty heavily influenced by the choice of journal.</w:t>
      </w:r>
    </w:p>
    <w:p w14:paraId="2DBA1C04" w14:textId="77777777" w:rsidR="005A4F81" w:rsidRDefault="005A4F81">
      <w:pPr>
        <w:pStyle w:val="CommentText"/>
      </w:pPr>
    </w:p>
    <w:p w14:paraId="67D22A60" w14:textId="1D6836ED" w:rsidR="005A4F81" w:rsidRDefault="005A4F81">
      <w:pPr>
        <w:pStyle w:val="CommentText"/>
      </w:pPr>
      <w:r>
        <w:t>Might be good to have Fig 1 be a map of North America showing flyway/population boundaries and giving enough information that the reader understands where we got all the samples from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276140" w15:done="0"/>
  <w15:commentEx w15:paraId="73CC3E82" w15:done="0"/>
  <w15:commentEx w15:paraId="67D22A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98B6" w16cex:dateUtc="2022-12-27T22:15:00Z"/>
  <w16cex:commentExtensible w16cex:durableId="27559EE1" w16cex:dateUtc="2022-12-27T22:42:00Z"/>
  <w16cex:commentExtensible w16cex:durableId="27559DB5" w16cex:dateUtc="2022-12-27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276140" w16cid:durableId="275598B6"/>
  <w16cid:commentId w16cid:paraId="73CC3E82" w16cid:durableId="27559EE1"/>
  <w16cid:commentId w16cid:paraId="67D22A60" w16cid:durableId="27559D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D9"/>
    <w:multiLevelType w:val="hybridMultilevel"/>
    <w:tmpl w:val="70D66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FF5"/>
    <w:multiLevelType w:val="hybridMultilevel"/>
    <w:tmpl w:val="38F81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7DBE"/>
    <w:multiLevelType w:val="hybridMultilevel"/>
    <w:tmpl w:val="F83CA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0E05"/>
    <w:multiLevelType w:val="hybridMultilevel"/>
    <w:tmpl w:val="4DF0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B3571"/>
    <w:multiLevelType w:val="hybridMultilevel"/>
    <w:tmpl w:val="4FD063D6"/>
    <w:lvl w:ilvl="0" w:tplc="C42A39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91567"/>
    <w:multiLevelType w:val="hybridMultilevel"/>
    <w:tmpl w:val="03FAE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Wolfson">
    <w15:presenceInfo w15:providerId="Windows Live" w15:userId="3091f328fc16b1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EA"/>
    <w:rsid w:val="002C006F"/>
    <w:rsid w:val="005267EA"/>
    <w:rsid w:val="005A4F81"/>
    <w:rsid w:val="006343A8"/>
    <w:rsid w:val="008D41AB"/>
    <w:rsid w:val="00BC68A8"/>
    <w:rsid w:val="00E6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044"/>
  <w15:chartTrackingRefBased/>
  <w15:docId w15:val="{A7145C82-F0FD-4DEB-92D8-2838B0A1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6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8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Wolfson</dc:creator>
  <cp:keywords/>
  <dc:description/>
  <cp:lastModifiedBy>David Wolfson</cp:lastModifiedBy>
  <cp:revision>5</cp:revision>
  <dcterms:created xsi:type="dcterms:W3CDTF">2022-12-27T21:15:00Z</dcterms:created>
  <dcterms:modified xsi:type="dcterms:W3CDTF">2022-12-27T22:49:00Z</dcterms:modified>
</cp:coreProperties>
</file>