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2CD" w:rsidRDefault="00D872CD" w:rsidP="0010416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>BUG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● </w:t>
      </w:r>
      <w:r w:rsidRPr="00F20E67">
        <w:rPr>
          <w:highlight w:val="yellow"/>
        </w:rPr>
        <w:t>致命</w:t>
      </w:r>
      <w:r w:rsidRPr="00104169">
        <w:t>：致命性问题主要为：系统无法执行、崩溃或严重资源不足、应用模块无法启动或异常退出、无法测试、造成系统不稳定。</w:t>
      </w:r>
    </w:p>
    <w:p w:rsidR="00104169" w:rsidRPr="00104169" w:rsidRDefault="00104169" w:rsidP="00104169">
      <w:r w:rsidRPr="00104169">
        <w:t xml:space="preserve">　　具体基本上可分为：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严重花屏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内存泄漏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用户数据丢失或破坏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系统崩溃</w:t>
      </w:r>
      <w:r w:rsidRPr="00104169">
        <w:t>/</w:t>
      </w:r>
      <w:r w:rsidRPr="00104169">
        <w:t>死机</w:t>
      </w:r>
      <w:r w:rsidRPr="00104169">
        <w:t>/</w:t>
      </w:r>
      <w:r w:rsidRPr="00104169">
        <w:t>冻结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模块无法启动或异常退出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严重的数值计算错误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功能设计与需求严重不符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其它导致无法测试的错误</w:t>
      </w:r>
    </w:p>
    <w:p w:rsidR="00D872CD" w:rsidRPr="00D872CD" w:rsidRDefault="00D872CD" w:rsidP="0010416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 xml:space="preserve">BUG  </w:t>
      </w:r>
      <w:r>
        <w:rPr>
          <w:rFonts w:hint="eastAsia"/>
        </w:rPr>
        <w:t>对应用例里的高级</w:t>
      </w:r>
    </w:p>
    <w:p w:rsidR="00104169" w:rsidRPr="00104169" w:rsidRDefault="00104169" w:rsidP="00104169">
      <w:r w:rsidRPr="00104169">
        <w:t xml:space="preserve">● </w:t>
      </w:r>
      <w:r w:rsidRPr="00F20E67">
        <w:rPr>
          <w:highlight w:val="yellow"/>
        </w:rPr>
        <w:t>严重</w:t>
      </w:r>
      <w:r w:rsidRPr="00104169">
        <w:t>（可对应目前</w:t>
      </w:r>
      <w:r w:rsidRPr="00104169">
        <w:t>BUG</w:t>
      </w:r>
      <w:r w:rsidRPr="00104169">
        <w:t>体系中的</w:t>
      </w:r>
      <w:r w:rsidRPr="00104169">
        <w:t>“</w:t>
      </w:r>
      <w:r w:rsidRPr="00104169">
        <w:t>严重</w:t>
      </w:r>
      <w:r w:rsidRPr="00104169">
        <w:t>”</w:t>
      </w:r>
      <w:r w:rsidRPr="00104169">
        <w:t>）</w:t>
      </w:r>
    </w:p>
    <w:p w:rsidR="00104169" w:rsidRPr="00104169" w:rsidRDefault="00104169" w:rsidP="00104169">
      <w:r w:rsidRPr="00104169">
        <w:t xml:space="preserve">　　</w:t>
      </w:r>
      <w:r w:rsidRPr="00697BE1">
        <w:rPr>
          <w:highlight w:val="yellow"/>
        </w:rPr>
        <w:t>严重性问题主要为：影响系统功能或操作，</w:t>
      </w:r>
      <w:r w:rsidRPr="000105CC">
        <w:rPr>
          <w:color w:val="FF0000"/>
          <w:highlight w:val="yellow"/>
        </w:rPr>
        <w:t>主要功能</w:t>
      </w:r>
      <w:r w:rsidRPr="00697BE1">
        <w:rPr>
          <w:highlight w:val="yellow"/>
        </w:rPr>
        <w:t>存在严重缺陷，但不会影响到系统稳定性。</w:t>
      </w:r>
    </w:p>
    <w:p w:rsidR="00104169" w:rsidRPr="00104169" w:rsidRDefault="00104169" w:rsidP="00104169">
      <w:r w:rsidRPr="00104169">
        <w:t xml:space="preserve">　　具体基本上可分为：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功能未实现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功能错误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系统刷新错误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语音或</w:t>
      </w:r>
      <w:r w:rsidRPr="00697BE1">
        <w:rPr>
          <w:highlight w:val="yellow"/>
        </w:rPr>
        <w:t>数据通讯错误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轻微的数值计算错误</w:t>
      </w:r>
    </w:p>
    <w:p w:rsidR="00104169" w:rsidRDefault="00104169" w:rsidP="00D872CD">
      <w:pPr>
        <w:ind w:firstLine="405"/>
        <w:rPr>
          <w:rFonts w:hint="eastAsia"/>
        </w:rPr>
      </w:pPr>
      <w:r w:rsidRPr="00104169">
        <w:t xml:space="preserve">○ </w:t>
      </w:r>
      <w:r w:rsidRPr="00104169">
        <w:t>系统所提供的功能或服务受明显的影响</w:t>
      </w:r>
    </w:p>
    <w:p w:rsidR="00D872CD" w:rsidRPr="00D872CD" w:rsidRDefault="00D872CD" w:rsidP="00D872CD">
      <w:r>
        <w:rPr>
          <w:rFonts w:hint="eastAsia"/>
        </w:rPr>
        <w:t>3</w:t>
      </w:r>
      <w:r>
        <w:rPr>
          <w:rFonts w:hint="eastAsia"/>
        </w:rPr>
        <w:t>级</w:t>
      </w:r>
      <w:r>
        <w:rPr>
          <w:rFonts w:hint="eastAsia"/>
        </w:rPr>
        <w:t>BUG</w:t>
      </w:r>
      <w:r>
        <w:rPr>
          <w:rFonts w:hint="eastAsia"/>
        </w:rPr>
        <w:t>对应用例里的中级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● </w:t>
      </w:r>
      <w:r w:rsidRPr="00F20E67">
        <w:rPr>
          <w:highlight w:val="yellow"/>
        </w:rPr>
        <w:t>一般</w:t>
      </w:r>
      <w:r w:rsidRPr="00104169">
        <w:t>（可对应于目前</w:t>
      </w:r>
      <w:r w:rsidRPr="00104169">
        <w:t>BUG</w:t>
      </w:r>
      <w:r w:rsidRPr="00104169">
        <w:t>体系中的</w:t>
      </w:r>
      <w:r w:rsidRPr="00104169">
        <w:t>“</w:t>
      </w:r>
      <w:r w:rsidRPr="00104169">
        <w:t>普通</w:t>
      </w:r>
      <w:r w:rsidRPr="00104169">
        <w:t>”</w:t>
      </w:r>
      <w:r w:rsidRPr="00104169">
        <w:t>）</w:t>
      </w:r>
    </w:p>
    <w:p w:rsidR="00104169" w:rsidRPr="00104169" w:rsidRDefault="00104169" w:rsidP="00104169">
      <w:r w:rsidRPr="00104169">
        <w:t xml:space="preserve">　　</w:t>
      </w:r>
      <w:r w:rsidRPr="00697BE1">
        <w:rPr>
          <w:highlight w:val="yellow"/>
        </w:rPr>
        <w:t>一般性问题主要为：界面、性能缺陷</w:t>
      </w:r>
      <w:r w:rsidR="00A30B5D">
        <w:rPr>
          <w:rFonts w:hint="eastAsia"/>
        </w:rPr>
        <w:t>,</w:t>
      </w:r>
      <w:r w:rsidR="00A30B5D">
        <w:rPr>
          <w:rFonts w:hint="eastAsia"/>
          <w:highlight w:val="yellow"/>
        </w:rPr>
        <w:t>一般逻辑和约束</w:t>
      </w:r>
    </w:p>
    <w:p w:rsidR="00104169" w:rsidRPr="00104169" w:rsidRDefault="00104169" w:rsidP="00104169">
      <w:r w:rsidRPr="00104169">
        <w:t xml:space="preserve">　　具体基本上可分为：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操作界面错误（包括数据窗口内列名定义、含义是否一致）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边界条件下错误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提示信息错误（包括未给出信息、信息提示错误等）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长时间操作无进度提示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系统未优化（性能问题）</w:t>
      </w:r>
    </w:p>
    <w:p w:rsidR="00104169" w:rsidRDefault="00104169" w:rsidP="00D872CD">
      <w:pPr>
        <w:ind w:firstLine="405"/>
        <w:rPr>
          <w:rFonts w:hint="eastAsia"/>
        </w:rPr>
      </w:pPr>
      <w:r w:rsidRPr="00104169">
        <w:t xml:space="preserve">○ </w:t>
      </w:r>
      <w:r w:rsidRPr="00104169">
        <w:t>光标跳转设置不好，鼠标（光标）定位错误</w:t>
      </w:r>
    </w:p>
    <w:p w:rsidR="00D872CD" w:rsidRPr="00D872CD" w:rsidRDefault="00D872CD" w:rsidP="00D872CD">
      <w:pPr>
        <w:ind w:firstLineChars="50" w:firstLine="105"/>
      </w:pPr>
      <w:r>
        <w:rPr>
          <w:rFonts w:hint="eastAsia"/>
        </w:rPr>
        <w:t>4</w:t>
      </w:r>
      <w:r>
        <w:rPr>
          <w:rFonts w:hint="eastAsia"/>
        </w:rPr>
        <w:t>级</w:t>
      </w:r>
      <w:r>
        <w:rPr>
          <w:rFonts w:hint="eastAsia"/>
        </w:rPr>
        <w:t>BUG</w:t>
      </w:r>
      <w:r>
        <w:rPr>
          <w:rFonts w:hint="eastAsia"/>
        </w:rPr>
        <w:t>对应用例里的低级（站在用户的角度做出更好的建议）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● </w:t>
      </w:r>
      <w:r w:rsidRPr="00F20E67">
        <w:rPr>
          <w:highlight w:val="yellow"/>
        </w:rPr>
        <w:t>提示</w:t>
      </w:r>
      <w:r w:rsidRPr="00104169">
        <w:t>（可对应于目前</w:t>
      </w:r>
      <w:r w:rsidRPr="00104169">
        <w:t>BUG</w:t>
      </w:r>
      <w:r w:rsidRPr="00104169">
        <w:t>体系中的</w:t>
      </w:r>
      <w:r w:rsidRPr="00104169">
        <w:t>“</w:t>
      </w:r>
      <w:r w:rsidRPr="00104169">
        <w:t>轻微及建议</w:t>
      </w:r>
      <w:r w:rsidRPr="00104169">
        <w:t>”</w:t>
      </w:r>
      <w:r w:rsidRPr="00104169">
        <w:t>）</w:t>
      </w:r>
    </w:p>
    <w:p w:rsidR="00104169" w:rsidRPr="00104169" w:rsidRDefault="00104169" w:rsidP="00104169">
      <w:r w:rsidRPr="00104169">
        <w:t xml:space="preserve">　　</w:t>
      </w:r>
      <w:r w:rsidRPr="00BF2EA1">
        <w:rPr>
          <w:highlight w:val="yellow"/>
        </w:rPr>
        <w:t>提示性问题主要为：易用性及建议性问题</w:t>
      </w:r>
    </w:p>
    <w:p w:rsidR="00104169" w:rsidRPr="00104169" w:rsidRDefault="00104169" w:rsidP="00104169">
      <w:r w:rsidRPr="00104169">
        <w:t xml:space="preserve">　　具体基本上可分为：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界面格式等不规范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辅助说明描述不清楚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操作时未给用户提示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可输入区域和只读区域没有明显的区分标志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个别不影响产品理解的错别字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文字排列不整齐等一些小问题</w:t>
      </w:r>
    </w:p>
    <w:p w:rsidR="00104169" w:rsidRPr="00104169" w:rsidRDefault="00104169" w:rsidP="00104169">
      <w:r w:rsidRPr="00104169">
        <w:t xml:space="preserve">　　</w:t>
      </w:r>
      <w:r w:rsidRPr="00104169">
        <w:t xml:space="preserve">○ </w:t>
      </w:r>
      <w:r w:rsidRPr="00104169">
        <w:t>建议</w:t>
      </w:r>
    </w:p>
    <w:p w:rsidR="00AA12C0" w:rsidRDefault="00146260">
      <w:r>
        <w:rPr>
          <w:noProof/>
        </w:rPr>
        <w:lastRenderedPageBreak/>
        <w:drawing>
          <wp:inline distT="0" distB="0" distL="0" distR="0">
            <wp:extent cx="1743075" cy="742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D31" w:rsidRDefault="000D2D31"/>
    <w:sectPr w:rsidR="000D2D31" w:rsidSect="00184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EAD" w:rsidRDefault="00432EAD" w:rsidP="00066979">
      <w:r>
        <w:separator/>
      </w:r>
    </w:p>
  </w:endnote>
  <w:endnote w:type="continuationSeparator" w:id="1">
    <w:p w:rsidR="00432EAD" w:rsidRDefault="00432EAD" w:rsidP="00066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EAD" w:rsidRDefault="00432EAD" w:rsidP="00066979">
      <w:r>
        <w:separator/>
      </w:r>
    </w:p>
  </w:footnote>
  <w:footnote w:type="continuationSeparator" w:id="1">
    <w:p w:rsidR="00432EAD" w:rsidRDefault="00432EAD" w:rsidP="000669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4169"/>
    <w:rsid w:val="000105CC"/>
    <w:rsid w:val="00065551"/>
    <w:rsid w:val="00066979"/>
    <w:rsid w:val="000D2D31"/>
    <w:rsid w:val="00104169"/>
    <w:rsid w:val="00146260"/>
    <w:rsid w:val="001847D2"/>
    <w:rsid w:val="003E595C"/>
    <w:rsid w:val="00417874"/>
    <w:rsid w:val="00432EAD"/>
    <w:rsid w:val="004D21D2"/>
    <w:rsid w:val="006508D3"/>
    <w:rsid w:val="006761DA"/>
    <w:rsid w:val="00697BE1"/>
    <w:rsid w:val="009F72AB"/>
    <w:rsid w:val="00A30B5D"/>
    <w:rsid w:val="00AA12C0"/>
    <w:rsid w:val="00B17B96"/>
    <w:rsid w:val="00B3249C"/>
    <w:rsid w:val="00B47DFC"/>
    <w:rsid w:val="00B82C36"/>
    <w:rsid w:val="00BF2EA1"/>
    <w:rsid w:val="00C74307"/>
    <w:rsid w:val="00D872CD"/>
    <w:rsid w:val="00E44FB7"/>
    <w:rsid w:val="00EE6260"/>
    <w:rsid w:val="00F20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7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169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06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6697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6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6697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462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62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1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A8524D-9B01-43C7-908B-CB60A519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114</Words>
  <Characters>654</Characters>
  <Application>Microsoft Office Word</Application>
  <DocSecurity>0</DocSecurity>
  <Lines>5</Lines>
  <Paragraphs>1</Paragraphs>
  <ScaleCrop>false</ScaleCrop>
  <Company>HP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Jupiter Tian</dc:creator>
  <cp:lastModifiedBy>AutoBVT</cp:lastModifiedBy>
  <cp:revision>21</cp:revision>
  <dcterms:created xsi:type="dcterms:W3CDTF">2014-06-13T01:43:00Z</dcterms:created>
  <dcterms:modified xsi:type="dcterms:W3CDTF">2015-05-18T10:09:00Z</dcterms:modified>
</cp:coreProperties>
</file>