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F0" w:rsidRPr="007C64F0" w:rsidRDefault="007C64F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个人工作量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个人编写测试需求数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352C54" w:rsidRDefault="007C64F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</m:t>
          </m:r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个人设计测试案例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测试案例类型设计工作量权重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检查点数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个人执行测试案例</m:t>
              </m:r>
            </m:sub>
            <m:sup/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测试案例类型执行工作量权重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检查点数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个人发现有效缺陷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严重程度工作量权重</m:t>
                  </m:r>
                </m:e>
              </m:nary>
            </m:e>
          </m:nary>
        </m:oMath>
      </m:oMathPara>
    </w:p>
    <w:p w:rsidR="007C64F0" w:rsidRDefault="007C64F0"/>
    <w:p w:rsidR="007C64F0" w:rsidRDefault="007C64F0">
      <w:r>
        <w:rPr>
          <w:rFonts w:hint="eastAsia"/>
        </w:rPr>
        <w:t>说明：</w:t>
      </w:r>
    </w:p>
    <w:p w:rsidR="007C64F0" w:rsidRDefault="007C64F0" w:rsidP="007C64F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各类型测试案例设计工作量权重和执行工作量权重列表如下：</w:t>
      </w:r>
    </w:p>
    <w:tbl>
      <w:tblPr>
        <w:tblW w:w="6394" w:type="dxa"/>
        <w:tblInd w:w="93" w:type="dxa"/>
        <w:tblLook w:val="04A0"/>
      </w:tblPr>
      <w:tblGrid>
        <w:gridCol w:w="1860"/>
        <w:gridCol w:w="2320"/>
        <w:gridCol w:w="2214"/>
      </w:tblGrid>
      <w:tr w:rsidR="007C64F0" w:rsidRPr="007C64F0" w:rsidTr="007C64F0">
        <w:trPr>
          <w:trHeight w:val="5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2"/>
              </w:rPr>
              <w:t>测试案例类型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2"/>
              </w:rPr>
              <w:t>案例设计工作量权重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2"/>
              </w:rPr>
              <w:t>案例执行工作量权重</w:t>
            </w:r>
          </w:p>
        </w:tc>
      </w:tr>
      <w:tr w:rsidR="007C64F0" w:rsidRPr="007C64F0" w:rsidTr="007C64F0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功能点类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7C64F0" w:rsidRPr="007C64F0" w:rsidTr="007C64F0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流程类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7C64F0" w:rsidRPr="007C64F0" w:rsidTr="007C64F0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批处理类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7C64F0" w:rsidRPr="007C64F0" w:rsidTr="007C64F0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算法类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1.5</w:t>
            </w:r>
          </w:p>
        </w:tc>
      </w:tr>
      <w:tr w:rsidR="007C64F0" w:rsidRPr="007C64F0" w:rsidTr="007C64F0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报表数据验证类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1.5</w:t>
            </w:r>
          </w:p>
        </w:tc>
      </w:tr>
      <w:tr w:rsidR="007C64F0" w:rsidRPr="007C64F0" w:rsidTr="007C64F0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报文接口类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0.5</w:t>
            </w:r>
          </w:p>
        </w:tc>
      </w:tr>
      <w:tr w:rsidR="007C64F0" w:rsidRPr="007C64F0" w:rsidTr="007C64F0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界面类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0.5</w:t>
            </w:r>
          </w:p>
        </w:tc>
      </w:tr>
      <w:tr w:rsidR="007C64F0" w:rsidRPr="007C64F0" w:rsidTr="007C64F0">
        <w:trPr>
          <w:trHeight w:val="42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其他类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7C64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0.5</w:t>
            </w:r>
          </w:p>
        </w:tc>
      </w:tr>
    </w:tbl>
    <w:p w:rsidR="007C64F0" w:rsidRDefault="007C64F0" w:rsidP="007C64F0">
      <w:pPr>
        <w:pStyle w:val="a4"/>
        <w:ind w:left="360" w:firstLineChars="0" w:firstLine="0"/>
      </w:pPr>
    </w:p>
    <w:p w:rsidR="007C64F0" w:rsidRDefault="007C64F0" w:rsidP="007C64F0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各严重</w:t>
      </w:r>
      <w:proofErr w:type="gramEnd"/>
      <w:r>
        <w:rPr>
          <w:rFonts w:hint="eastAsia"/>
        </w:rPr>
        <w:t>程度缺陷工作量权重如下：</w:t>
      </w:r>
    </w:p>
    <w:tbl>
      <w:tblPr>
        <w:tblW w:w="6394" w:type="dxa"/>
        <w:tblInd w:w="93" w:type="dxa"/>
        <w:tblLook w:val="04A0"/>
      </w:tblPr>
      <w:tblGrid>
        <w:gridCol w:w="2845"/>
        <w:gridCol w:w="3549"/>
      </w:tblGrid>
      <w:tr w:rsidR="007C64F0" w:rsidRPr="007C64F0" w:rsidTr="00E1012C">
        <w:trPr>
          <w:trHeight w:val="5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缺陷严重程度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严重程度</w:t>
            </w:r>
            <w:r w:rsidRPr="007C64F0">
              <w:rPr>
                <w:rFonts w:ascii="宋体" w:eastAsia="宋体" w:hAnsi="宋体" w:cs="Arial" w:hint="eastAsia"/>
                <w:kern w:val="0"/>
                <w:sz w:val="22"/>
              </w:rPr>
              <w:t>工作量权重</w:t>
            </w:r>
          </w:p>
        </w:tc>
      </w:tr>
      <w:tr w:rsidR="007C64F0" w:rsidRPr="007C64F0" w:rsidTr="00E1012C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致命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</w:p>
        </w:tc>
      </w:tr>
      <w:tr w:rsidR="007C64F0" w:rsidRPr="007C64F0" w:rsidTr="00E1012C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严重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</w:tr>
      <w:tr w:rsidR="007C64F0" w:rsidRPr="007C64F0" w:rsidTr="00E1012C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一般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</w:tr>
      <w:tr w:rsidR="007C64F0" w:rsidRPr="007C64F0" w:rsidTr="00E1012C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较小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4F0" w:rsidRPr="007C64F0" w:rsidRDefault="007C64F0" w:rsidP="00E1012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</w:tr>
    </w:tbl>
    <w:p w:rsidR="007C64F0" w:rsidRDefault="007C64F0" w:rsidP="007C64F0">
      <w:pPr>
        <w:pStyle w:val="a4"/>
        <w:ind w:left="360" w:firstLineChars="0" w:firstLine="0"/>
      </w:pPr>
    </w:p>
    <w:p w:rsidR="007C64F0" w:rsidRDefault="007C64F0" w:rsidP="007C64F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有效缺陷定义：</w:t>
      </w:r>
    </w:p>
    <w:p w:rsidR="007C64F0" w:rsidRDefault="007C64F0" w:rsidP="007C64F0">
      <w:pPr>
        <w:pStyle w:val="a4"/>
        <w:ind w:left="360" w:firstLineChars="0" w:firstLine="0"/>
      </w:pPr>
      <w:r>
        <w:rPr>
          <w:rFonts w:hint="eastAsia"/>
        </w:rPr>
        <w:t>在测试管理系统中</w:t>
      </w:r>
      <w:r w:rsidR="0003555F">
        <w:rPr>
          <w:rFonts w:hint="eastAsia"/>
        </w:rPr>
        <w:t>状态为</w:t>
      </w:r>
      <w:r>
        <w:rPr>
          <w:rFonts w:hint="eastAsia"/>
        </w:rPr>
        <w:t>“新建”和“非问题关闭”以外的</w:t>
      </w:r>
      <w:r w:rsidR="0003555F">
        <w:rPr>
          <w:rFonts w:hint="eastAsia"/>
        </w:rPr>
        <w:t>所有缺陷，包括处于“打开”、“待讨论”、“已修复”、“已发布”、“已否决”、“已分配”、“重新打开”、“已关闭”、“推迟处理”、“转业</w:t>
      </w:r>
      <w:proofErr w:type="gramStart"/>
      <w:r w:rsidR="0003555F">
        <w:rPr>
          <w:rFonts w:hint="eastAsia"/>
        </w:rPr>
        <w:t>务需</w:t>
      </w:r>
      <w:proofErr w:type="gramEnd"/>
      <w:r w:rsidR="0003555F">
        <w:rPr>
          <w:rFonts w:hint="eastAsia"/>
        </w:rPr>
        <w:t>求”和“转内部需求”状态的缺陷。</w:t>
      </w:r>
    </w:p>
    <w:p w:rsidR="007C64F0" w:rsidRDefault="007C64F0" w:rsidP="007C64F0">
      <w:pPr>
        <w:pStyle w:val="a4"/>
        <w:ind w:left="360" w:firstLineChars="0" w:firstLine="0"/>
      </w:pPr>
    </w:p>
    <w:p w:rsidR="007C64F0" w:rsidRDefault="007C64F0" w:rsidP="007C64F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计算示例：</w:t>
      </w:r>
    </w:p>
    <w:p w:rsidR="00274E34" w:rsidRDefault="00274E34" w:rsidP="00274E34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某员工</w:t>
      </w:r>
      <w:proofErr w:type="gramEnd"/>
      <w:r>
        <w:rPr>
          <w:rFonts w:hint="eastAsia"/>
        </w:rPr>
        <w:t>本季度完成如下工作：</w:t>
      </w:r>
    </w:p>
    <w:p w:rsidR="00274E34" w:rsidRDefault="00274E34" w:rsidP="00274E3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编写测试需求共</w:t>
      </w:r>
      <w:r>
        <w:rPr>
          <w:rFonts w:hint="eastAsia"/>
        </w:rPr>
        <w:t>300</w:t>
      </w:r>
      <w:r>
        <w:rPr>
          <w:rFonts w:hint="eastAsia"/>
        </w:rPr>
        <w:t>条</w:t>
      </w:r>
    </w:p>
    <w:p w:rsidR="00274E34" w:rsidRDefault="00274E34" w:rsidP="00274E3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编写测试案例</w:t>
      </w:r>
      <w:r>
        <w:rPr>
          <w:rFonts w:hint="eastAsia"/>
        </w:rPr>
        <w:t>600</w:t>
      </w:r>
      <w:r>
        <w:rPr>
          <w:rFonts w:hint="eastAsia"/>
        </w:rPr>
        <w:t>条，其分布如下：</w:t>
      </w:r>
    </w:p>
    <w:tbl>
      <w:tblPr>
        <w:tblW w:w="6394" w:type="dxa"/>
        <w:tblInd w:w="93" w:type="dxa"/>
        <w:tblLook w:val="04A0"/>
      </w:tblPr>
      <w:tblGrid>
        <w:gridCol w:w="1860"/>
        <w:gridCol w:w="2320"/>
        <w:gridCol w:w="2214"/>
      </w:tblGrid>
      <w:tr w:rsidR="00274E34" w:rsidRPr="007C64F0" w:rsidTr="009D239B">
        <w:trPr>
          <w:trHeight w:val="58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2"/>
              </w:rPr>
              <w:t>测试案例类型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检查点数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案例数</w:t>
            </w:r>
          </w:p>
        </w:tc>
      </w:tr>
      <w:tr w:rsidR="00274E34" w:rsidRPr="007C64F0" w:rsidTr="0070192A">
        <w:trPr>
          <w:trHeight w:val="405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功能点类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00</w:t>
            </w:r>
          </w:p>
        </w:tc>
      </w:tr>
      <w:tr w:rsidR="00274E34" w:rsidRPr="007C64F0" w:rsidTr="0070192A">
        <w:trPr>
          <w:trHeight w:val="405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00</w:t>
            </w:r>
          </w:p>
        </w:tc>
      </w:tr>
      <w:tr w:rsidR="00274E34" w:rsidRPr="007C64F0" w:rsidTr="003E4B0A">
        <w:trPr>
          <w:trHeight w:val="405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274E34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流程类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00</w:t>
            </w:r>
          </w:p>
        </w:tc>
      </w:tr>
      <w:tr w:rsidR="00274E34" w:rsidRPr="007C64F0" w:rsidTr="003E4B0A">
        <w:trPr>
          <w:trHeight w:val="405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274E3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C64F0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00</w:t>
            </w:r>
          </w:p>
        </w:tc>
      </w:tr>
      <w:tr w:rsidR="00274E34" w:rsidRPr="007C64F0" w:rsidTr="009D239B">
        <w:trPr>
          <w:trHeight w:val="40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C64F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算法类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274E34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50</w:t>
            </w:r>
          </w:p>
        </w:tc>
      </w:tr>
      <w:tr w:rsidR="00274E34" w:rsidRPr="007C64F0" w:rsidTr="004C1756">
        <w:trPr>
          <w:trHeight w:val="405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274E34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界面类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50</w:t>
            </w:r>
          </w:p>
        </w:tc>
      </w:tr>
      <w:tr w:rsidR="00274E34" w:rsidRPr="007C64F0" w:rsidTr="004C1756">
        <w:trPr>
          <w:trHeight w:val="405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34" w:rsidRPr="007C64F0" w:rsidRDefault="00274E34" w:rsidP="009D239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100</w:t>
            </w:r>
          </w:p>
        </w:tc>
      </w:tr>
    </w:tbl>
    <w:p w:rsidR="00274E34" w:rsidRDefault="00274E34" w:rsidP="00274E34">
      <w:pPr>
        <w:pStyle w:val="a4"/>
        <w:ind w:left="780" w:firstLineChars="0" w:firstLine="0"/>
        <w:rPr>
          <w:rFonts w:hint="eastAsia"/>
        </w:rPr>
      </w:pPr>
    </w:p>
    <w:p w:rsidR="00274E34" w:rsidRDefault="00274E34" w:rsidP="00274E3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执行了所有功能点类型的测试案例，共</w:t>
      </w:r>
      <w:r w:rsidR="007B2AF7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条，检查点数据见上表</w:t>
      </w:r>
    </w:p>
    <w:p w:rsidR="00274E34" w:rsidRDefault="00274E34" w:rsidP="00274E3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发现了</w:t>
      </w:r>
      <w:r w:rsidR="007B2AF7">
        <w:rPr>
          <w:rFonts w:hint="eastAsia"/>
        </w:rPr>
        <w:t>有效</w:t>
      </w:r>
      <w:r>
        <w:rPr>
          <w:rFonts w:hint="eastAsia"/>
        </w:rPr>
        <w:t>缺陷</w:t>
      </w:r>
      <w:r>
        <w:rPr>
          <w:rFonts w:hint="eastAsia"/>
        </w:rPr>
        <w:t>20</w:t>
      </w:r>
      <w:r>
        <w:rPr>
          <w:rFonts w:hint="eastAsia"/>
        </w:rPr>
        <w:t>个，致命</w:t>
      </w:r>
      <w:r>
        <w:rPr>
          <w:rFonts w:hint="eastAsia"/>
        </w:rPr>
        <w:t>1</w:t>
      </w:r>
      <w:r>
        <w:rPr>
          <w:rFonts w:hint="eastAsia"/>
        </w:rPr>
        <w:t>个，严重</w:t>
      </w:r>
      <w:r>
        <w:rPr>
          <w:rFonts w:hint="eastAsia"/>
        </w:rPr>
        <w:t>5</w:t>
      </w:r>
      <w:r>
        <w:rPr>
          <w:rFonts w:hint="eastAsia"/>
        </w:rPr>
        <w:t>个，一般</w:t>
      </w:r>
      <w:r>
        <w:rPr>
          <w:rFonts w:hint="eastAsia"/>
        </w:rPr>
        <w:t>12</w:t>
      </w:r>
      <w:r>
        <w:rPr>
          <w:rFonts w:hint="eastAsia"/>
        </w:rPr>
        <w:t>个，较小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274E34" w:rsidRDefault="00274E34" w:rsidP="00274E34">
      <w:pPr>
        <w:ind w:left="360"/>
        <w:rPr>
          <w:rFonts w:hint="eastAsia"/>
        </w:rPr>
      </w:pPr>
      <w:r>
        <w:rPr>
          <w:rFonts w:hint="eastAsia"/>
        </w:rPr>
        <w:t>则该员工本季度工作量计算如下：</w:t>
      </w:r>
    </w:p>
    <w:p w:rsidR="00274E34" w:rsidRDefault="00274E34" w:rsidP="00274E34">
      <w:pPr>
        <w:ind w:left="360"/>
        <w:rPr>
          <w:rFonts w:hint="eastAsia"/>
        </w:rPr>
      </w:pPr>
      <w:r>
        <w:rPr>
          <w:rFonts w:hint="eastAsia"/>
        </w:rPr>
        <w:t>测试需求编写工作量：</w:t>
      </w:r>
      <w:r>
        <w:rPr>
          <w:rFonts w:hint="eastAsia"/>
        </w:rPr>
        <w:t xml:space="preserve"> 300 </w:t>
      </w:r>
      <w:r>
        <w:rPr>
          <w:rFonts w:hint="eastAsia"/>
        </w:rPr>
        <w:t>（编写的测试需求数）</w:t>
      </w:r>
    </w:p>
    <w:p w:rsidR="007B2AF7" w:rsidRDefault="007B2AF7" w:rsidP="00274E34">
      <w:pPr>
        <w:ind w:left="360"/>
        <w:rPr>
          <w:rFonts w:hint="eastAsia"/>
        </w:rPr>
      </w:pPr>
      <w:proofErr w:type="gramStart"/>
      <w:r>
        <w:rPr>
          <w:rFonts w:hint="eastAsia"/>
        </w:rPr>
        <w:t>功能点类案例</w:t>
      </w:r>
      <w:proofErr w:type="gramEnd"/>
      <w:r>
        <w:rPr>
          <w:rFonts w:hint="eastAsia"/>
        </w:rPr>
        <w:t>设计工作量：</w:t>
      </w:r>
      <w:r>
        <w:rPr>
          <w:rFonts w:hint="eastAsia"/>
        </w:rPr>
        <w:t xml:space="preserve"> 100*2*2 + 100*2*3 = 1000</w:t>
      </w:r>
    </w:p>
    <w:p w:rsidR="007B2AF7" w:rsidRDefault="007B2AF7" w:rsidP="00274E34">
      <w:pPr>
        <w:ind w:left="360"/>
        <w:rPr>
          <w:rFonts w:hint="eastAsia"/>
        </w:rPr>
      </w:pPr>
      <w:r>
        <w:rPr>
          <w:rFonts w:hint="eastAsia"/>
        </w:rPr>
        <w:t>流程类案例设计工作量：</w:t>
      </w:r>
      <w:r>
        <w:rPr>
          <w:rFonts w:hint="eastAsia"/>
        </w:rPr>
        <w:t xml:space="preserve">   100*2*4 + 100*2*5 = 1800</w:t>
      </w:r>
    </w:p>
    <w:p w:rsidR="007B2AF7" w:rsidRDefault="007B2AF7" w:rsidP="00274E34">
      <w:pPr>
        <w:ind w:left="360"/>
        <w:rPr>
          <w:rFonts w:hint="eastAsia"/>
        </w:rPr>
      </w:pPr>
      <w:r>
        <w:rPr>
          <w:rFonts w:hint="eastAsia"/>
        </w:rPr>
        <w:t>算法类案例设计工作量：</w:t>
      </w:r>
      <w:r>
        <w:rPr>
          <w:rFonts w:hint="eastAsia"/>
        </w:rPr>
        <w:t xml:space="preserve">   50*3*2 = 300</w:t>
      </w:r>
    </w:p>
    <w:p w:rsidR="007B2AF7" w:rsidRDefault="007B2AF7" w:rsidP="00274E34">
      <w:pPr>
        <w:ind w:left="360"/>
        <w:rPr>
          <w:rFonts w:hint="eastAsia"/>
        </w:rPr>
      </w:pPr>
      <w:r>
        <w:rPr>
          <w:rFonts w:hint="eastAsia"/>
        </w:rPr>
        <w:t>界面类案例设计工作量：</w:t>
      </w:r>
      <w:r>
        <w:rPr>
          <w:rFonts w:hint="eastAsia"/>
        </w:rPr>
        <w:t xml:space="preserve">   50*1*3 + 100*1*4 = 550</w:t>
      </w:r>
    </w:p>
    <w:p w:rsidR="007B2AF7" w:rsidRDefault="007B2AF7" w:rsidP="00274E34">
      <w:pPr>
        <w:ind w:left="360"/>
        <w:rPr>
          <w:rFonts w:hint="eastAsia"/>
        </w:rPr>
      </w:pPr>
      <w:r>
        <w:rPr>
          <w:rFonts w:hint="eastAsia"/>
        </w:rPr>
        <w:t>功能点案例执行工作量：</w:t>
      </w:r>
      <w:r>
        <w:rPr>
          <w:rFonts w:hint="eastAsia"/>
        </w:rPr>
        <w:t xml:space="preserve">   100*1*2 + 100*1*3 = 500</w:t>
      </w:r>
    </w:p>
    <w:p w:rsidR="007B2AF7" w:rsidRDefault="007B2AF7" w:rsidP="00274E34">
      <w:pPr>
        <w:ind w:left="360"/>
        <w:rPr>
          <w:rFonts w:hint="eastAsia"/>
        </w:rPr>
      </w:pPr>
      <w:r>
        <w:rPr>
          <w:rFonts w:hint="eastAsia"/>
        </w:rPr>
        <w:t>缺陷工作量：</w:t>
      </w:r>
      <w:r>
        <w:rPr>
          <w:rFonts w:hint="eastAsia"/>
        </w:rPr>
        <w:t xml:space="preserve"> 1*3 + 5*2 + 12*1 + 2*1 = 27</w:t>
      </w:r>
    </w:p>
    <w:p w:rsidR="007B2AF7" w:rsidRDefault="007B2AF7" w:rsidP="007B2AF7">
      <w:pPr>
        <w:ind w:left="360"/>
        <w:rPr>
          <w:rFonts w:hint="eastAsia"/>
        </w:rPr>
      </w:pPr>
      <w:r>
        <w:rPr>
          <w:rFonts w:hint="eastAsia"/>
        </w:rPr>
        <w:t>总工作量</w:t>
      </w:r>
      <w:r>
        <w:rPr>
          <w:rFonts w:hint="eastAsia"/>
        </w:rPr>
        <w:t xml:space="preserve"> = 300 + 1000 + 1800 + 300 + 550 + 500 + 27</w:t>
      </w:r>
    </w:p>
    <w:p w:rsidR="007B2AF7" w:rsidRPr="00274E34" w:rsidRDefault="007B2AF7" w:rsidP="007B2AF7">
      <w:pPr>
        <w:ind w:left="360"/>
      </w:pPr>
      <w:r>
        <w:rPr>
          <w:rFonts w:hint="eastAsia"/>
        </w:rPr>
        <w:t xml:space="preserve">         = 4477</w:t>
      </w:r>
    </w:p>
    <w:sectPr w:rsidR="007B2AF7" w:rsidRPr="00274E34" w:rsidSect="00352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475" w:rsidRDefault="00EE7475" w:rsidP="00274E34">
      <w:r>
        <w:separator/>
      </w:r>
    </w:p>
  </w:endnote>
  <w:endnote w:type="continuationSeparator" w:id="0">
    <w:p w:rsidR="00EE7475" w:rsidRDefault="00EE7475" w:rsidP="00274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475" w:rsidRDefault="00EE7475" w:rsidP="00274E34">
      <w:r>
        <w:separator/>
      </w:r>
    </w:p>
  </w:footnote>
  <w:footnote w:type="continuationSeparator" w:id="0">
    <w:p w:rsidR="00EE7475" w:rsidRDefault="00EE7475" w:rsidP="00274E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D2D64"/>
    <w:multiLevelType w:val="hybridMultilevel"/>
    <w:tmpl w:val="243693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49180C"/>
    <w:multiLevelType w:val="hybridMultilevel"/>
    <w:tmpl w:val="78EC7D9A"/>
    <w:lvl w:ilvl="0" w:tplc="EBD85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C0E"/>
    <w:rsid w:val="0003555F"/>
    <w:rsid w:val="000810B1"/>
    <w:rsid w:val="00274E34"/>
    <w:rsid w:val="002F3C31"/>
    <w:rsid w:val="00311041"/>
    <w:rsid w:val="00352C54"/>
    <w:rsid w:val="004311FC"/>
    <w:rsid w:val="00511515"/>
    <w:rsid w:val="007523B9"/>
    <w:rsid w:val="00770CF1"/>
    <w:rsid w:val="007B2AF7"/>
    <w:rsid w:val="007C64F0"/>
    <w:rsid w:val="008559AE"/>
    <w:rsid w:val="00A86D77"/>
    <w:rsid w:val="00AC540A"/>
    <w:rsid w:val="00BC64D1"/>
    <w:rsid w:val="00C47111"/>
    <w:rsid w:val="00DA6C0E"/>
    <w:rsid w:val="00DB55F1"/>
    <w:rsid w:val="00DE5C2C"/>
    <w:rsid w:val="00DF4FE0"/>
    <w:rsid w:val="00EE7475"/>
    <w:rsid w:val="00EF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C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6C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C0E"/>
    <w:rPr>
      <w:sz w:val="18"/>
      <w:szCs w:val="18"/>
    </w:rPr>
  </w:style>
  <w:style w:type="paragraph" w:styleId="a4">
    <w:name w:val="List Paragraph"/>
    <w:basedOn w:val="a"/>
    <w:uiPriority w:val="34"/>
    <w:qFormat/>
    <w:rsid w:val="007C64F0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74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74E3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74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74E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ho074507</dc:creator>
  <cp:keywords/>
  <dc:description/>
  <cp:lastModifiedBy>ho074507</cp:lastModifiedBy>
  <cp:revision>2</cp:revision>
  <dcterms:created xsi:type="dcterms:W3CDTF">2013-04-23T06:17:00Z</dcterms:created>
  <dcterms:modified xsi:type="dcterms:W3CDTF">2013-04-23T07:02:00Z</dcterms:modified>
</cp:coreProperties>
</file>