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小程序的坑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写标签必须一行，太多了可以挤下去但是内容跟标签必须在一行，否则高度会莫名其妙多一节。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所有原生组件层级最高，暂时无解。例：map，textarea，input，vedio。。。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input不可透明，没有hidden只能display:none;获取焦点只能通过点击事件去获取焦点。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页面app实例外的变量重新打开不会重置，切记。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分享事件没写则没有分享功能。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直接新建Page会自带分享</w:t>
      </w:r>
      <w:bookmarkStart w:id="1" w:name="_GoBack"/>
      <w:bookmarkEnd w:id="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23812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38775" cy="2381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可设置顶部是否自定义</w:t>
      </w:r>
    </w:p>
    <w:p>
      <w:pPr>
        <w:keepNext w:val="0"/>
        <w:keepLines w:val="0"/>
        <w:widowControl/>
        <w:suppressLineNumbers w:val="0"/>
        <w:shd w:val="clear" w:fill="1E1E1E"/>
        <w:spacing w:line="300" w:lineRule="atLeast"/>
        <w:jc w:val="left"/>
        <w:rPr>
          <w:rFonts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"navigationStyle"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"custom"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小程序生命周期</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"https://mp.weixin.qq.com/debug/wxadoc/dev/framework/app-service/page.html" </w:instrText>
      </w:r>
      <w:r>
        <w:rPr>
          <w:rFonts w:hint="default"/>
          <w:lang w:val="en-US" w:eastAsia="zh-CN"/>
        </w:rPr>
        <w:fldChar w:fldCharType="separate"/>
      </w:r>
      <w:r>
        <w:rPr>
          <w:rStyle w:val="12"/>
          <w:rFonts w:hint="default"/>
          <w:lang w:val="en-US" w:eastAsia="zh-CN"/>
        </w:rPr>
        <w:t>https://mp.weixin.qq.com/debug/wxadoc/dev/framework/app-service/page.html</w:t>
      </w:r>
      <w:r>
        <w:rPr>
          <w:rFonts w:hint="default"/>
          <w:lang w:val="en-US" w:eastAsia="zh-CN"/>
        </w:rPr>
        <w:fldChar w:fldCharType="end"/>
      </w:r>
    </w:p>
    <w:p>
      <w:pPr>
        <w:rPr>
          <w:rFonts w:hint="default"/>
          <w:lang w:val="en-US" w:eastAsia="zh-CN"/>
        </w:rPr>
      </w:pPr>
      <w:r>
        <w:rPr>
          <w:rFonts w:hint="eastAsia"/>
          <w:lang w:val="en-US" w:eastAsia="zh-CN"/>
        </w:rPr>
        <w:t>小程序的生命周期介绍。</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里面不可放各种原生组件与输入组件。</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该组件很恶心，若是宽高固定就写死，如果宽固定高不固定就使用mode属性写个保持纵横比。但是应设置溢出隐藏。该组件在初始化时会保持image的默认宽高，会出现一瞬间的变形。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rPr>
          <w:rFonts w:hint="eastAsia"/>
          <w:lang w:val="en-US" w:eastAsia="zh-CN"/>
        </w:rPr>
      </w:pPr>
      <w:r>
        <w:rPr>
          <w:rFonts w:hint="eastAsia" w:ascii="Times New Roman" w:hAnsi="Times New Roman" w:eastAsia="宋体"/>
          <w:b/>
          <w:szCs w:val="22"/>
          <w:lang w:val="en-US" w:eastAsia="zh-CN"/>
        </w:rPr>
        <w:t>华而不实的东西。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原生组件中的view会覆盖在原生组件之上，vedio的pros属性又无法宽度百分百。开发工具上的显示与手机不同。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szCs w:val="22"/>
          <w:lang w:val="en-US" w:eastAsia="zh-CN"/>
        </w:rPr>
        <w:t>关键字(需要在双引号之内)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w:t>
      </w:r>
      <w:r>
        <w:rPr>
          <w:rFonts w:hint="eastAsia" w:ascii="Times New Roman" w:hAnsi="Times New Roman" w:eastAsia="宋体" w:cstheme="minorEastAsia"/>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组件的wxml文件正常书写，wxss也是，js文件不同于正常文件，可以设置接受外面传入的值也可向外面传出值。传入值更改后有回调函数。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rPr>
          <w:rFonts w:hint="eastAsia"/>
          <w:lang w:val="en-US" w:eastAsia="zh-CN"/>
        </w:rPr>
      </w:pPr>
      <w:r>
        <w:rPr>
          <w:rFonts w:hint="eastAsia"/>
          <w:lang w:val="en-US" w:eastAsia="zh-CN"/>
        </w:rPr>
        <w:t>作为页面格式化的作用。</w:t>
      </w:r>
    </w:p>
    <w:p>
      <w:pPr>
        <w:rPr>
          <w:rFonts w:hint="default"/>
          <w:lang w:val="en-US" w:eastAsia="zh-CN"/>
        </w:rPr>
      </w:pPr>
      <w:r>
        <w:rPr>
          <w:rFonts w:hint="eastAsia"/>
          <w:lang w:val="en-US" w:eastAsia="zh-CN"/>
        </w:rPr>
        <w:t>传送门：</w:t>
      </w:r>
      <w:r>
        <w:rPr>
          <w:rFonts w:hint="default"/>
          <w:lang w:val="en-US" w:eastAsia="zh-CN"/>
        </w:rPr>
        <w:fldChar w:fldCharType="begin"/>
      </w:r>
      <w:r>
        <w:rPr>
          <w:rFonts w:hint="default"/>
          <w:lang w:val="en-US" w:eastAsia="zh-CN"/>
        </w:rPr>
        <w:instrText xml:space="preserve"> HYPERLINK "https://developers.weixin.qq.com/miniprogram/dev/framework/view/wxs/" </w:instrText>
      </w:r>
      <w:r>
        <w:rPr>
          <w:rFonts w:hint="default"/>
          <w:lang w:val="en-US" w:eastAsia="zh-CN"/>
        </w:rPr>
        <w:fldChar w:fldCharType="separate"/>
      </w:r>
      <w:r>
        <w:rPr>
          <w:rStyle w:val="12"/>
          <w:rFonts w:hint="default"/>
          <w:lang w:val="en-US" w:eastAsia="zh-CN"/>
        </w:rPr>
        <w:t>https://developers.weixin.qq.com/miniprogram/dev/framework/view/wxs/</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bCs/>
          <w:i w:val="0"/>
          <w:caps w:val="0"/>
          <w:color w:val="616161"/>
          <w:spacing w:val="0"/>
          <w:sz w:val="21"/>
          <w:szCs w:val="21"/>
          <w:shd w:val="clear" w:fill="FFFFFF"/>
          <w:lang w:val="en-US" w:eastAsia="zh-CN"/>
        </w:rPr>
      </w:pPr>
      <w:r>
        <w:rPr>
          <w:rFonts w:hint="eastAsia" w:ascii="Times New Roman" w:hAnsi="Times New Roman" w:eastAsia="宋体" w:cs="Roboto"/>
          <w:b/>
          <w:bCs/>
          <w:i w:val="0"/>
          <w:caps w:val="0"/>
          <w:color w:val="616161"/>
          <w:spacing w:val="0"/>
          <w:sz w:val="21"/>
          <w:szCs w:val="21"/>
          <w:shd w:val="clear" w:fill="FFFFFF"/>
          <w:lang w:val="en-US" w:eastAsia="zh-CN"/>
        </w:rPr>
        <w:t>注意：模版的样式最好放在全局，无法使用事件，只可展示和使用跳转。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pPr>
      <w:r>
        <w:drawing>
          <wp:inline distT="0" distB="0" distL="114300" distR="114300">
            <wp:extent cx="6833870" cy="2050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833870" cy="2050415"/>
                    </a:xfrm>
                    <a:prstGeom prst="rect">
                      <a:avLst/>
                    </a:prstGeom>
                    <a:noFill/>
                    <a:ln w="9525">
                      <a:noFill/>
                    </a:ln>
                  </pic:spPr>
                </pic:pic>
              </a:graphicData>
            </a:graphic>
          </wp:inline>
        </w:drawing>
      </w:r>
    </w:p>
    <w:p>
      <w:pPr>
        <w:keepNext w:val="0"/>
        <w:keepLines w:val="0"/>
        <w:widowControl/>
        <w:suppressLineNumbers w:val="0"/>
        <w:shd w:val="clear" w:fill="FFFFFE"/>
        <w:spacing w:line="270" w:lineRule="atLeast"/>
        <w:jc w:val="left"/>
        <w:rPr>
          <w:rFonts w:hint="eastAsia" w:eastAsia="微软雅黑"/>
          <w:lang w:val="en-US" w:eastAsia="zh-CN"/>
        </w:rPr>
      </w:pPr>
      <w:r>
        <w:rPr>
          <w:rFonts w:hint="eastAsia"/>
          <w:lang w:val="en-US" w:eastAsia="zh-CN"/>
        </w:rPr>
        <w:t>下拉样式</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"https://mp.weixin.qq.com/debug/wxadoc/dev/api/navigateToMiniProgram.html" </w:instrText>
      </w:r>
      <w:r>
        <w:rPr>
          <w:rFonts w:hint="eastAsia"/>
          <w:lang w:val="en-US" w:eastAsia="zh-CN"/>
        </w:rPr>
        <w:fldChar w:fldCharType="separate"/>
      </w:r>
      <w:r>
        <w:rPr>
          <w:rStyle w:val="12"/>
          <w:rFonts w:hint="eastAsia"/>
          <w:lang w:val="en-US" w:eastAsia="zh-CN"/>
        </w:rPr>
        <w:t>https://mp.weixin.qq.com/debug/wxadoc/dev/api/navigateToMiniProgram.html</w:t>
      </w:r>
      <w:r>
        <w:rPr>
          <w:rFonts w:hint="eastAsia"/>
          <w:lang w:val="en-US" w:eastAsia="zh-CN"/>
        </w:rPr>
        <w:fldChar w:fldCharType="end"/>
      </w:r>
    </w:p>
    <w:p>
      <w:pPr>
        <w:rPr>
          <w:rFonts w:hint="eastAsia"/>
          <w:lang w:val="en-US" w:eastAsia="zh-CN"/>
        </w:rPr>
      </w:pPr>
      <w:r>
        <w:rPr>
          <w:rFonts w:hint="eastAsia"/>
          <w:lang w:val="en-US" w:eastAsia="zh-CN"/>
        </w:rPr>
        <w:t>wx.navigateToMiniProgram(OBJECT)，在小程序之间跳转的前提是两个小程序都是在同一个公众号下边。</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小程序推送信息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"https://mp.weixin.qq.com/debug/wxadoc/dev/api/notice.html" </w:instrText>
      </w:r>
      <w:r>
        <w:rPr>
          <w:rFonts w:hint="eastAsia"/>
          <w:lang w:val="en-US" w:eastAsia="zh-CN"/>
        </w:rPr>
        <w:fldChar w:fldCharType="separate"/>
      </w:r>
      <w:r>
        <w:rPr>
          <w:rStyle w:val="12"/>
          <w:rFonts w:hint="eastAsia"/>
          <w:lang w:val="en-US" w:eastAsia="zh-CN"/>
        </w:rPr>
        <w:t>https://mp.weixin.qq.com/debug/wxadoc/dev/api/notice.html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小程序中的模版信息，可以推送信息，仅当用户使用小程序发生过提交表单或者下单后才可推送信息，推送的信息条数跟下单和提交表单的次数相同。</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客服信息</w:t>
      </w:r>
    </w:p>
    <w:p>
      <w:pPr>
        <w:rPr>
          <w:rFonts w:hint="eastAsia"/>
          <w:lang w:val="en-US" w:eastAsia="zh-CN"/>
        </w:rPr>
      </w:pPr>
      <w:r>
        <w:rPr>
          <w:rFonts w:hint="eastAsia"/>
          <w:lang w:val="en-US" w:eastAsia="zh-CN"/>
        </w:rPr>
        <w:t>可用按钮contact-button但最好别用或者使用button的open-type指定为客服按钮。客服按钮样式不可改，但可改button的样式。</w:t>
      </w:r>
    </w:p>
    <w:p>
      <w:pPr>
        <w:rPr>
          <w:rFonts w:hint="eastAsia"/>
          <w:lang w:val="en-US" w:eastAsia="zh-CN"/>
        </w:rPr>
      </w:pPr>
      <w:r>
        <w:rPr>
          <w:rFonts w:hint="eastAsia"/>
          <w:lang w:val="en-US" w:eastAsia="zh-CN"/>
        </w:rPr>
        <w:tab/>
      </w:r>
      <w:r>
        <w:rPr>
          <w:rFonts w:hint="eastAsia"/>
          <w:lang w:val="en-US" w:eastAsia="zh-CN"/>
        </w:rPr>
        <w:t>例：&lt;button  open-type="contact" session-from="weapp"&gt;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&lt;image src="/pages/images/m_service_ico.png" mode="widthFix"&gt;&lt;/image&gt;客服</w:t>
      </w:r>
    </w:p>
    <w:p>
      <w:pPr>
        <w:rPr>
          <w:rFonts w:hint="eastAsia"/>
          <w:lang w:val="en-US" w:eastAsia="zh-CN"/>
        </w:rPr>
      </w:pPr>
      <w:r>
        <w:rPr>
          <w:rFonts w:hint="eastAsia"/>
          <w:lang w:val="en-US" w:eastAsia="zh-CN"/>
        </w:rPr>
        <w:tab/>
      </w:r>
      <w:r>
        <w:rPr>
          <w:rFonts w:hint="eastAsia"/>
          <w:lang w:val="en-US" w:eastAsia="zh-CN"/>
        </w:rPr>
        <w:t>&lt;/button&gt;</w:t>
      </w:r>
    </w:p>
    <w:p>
      <w:pPr>
        <w:rPr>
          <w:rFonts w:hint="eastAsia"/>
          <w:lang w:val="en-US" w:eastAsia="zh-CN"/>
        </w:rPr>
      </w:pPr>
      <w:r>
        <w:rPr>
          <w:rFonts w:hint="eastAsia"/>
          <w:lang w:val="en-US" w:eastAsia="zh-CN"/>
        </w:rPr>
        <w:t>点击进入客服会话可通过session-from传值指定回话来源。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"https://mp.weixin.qq.com/debug/wxadoc/dev/api/custommsg/receive.html" </w:instrText>
      </w:r>
      <w:r>
        <w:rPr>
          <w:rFonts w:hint="eastAsia"/>
          <w:lang w:val="en-US" w:eastAsia="zh-CN"/>
        </w:rPr>
        <w:fldChar w:fldCharType="separate"/>
      </w:r>
      <w:r>
        <w:rPr>
          <w:rStyle w:val="10"/>
          <w:rFonts w:hint="eastAsia"/>
          <w:lang w:val="en-US" w:eastAsia="zh-CN"/>
        </w:rPr>
        <w:t>https://mp.weixin.qq.com/debug/wxadoc/dev/api/custommsg/receive.html</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上传图片或文件</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"https://mp.weixin.qq.com/debug/wxadoc/dev/api/network-file.html#wxuploadfileobject" </w:instrText>
      </w:r>
      <w:r>
        <w:rPr>
          <w:rFonts w:hint="eastAsia" w:ascii="Times New Roman" w:hAnsi="Times New Roman" w:eastAsia="宋体"/>
          <w:b/>
          <w:szCs w:val="22"/>
          <w:lang w:val="en-US" w:eastAsia="zh-CN"/>
        </w:rPr>
        <w:fldChar w:fldCharType="separate"/>
      </w:r>
      <w:r>
        <w:rPr>
          <w:rStyle w:val="12"/>
          <w:rFonts w:hint="eastAsia" w:ascii="Times New Roman" w:hAnsi="Times New Roman" w:eastAsia="宋体"/>
          <w:b/>
          <w:szCs w:val="22"/>
          <w:lang w:val="en-US" w:eastAsia="zh-CN"/>
        </w:rPr>
        <w:t>https://mp.weixin.qq.com/debug/wxadoc/dev/api/network-file.html#wxuploadfileobject</w:t>
      </w:r>
      <w:r>
        <w:rPr>
          <w:rFonts w:hint="eastAsia" w:ascii="Times New Roman" w:hAnsi="Times New Roman" w:eastAsia="宋体"/>
          <w:b/>
          <w:szCs w:val="22"/>
          <w:lang w:val="en-US" w:eastAsia="zh-CN"/>
        </w:rPr>
        <w:fldChar w:fldCharType="end"/>
      </w:r>
    </w:p>
    <w:p>
      <w:pPr>
        <w:rPr>
          <w:rFonts w:hint="eastAsia" w:ascii="Helvetica Neue" w:hAnsi="Helvetica Neue" w:eastAsia="宋体" w:cs="Helvetica Neue"/>
          <w:i w:val="0"/>
          <w:caps w:val="0"/>
          <w:color w:val="000000"/>
          <w:spacing w:val="3"/>
          <w:sz w:val="21"/>
          <w:szCs w:val="21"/>
          <w:shd w:val="clear" w:fill="FFFFFF"/>
          <w:lang w:val="en-US" w:eastAsia="zh-CN"/>
        </w:rPr>
      </w:pPr>
      <w:r>
        <w:rPr>
          <w:rFonts w:ascii="Helvetica Neue" w:hAnsi="Helvetica Neue" w:eastAsia="Helvetica Neue" w:cs="Helvetica Neue"/>
          <w:i w:val="0"/>
          <w:caps w:val="0"/>
          <w:color w:val="000000"/>
          <w:spacing w:val="3"/>
          <w:sz w:val="21"/>
          <w:szCs w:val="21"/>
          <w:shd w:val="clear" w:fill="FFFFFF"/>
        </w:rPr>
        <w:t>filePath</w:t>
      </w:r>
      <w:r>
        <w:rPr>
          <w:rFonts w:hint="eastAsia" w:ascii="Helvetica Neue" w:hAnsi="Helvetica Neue" w:eastAsia="宋体" w:cs="Helvetica Neue"/>
          <w:i w:val="0"/>
          <w:caps w:val="0"/>
          <w:color w:val="000000"/>
          <w:spacing w:val="3"/>
          <w:sz w:val="21"/>
          <w:szCs w:val="21"/>
          <w:shd w:val="clear" w:fill="FFFFFF"/>
          <w:lang w:val="en-US" w:eastAsia="zh-CN"/>
        </w:rPr>
        <w:t>只能为string ，一次只能上传一个，</w:t>
      </w:r>
    </w:p>
    <w:p>
      <w:pPr>
        <w:pStyle w:val="5"/>
        <w:keepNext w:val="0"/>
        <w:keepLines w:val="0"/>
        <w:widowControl/>
        <w:suppressLineNumbers w:val="0"/>
        <w:shd w:val="clear" w:fill="FFFFFF"/>
        <w:spacing w:before="420" w:beforeAutospacing="0" w:after="105" w:afterAutospacing="0"/>
        <w:ind w:left="0" w:firstLine="0"/>
        <w:rPr>
          <w:rFonts w:ascii="Helvetica Neue" w:hAnsi="Helvetica Neue" w:eastAsia="Helvetica Neue" w:cs="Helvetica Neue"/>
          <w:i w:val="0"/>
          <w:caps w:val="0"/>
          <w:color w:val="333333"/>
          <w:spacing w:val="3"/>
          <w:sz w:val="26"/>
          <w:szCs w:val="26"/>
        </w:rPr>
      </w:pPr>
      <w:r>
        <w:rPr>
          <w:rFonts w:hint="default" w:ascii="Helvetica Neue" w:hAnsi="Helvetica Neue" w:eastAsia="Helvetica Neue" w:cs="Helvetica Neue"/>
          <w:i w:val="0"/>
          <w:caps w:val="0"/>
          <w:color w:val="333333"/>
          <w:spacing w:val="3"/>
          <w:sz w:val="26"/>
          <w:szCs w:val="26"/>
          <w:shd w:val="clear" w:fill="FFFFFF"/>
        </w:rPr>
        <w:t>uploadTask</w:t>
      </w:r>
    </w:p>
    <w:p>
      <w:pPr>
        <w:rPr>
          <w:rFonts w:hint="eastAsia" w:ascii="Helvetica Neue" w:hAnsi="Helvetica Neue" w:eastAsia="宋体" w:cs="Helvetica Neue"/>
          <w:i w:val="0"/>
          <w:caps w:val="0"/>
          <w:color w:val="000000"/>
          <w:spacing w:val="3"/>
          <w:sz w:val="21"/>
          <w:szCs w:val="21"/>
          <w:shd w:val="clear" w:fill="FFFFFF"/>
          <w:lang w:val="en-US" w:eastAsia="zh-CN"/>
        </w:rPr>
      </w:pPr>
      <w:r>
        <w:rPr>
          <w:rFonts w:hint="eastAsia" w:ascii="Helvetica Neue" w:hAnsi="Helvetica Neue" w:eastAsia="宋体" w:cs="Helvetica Neue"/>
          <w:i w:val="0"/>
          <w:caps w:val="0"/>
          <w:color w:val="000000"/>
          <w:spacing w:val="3"/>
          <w:sz w:val="21"/>
          <w:szCs w:val="21"/>
          <w:shd w:val="clear" w:fill="FFFFFF"/>
          <w:lang w:val="en-US" w:eastAsia="zh-CN"/>
        </w:rPr>
        <w:t>可以监听上传的进度，已经上传的长度，预计上传时间，或者取消上传。</w:t>
      </w:r>
    </w:p>
    <w:p>
      <w:pPr>
        <w:rPr>
          <w:rFonts w:hint="eastAsia"/>
          <w:lang w:val="en-US" w:eastAsia="zh-CN"/>
        </w:rPr>
      </w:pPr>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panose1 w:val="05050102010205020202"/>
    <w:charset w:val="00"/>
    <w:family w:val="auto"/>
    <w:pitch w:val="default"/>
    <w:sig w:usb0="8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BC5A20"/>
    <w:rsid w:val="02F8654C"/>
    <w:rsid w:val="038C558C"/>
    <w:rsid w:val="03A15236"/>
    <w:rsid w:val="03BD670E"/>
    <w:rsid w:val="04567A8B"/>
    <w:rsid w:val="04616242"/>
    <w:rsid w:val="046A214D"/>
    <w:rsid w:val="052D39EE"/>
    <w:rsid w:val="05726FED"/>
    <w:rsid w:val="05FC6C55"/>
    <w:rsid w:val="06021535"/>
    <w:rsid w:val="069F469D"/>
    <w:rsid w:val="06DB1F0E"/>
    <w:rsid w:val="0783298A"/>
    <w:rsid w:val="080E69B9"/>
    <w:rsid w:val="086B5436"/>
    <w:rsid w:val="08D516F4"/>
    <w:rsid w:val="09C64ECA"/>
    <w:rsid w:val="09FA2742"/>
    <w:rsid w:val="0A911E03"/>
    <w:rsid w:val="0A9E056F"/>
    <w:rsid w:val="0AD53C6F"/>
    <w:rsid w:val="0AF14CA5"/>
    <w:rsid w:val="0AF32B62"/>
    <w:rsid w:val="0BE262AE"/>
    <w:rsid w:val="0BFB34C9"/>
    <w:rsid w:val="0C050BD5"/>
    <w:rsid w:val="0C355E59"/>
    <w:rsid w:val="0C533E97"/>
    <w:rsid w:val="0C5C7D07"/>
    <w:rsid w:val="0C953559"/>
    <w:rsid w:val="0C994797"/>
    <w:rsid w:val="0CC15379"/>
    <w:rsid w:val="0D4C7058"/>
    <w:rsid w:val="0D9011CF"/>
    <w:rsid w:val="0E4B5FD8"/>
    <w:rsid w:val="0E7C5835"/>
    <w:rsid w:val="0EC57B77"/>
    <w:rsid w:val="0EDC44FA"/>
    <w:rsid w:val="0F337FCB"/>
    <w:rsid w:val="0F667F24"/>
    <w:rsid w:val="0F804233"/>
    <w:rsid w:val="0F926EB9"/>
    <w:rsid w:val="0FC16819"/>
    <w:rsid w:val="1003162C"/>
    <w:rsid w:val="10477F96"/>
    <w:rsid w:val="107D34C5"/>
    <w:rsid w:val="10802940"/>
    <w:rsid w:val="108E5070"/>
    <w:rsid w:val="109E6C80"/>
    <w:rsid w:val="10DF0A10"/>
    <w:rsid w:val="10F94DC9"/>
    <w:rsid w:val="1108471C"/>
    <w:rsid w:val="118C1A69"/>
    <w:rsid w:val="118E767C"/>
    <w:rsid w:val="12934DD4"/>
    <w:rsid w:val="12D65149"/>
    <w:rsid w:val="133A3AF5"/>
    <w:rsid w:val="13A82FC4"/>
    <w:rsid w:val="13B539D0"/>
    <w:rsid w:val="13C6510B"/>
    <w:rsid w:val="13E40A6B"/>
    <w:rsid w:val="13F643E0"/>
    <w:rsid w:val="146044D9"/>
    <w:rsid w:val="149B7F86"/>
    <w:rsid w:val="14EF39B6"/>
    <w:rsid w:val="152163E6"/>
    <w:rsid w:val="15404958"/>
    <w:rsid w:val="156657FB"/>
    <w:rsid w:val="161452DB"/>
    <w:rsid w:val="16227412"/>
    <w:rsid w:val="16762CE1"/>
    <w:rsid w:val="16C008E2"/>
    <w:rsid w:val="16E40E70"/>
    <w:rsid w:val="170E144E"/>
    <w:rsid w:val="175F71FD"/>
    <w:rsid w:val="178E2D5A"/>
    <w:rsid w:val="18795D68"/>
    <w:rsid w:val="187C634C"/>
    <w:rsid w:val="18CC4A1D"/>
    <w:rsid w:val="19562E85"/>
    <w:rsid w:val="19AB5D48"/>
    <w:rsid w:val="19B27750"/>
    <w:rsid w:val="19F22E71"/>
    <w:rsid w:val="19F306BA"/>
    <w:rsid w:val="1A16214A"/>
    <w:rsid w:val="1A3809DC"/>
    <w:rsid w:val="1A39120A"/>
    <w:rsid w:val="1AAA6C5D"/>
    <w:rsid w:val="1ACC0449"/>
    <w:rsid w:val="1B152A59"/>
    <w:rsid w:val="1B197CA1"/>
    <w:rsid w:val="1BB02FF9"/>
    <w:rsid w:val="1BEB14A6"/>
    <w:rsid w:val="1C346BB7"/>
    <w:rsid w:val="1C4F4CE0"/>
    <w:rsid w:val="1C586384"/>
    <w:rsid w:val="1C6E6D4E"/>
    <w:rsid w:val="1C9D7784"/>
    <w:rsid w:val="1CD366BA"/>
    <w:rsid w:val="1CF8275B"/>
    <w:rsid w:val="1CFC14D5"/>
    <w:rsid w:val="1D144C69"/>
    <w:rsid w:val="1D195BCC"/>
    <w:rsid w:val="1D355059"/>
    <w:rsid w:val="1D8F7294"/>
    <w:rsid w:val="1E292CE8"/>
    <w:rsid w:val="1E7D5568"/>
    <w:rsid w:val="1ED84A9F"/>
    <w:rsid w:val="1F6F72F6"/>
    <w:rsid w:val="1F7B32E4"/>
    <w:rsid w:val="20072B97"/>
    <w:rsid w:val="20166E51"/>
    <w:rsid w:val="206D5C26"/>
    <w:rsid w:val="20CC58C0"/>
    <w:rsid w:val="20D15D14"/>
    <w:rsid w:val="212C5C5F"/>
    <w:rsid w:val="216D7C10"/>
    <w:rsid w:val="21A35977"/>
    <w:rsid w:val="21AE578A"/>
    <w:rsid w:val="22120463"/>
    <w:rsid w:val="224335A2"/>
    <w:rsid w:val="22BD4A64"/>
    <w:rsid w:val="23014E11"/>
    <w:rsid w:val="23062BB6"/>
    <w:rsid w:val="231F1A2D"/>
    <w:rsid w:val="237A3966"/>
    <w:rsid w:val="237F2FCB"/>
    <w:rsid w:val="239903C3"/>
    <w:rsid w:val="23A6604D"/>
    <w:rsid w:val="23E814E8"/>
    <w:rsid w:val="240F248E"/>
    <w:rsid w:val="24737B55"/>
    <w:rsid w:val="24C161CC"/>
    <w:rsid w:val="24EB5F6E"/>
    <w:rsid w:val="253468C0"/>
    <w:rsid w:val="255276F1"/>
    <w:rsid w:val="25974AD6"/>
    <w:rsid w:val="25A87F4A"/>
    <w:rsid w:val="260B67C9"/>
    <w:rsid w:val="26275B2A"/>
    <w:rsid w:val="2640342F"/>
    <w:rsid w:val="26A301F3"/>
    <w:rsid w:val="26A4205C"/>
    <w:rsid w:val="26C85CED"/>
    <w:rsid w:val="271061D3"/>
    <w:rsid w:val="279B1520"/>
    <w:rsid w:val="27CC47BA"/>
    <w:rsid w:val="27D36D0A"/>
    <w:rsid w:val="282E44BD"/>
    <w:rsid w:val="28CD3306"/>
    <w:rsid w:val="28CE2FAD"/>
    <w:rsid w:val="290E7E9A"/>
    <w:rsid w:val="292B75A9"/>
    <w:rsid w:val="29945866"/>
    <w:rsid w:val="29BC0A2E"/>
    <w:rsid w:val="29BF40D2"/>
    <w:rsid w:val="29D4098A"/>
    <w:rsid w:val="2A072E10"/>
    <w:rsid w:val="2A8E2B08"/>
    <w:rsid w:val="2B007786"/>
    <w:rsid w:val="2B036E07"/>
    <w:rsid w:val="2B653FC2"/>
    <w:rsid w:val="2BA847B1"/>
    <w:rsid w:val="2C573292"/>
    <w:rsid w:val="2C886B0A"/>
    <w:rsid w:val="2C9D3027"/>
    <w:rsid w:val="2CB579D2"/>
    <w:rsid w:val="2CD90514"/>
    <w:rsid w:val="2CF9317A"/>
    <w:rsid w:val="2D3244EE"/>
    <w:rsid w:val="2DB21933"/>
    <w:rsid w:val="2DF2038B"/>
    <w:rsid w:val="2E61126B"/>
    <w:rsid w:val="2E7C7F63"/>
    <w:rsid w:val="2E7E5AF6"/>
    <w:rsid w:val="2F2808DE"/>
    <w:rsid w:val="2F881CB3"/>
    <w:rsid w:val="2F9C412B"/>
    <w:rsid w:val="2FA328D8"/>
    <w:rsid w:val="2FD43B8B"/>
    <w:rsid w:val="2FD73BD7"/>
    <w:rsid w:val="2FEC4FFB"/>
    <w:rsid w:val="3058066E"/>
    <w:rsid w:val="306F656D"/>
    <w:rsid w:val="30952D91"/>
    <w:rsid w:val="3098516E"/>
    <w:rsid w:val="30A45B56"/>
    <w:rsid w:val="30BE65CB"/>
    <w:rsid w:val="30FD494D"/>
    <w:rsid w:val="311937C3"/>
    <w:rsid w:val="31A4674D"/>
    <w:rsid w:val="31AA0C58"/>
    <w:rsid w:val="31C8494A"/>
    <w:rsid w:val="31D25334"/>
    <w:rsid w:val="31D81EE2"/>
    <w:rsid w:val="31FB1204"/>
    <w:rsid w:val="32250FFC"/>
    <w:rsid w:val="32544EBE"/>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DD0785"/>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094D53"/>
    <w:rsid w:val="3B3F6760"/>
    <w:rsid w:val="3B8E73A0"/>
    <w:rsid w:val="3BFE769F"/>
    <w:rsid w:val="3C454D05"/>
    <w:rsid w:val="3C62220B"/>
    <w:rsid w:val="3D1C38F6"/>
    <w:rsid w:val="3D2B20E0"/>
    <w:rsid w:val="3D2C10B2"/>
    <w:rsid w:val="3D307735"/>
    <w:rsid w:val="3D3F5C3F"/>
    <w:rsid w:val="3D582976"/>
    <w:rsid w:val="3DFB7D89"/>
    <w:rsid w:val="3E113967"/>
    <w:rsid w:val="3F6D4589"/>
    <w:rsid w:val="4027176F"/>
    <w:rsid w:val="40305EEF"/>
    <w:rsid w:val="4034120B"/>
    <w:rsid w:val="40373F16"/>
    <w:rsid w:val="40AD3A1D"/>
    <w:rsid w:val="40C77BCC"/>
    <w:rsid w:val="40CF7065"/>
    <w:rsid w:val="40F72216"/>
    <w:rsid w:val="421657BC"/>
    <w:rsid w:val="42293A7A"/>
    <w:rsid w:val="422C77C3"/>
    <w:rsid w:val="42C3553F"/>
    <w:rsid w:val="42E27806"/>
    <w:rsid w:val="42E857D8"/>
    <w:rsid w:val="430003D9"/>
    <w:rsid w:val="436D493F"/>
    <w:rsid w:val="438F0A8B"/>
    <w:rsid w:val="43DD65B3"/>
    <w:rsid w:val="43E000A9"/>
    <w:rsid w:val="44007CDD"/>
    <w:rsid w:val="448F0A66"/>
    <w:rsid w:val="44B67639"/>
    <w:rsid w:val="451B7160"/>
    <w:rsid w:val="45523194"/>
    <w:rsid w:val="45A01F2D"/>
    <w:rsid w:val="45C0421A"/>
    <w:rsid w:val="45DA6421"/>
    <w:rsid w:val="45EC2678"/>
    <w:rsid w:val="46222391"/>
    <w:rsid w:val="464207E4"/>
    <w:rsid w:val="46456BCF"/>
    <w:rsid w:val="467B0494"/>
    <w:rsid w:val="46DF7AE8"/>
    <w:rsid w:val="48AD1E08"/>
    <w:rsid w:val="48BA6CF7"/>
    <w:rsid w:val="49223623"/>
    <w:rsid w:val="492751AF"/>
    <w:rsid w:val="49472359"/>
    <w:rsid w:val="496F6210"/>
    <w:rsid w:val="49813F23"/>
    <w:rsid w:val="49C17808"/>
    <w:rsid w:val="49CD264B"/>
    <w:rsid w:val="4A60078F"/>
    <w:rsid w:val="4A821406"/>
    <w:rsid w:val="4AD80D3D"/>
    <w:rsid w:val="4AF10E1B"/>
    <w:rsid w:val="4AF66746"/>
    <w:rsid w:val="4B3C6364"/>
    <w:rsid w:val="4B6813B2"/>
    <w:rsid w:val="4BB207EA"/>
    <w:rsid w:val="4C1438FC"/>
    <w:rsid w:val="4C255A3B"/>
    <w:rsid w:val="4C3D29BF"/>
    <w:rsid w:val="4C5B34FF"/>
    <w:rsid w:val="4CB25738"/>
    <w:rsid w:val="4CD906DF"/>
    <w:rsid w:val="4CEC7514"/>
    <w:rsid w:val="4CEF3D2A"/>
    <w:rsid w:val="4D58664B"/>
    <w:rsid w:val="4DB81F12"/>
    <w:rsid w:val="4DE81317"/>
    <w:rsid w:val="4DF6329E"/>
    <w:rsid w:val="4E193663"/>
    <w:rsid w:val="4E451918"/>
    <w:rsid w:val="4E497E40"/>
    <w:rsid w:val="4E6C6981"/>
    <w:rsid w:val="4E8137A3"/>
    <w:rsid w:val="4E962C5B"/>
    <w:rsid w:val="4ECB6B9A"/>
    <w:rsid w:val="4EE27D9C"/>
    <w:rsid w:val="4EE36B6E"/>
    <w:rsid w:val="4F20209C"/>
    <w:rsid w:val="4F5C2867"/>
    <w:rsid w:val="4FC36789"/>
    <w:rsid w:val="505D6710"/>
    <w:rsid w:val="507218BB"/>
    <w:rsid w:val="509F32AB"/>
    <w:rsid w:val="509F4AA2"/>
    <w:rsid w:val="50F67BE1"/>
    <w:rsid w:val="5127043D"/>
    <w:rsid w:val="517D6D96"/>
    <w:rsid w:val="51BE4E68"/>
    <w:rsid w:val="51C0481E"/>
    <w:rsid w:val="52436E95"/>
    <w:rsid w:val="52AB143A"/>
    <w:rsid w:val="52FB6977"/>
    <w:rsid w:val="53025CBB"/>
    <w:rsid w:val="536174C7"/>
    <w:rsid w:val="53EF2CAF"/>
    <w:rsid w:val="54552DE6"/>
    <w:rsid w:val="54833BF9"/>
    <w:rsid w:val="54AF60E5"/>
    <w:rsid w:val="55002126"/>
    <w:rsid w:val="55265D29"/>
    <w:rsid w:val="559056A3"/>
    <w:rsid w:val="559A2B07"/>
    <w:rsid w:val="564403A1"/>
    <w:rsid w:val="56A03663"/>
    <w:rsid w:val="56BC39C9"/>
    <w:rsid w:val="56F12C89"/>
    <w:rsid w:val="57084F74"/>
    <w:rsid w:val="57116DC7"/>
    <w:rsid w:val="57465D8B"/>
    <w:rsid w:val="574A34A7"/>
    <w:rsid w:val="57760439"/>
    <w:rsid w:val="58054226"/>
    <w:rsid w:val="58C5010A"/>
    <w:rsid w:val="59A2747C"/>
    <w:rsid w:val="59D4152B"/>
    <w:rsid w:val="59DF2AFF"/>
    <w:rsid w:val="5A0769CA"/>
    <w:rsid w:val="5A416440"/>
    <w:rsid w:val="5A50617D"/>
    <w:rsid w:val="5ABF0B63"/>
    <w:rsid w:val="5ACC1E3B"/>
    <w:rsid w:val="5BB24BC7"/>
    <w:rsid w:val="5BC715A3"/>
    <w:rsid w:val="5C386266"/>
    <w:rsid w:val="5C66239A"/>
    <w:rsid w:val="5C74421A"/>
    <w:rsid w:val="5CA572B9"/>
    <w:rsid w:val="5CEF1AB7"/>
    <w:rsid w:val="5CF24BA3"/>
    <w:rsid w:val="5D45267C"/>
    <w:rsid w:val="5D5E47F4"/>
    <w:rsid w:val="5DBC2467"/>
    <w:rsid w:val="5E012BD8"/>
    <w:rsid w:val="5E283D7D"/>
    <w:rsid w:val="5E2F0465"/>
    <w:rsid w:val="5E385059"/>
    <w:rsid w:val="5E3B0CD4"/>
    <w:rsid w:val="5EC96145"/>
    <w:rsid w:val="5F345C19"/>
    <w:rsid w:val="5F63211D"/>
    <w:rsid w:val="5F7B4356"/>
    <w:rsid w:val="5F9F388E"/>
    <w:rsid w:val="5FCD794C"/>
    <w:rsid w:val="60061071"/>
    <w:rsid w:val="60095037"/>
    <w:rsid w:val="604C3176"/>
    <w:rsid w:val="605F3123"/>
    <w:rsid w:val="60AB4112"/>
    <w:rsid w:val="60E43E25"/>
    <w:rsid w:val="60FD5B73"/>
    <w:rsid w:val="612C2576"/>
    <w:rsid w:val="61556E76"/>
    <w:rsid w:val="616D25C1"/>
    <w:rsid w:val="61883AE9"/>
    <w:rsid w:val="618F2E9F"/>
    <w:rsid w:val="61A1660E"/>
    <w:rsid w:val="61A40131"/>
    <w:rsid w:val="621D0259"/>
    <w:rsid w:val="62546785"/>
    <w:rsid w:val="62902A30"/>
    <w:rsid w:val="63A479D7"/>
    <w:rsid w:val="63DD1006"/>
    <w:rsid w:val="648A46BF"/>
    <w:rsid w:val="648E06A9"/>
    <w:rsid w:val="64BE7986"/>
    <w:rsid w:val="64FA7C83"/>
    <w:rsid w:val="652A70CA"/>
    <w:rsid w:val="65522AE4"/>
    <w:rsid w:val="656405D1"/>
    <w:rsid w:val="65C43E0F"/>
    <w:rsid w:val="666D523A"/>
    <w:rsid w:val="677E665F"/>
    <w:rsid w:val="67C4573F"/>
    <w:rsid w:val="67C610BD"/>
    <w:rsid w:val="67CA1F87"/>
    <w:rsid w:val="67E149A6"/>
    <w:rsid w:val="67E66421"/>
    <w:rsid w:val="680B4E86"/>
    <w:rsid w:val="68B67AFC"/>
    <w:rsid w:val="68D1723F"/>
    <w:rsid w:val="68F20068"/>
    <w:rsid w:val="6927658F"/>
    <w:rsid w:val="695A0350"/>
    <w:rsid w:val="699D5EF2"/>
    <w:rsid w:val="69F204F9"/>
    <w:rsid w:val="6A1D4CBE"/>
    <w:rsid w:val="6A201BAF"/>
    <w:rsid w:val="6A49069E"/>
    <w:rsid w:val="6A7A4EFB"/>
    <w:rsid w:val="6A957749"/>
    <w:rsid w:val="6AB3723B"/>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1E70DB"/>
    <w:rsid w:val="7085156A"/>
    <w:rsid w:val="70A53740"/>
    <w:rsid w:val="70B52E84"/>
    <w:rsid w:val="70C7209B"/>
    <w:rsid w:val="71662592"/>
    <w:rsid w:val="71B47A66"/>
    <w:rsid w:val="71D45727"/>
    <w:rsid w:val="71D77821"/>
    <w:rsid w:val="726D72D3"/>
    <w:rsid w:val="72EC1CC4"/>
    <w:rsid w:val="72F36CD2"/>
    <w:rsid w:val="73652C62"/>
    <w:rsid w:val="73C127F5"/>
    <w:rsid w:val="73D80B56"/>
    <w:rsid w:val="74997E73"/>
    <w:rsid w:val="74E656EA"/>
    <w:rsid w:val="752A69E4"/>
    <w:rsid w:val="75E75FA4"/>
    <w:rsid w:val="7618423E"/>
    <w:rsid w:val="76945AC9"/>
    <w:rsid w:val="77711E26"/>
    <w:rsid w:val="77BB370B"/>
    <w:rsid w:val="77CF2C7A"/>
    <w:rsid w:val="78053F91"/>
    <w:rsid w:val="78480622"/>
    <w:rsid w:val="786A545A"/>
    <w:rsid w:val="795206CA"/>
    <w:rsid w:val="79991DE2"/>
    <w:rsid w:val="79F311E5"/>
    <w:rsid w:val="7A4C50F9"/>
    <w:rsid w:val="7AD458E8"/>
    <w:rsid w:val="7B025FEC"/>
    <w:rsid w:val="7B2A78FC"/>
    <w:rsid w:val="7B856C5F"/>
    <w:rsid w:val="7B981E98"/>
    <w:rsid w:val="7BA2226A"/>
    <w:rsid w:val="7BD657EC"/>
    <w:rsid w:val="7BE35E68"/>
    <w:rsid w:val="7C087921"/>
    <w:rsid w:val="7C0D498B"/>
    <w:rsid w:val="7C19294F"/>
    <w:rsid w:val="7C2F4FEB"/>
    <w:rsid w:val="7C936F7C"/>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梧桐树的梦想</cp:lastModifiedBy>
  <dcterms:modified xsi:type="dcterms:W3CDTF">2018-04-10T10:45:03Z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