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419"/>
        </w:rPr>
        <w:id w:val="669070501"/>
        <w:docPartObj>
          <w:docPartGallery w:val="Cover Pages"/>
          <w:docPartUnique/>
        </w:docPartObj>
      </w:sdtPr>
      <w:sdtContent>
        <w:p w:rsidR="00697B55" w:rsidRPr="00697B55" w:rsidRDefault="00697B55">
          <w:pPr>
            <w:rPr>
              <w:lang w:val="es-419"/>
            </w:rPr>
          </w:pPr>
        </w:p>
        <w:p w:rsidR="00697B55" w:rsidRPr="00697B55" w:rsidRDefault="00697B55">
          <w:pPr>
            <w:rPr>
              <w:lang w:val="es-419"/>
            </w:rPr>
          </w:pPr>
          <w:r w:rsidRPr="00697B55">
            <w:rPr>
              <w:noProof/>
              <w:lang w:val="es-419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97B55" w:rsidRDefault="00697B5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Mayo 4,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97B55" w:rsidRDefault="00697B5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Mayo 4,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97B55">
            <w:rPr>
              <w:noProof/>
              <w:lang w:val="es-419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97B55" w:rsidRDefault="00697B5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Universidad católica de colombia</w:t>
                                    </w:r>
                                  </w:p>
                                </w:sdtContent>
                              </w:sdt>
                              <w:p w:rsidR="00697B55" w:rsidRDefault="00697B5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Redes computacionales</w:t>
                                    </w:r>
                                  </w:sdtContent>
                                </w:sdt>
                              </w:p>
                              <w:p w:rsidR="00697B55" w:rsidRDefault="00697B5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97B55" w:rsidRDefault="00697B5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Universidad católica de colombia</w:t>
                              </w:r>
                            </w:p>
                          </w:sdtContent>
                        </w:sdt>
                        <w:p w:rsidR="00697B55" w:rsidRDefault="00697B5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Redes computacionales</w:t>
                              </w:r>
                            </w:sdtContent>
                          </w:sdt>
                        </w:p>
                        <w:p w:rsidR="00697B55" w:rsidRDefault="00697B5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97B55">
            <w:rPr>
              <w:noProof/>
              <w:lang w:val="es-419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7B55" w:rsidRPr="00697B55" w:rsidRDefault="00697B5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es-419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697B55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419"/>
                                      </w:rPr>
                                      <w:t>Codificación hdb3 y b8zs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s-419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97B55" w:rsidRPr="00697B55" w:rsidRDefault="00697B55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419"/>
                                      </w:rPr>
                                    </w:pPr>
                                    <w:r w:rsidRPr="00697B55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419"/>
                                      </w:rPr>
                                      <w:t>manual técnico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697B55" w:rsidRPr="00697B55" w:rsidRDefault="00697B55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s-419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es-419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697B55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419"/>
                                </w:rPr>
                                <w:t>Codificación hdb3 y b8zs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es-419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97B55" w:rsidRPr="00697B55" w:rsidRDefault="00697B55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419"/>
                                </w:rPr>
                              </w:pPr>
                              <w:r w:rsidRPr="00697B55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419"/>
                                </w:rPr>
                                <w:t>manual técnico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97B55">
            <w:rPr>
              <w:noProof/>
              <w:lang w:val="es-419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A99C5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697B55">
            <w:rPr>
              <w:lang w:val="es-419"/>
            </w:rPr>
            <w:br w:type="page"/>
          </w:r>
        </w:p>
      </w:sdtContent>
    </w:sdt>
    <w:sdt>
      <w:sdtPr>
        <w:rPr>
          <w:lang w:val="es-419"/>
        </w:rPr>
        <w:id w:val="-14437549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:rsidR="00697B55" w:rsidRPr="00697B55" w:rsidRDefault="00697B55">
          <w:pPr>
            <w:pStyle w:val="TOCHeading"/>
            <w:rPr>
              <w:lang w:val="es-419"/>
            </w:rPr>
          </w:pPr>
          <w:r w:rsidRPr="00697B55">
            <w:rPr>
              <w:lang w:val="es-419"/>
            </w:rPr>
            <w:t>Contenido</w:t>
          </w:r>
          <w:r w:rsidRPr="00697B55">
            <w:rPr>
              <w:lang w:val="es-419"/>
            </w:rPr>
            <w:br/>
          </w:r>
        </w:p>
        <w:p w:rsidR="0047701A" w:rsidRDefault="00697B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 w:rsidRPr="00697B55">
            <w:rPr>
              <w:lang w:val="es-419"/>
            </w:rPr>
            <w:fldChar w:fldCharType="begin"/>
          </w:r>
          <w:r w:rsidRPr="00697B55">
            <w:rPr>
              <w:lang w:val="es-419"/>
            </w:rPr>
            <w:instrText xml:space="preserve"> TOC \o "1-3" \h \z \u </w:instrText>
          </w:r>
          <w:r w:rsidRPr="00697B55">
            <w:rPr>
              <w:lang w:val="es-419"/>
            </w:rPr>
            <w:fldChar w:fldCharType="separate"/>
          </w:r>
          <w:hyperlink w:anchor="_Toc450134065" w:history="1">
            <w:r w:rsidR="0047701A" w:rsidRPr="009A07E9">
              <w:rPr>
                <w:rStyle w:val="Hyperlink"/>
                <w:noProof/>
                <w:lang w:val="es-419"/>
              </w:rPr>
              <w:t>Funcionamiento General</w:t>
            </w:r>
            <w:r w:rsidR="0047701A">
              <w:rPr>
                <w:noProof/>
                <w:webHidden/>
              </w:rPr>
              <w:tab/>
            </w:r>
            <w:r w:rsidR="0047701A">
              <w:rPr>
                <w:noProof/>
                <w:webHidden/>
              </w:rPr>
              <w:fldChar w:fldCharType="begin"/>
            </w:r>
            <w:r w:rsidR="0047701A">
              <w:rPr>
                <w:noProof/>
                <w:webHidden/>
              </w:rPr>
              <w:instrText xml:space="preserve"> PAGEREF _Toc450134065 \h </w:instrText>
            </w:r>
            <w:r w:rsidR="0047701A">
              <w:rPr>
                <w:noProof/>
                <w:webHidden/>
              </w:rPr>
            </w:r>
            <w:r w:rsidR="0047701A">
              <w:rPr>
                <w:noProof/>
                <w:webHidden/>
              </w:rPr>
              <w:fldChar w:fldCharType="separate"/>
            </w:r>
            <w:r w:rsidR="00F504F4">
              <w:rPr>
                <w:noProof/>
                <w:webHidden/>
              </w:rPr>
              <w:t>2</w:t>
            </w:r>
            <w:r w:rsidR="0047701A">
              <w:rPr>
                <w:noProof/>
                <w:webHidden/>
              </w:rPr>
              <w:fldChar w:fldCharType="end"/>
            </w:r>
          </w:hyperlink>
        </w:p>
        <w:p w:rsidR="0047701A" w:rsidRDefault="004770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134066" w:history="1">
            <w:r w:rsidRPr="009A07E9">
              <w:rPr>
                <w:rStyle w:val="Hyperlink"/>
                <w:noProof/>
                <w:lang w:val="es-419"/>
              </w:rPr>
              <w:t>Descripción de los métodos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4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1A" w:rsidRDefault="004770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134067" w:history="1">
            <w:r w:rsidRPr="009A07E9">
              <w:rPr>
                <w:rStyle w:val="Hyperlink"/>
                <w:noProof/>
                <w:lang w:val="es-419"/>
              </w:rPr>
              <w:t>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4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1A" w:rsidRDefault="004770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134068" w:history="1">
            <w:r w:rsidRPr="009A07E9">
              <w:rPr>
                <w:rStyle w:val="Hyperlink"/>
                <w:noProof/>
                <w:lang w:val="es-419"/>
              </w:rPr>
              <w:t>Parámetros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4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1A" w:rsidRDefault="004770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134069" w:history="1">
            <w:r w:rsidRPr="009A07E9">
              <w:rPr>
                <w:rStyle w:val="Hyperlink"/>
                <w:noProof/>
                <w:lang w:val="es-419"/>
              </w:rPr>
              <w:t>Detalle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4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1A" w:rsidRDefault="004770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134070" w:history="1">
            <w:r w:rsidRPr="009A07E9">
              <w:rPr>
                <w:rStyle w:val="Hyperlink"/>
                <w:noProof/>
                <w:lang w:val="es-419"/>
              </w:rPr>
              <w:t>b8zs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4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1A" w:rsidRDefault="004770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134071" w:history="1">
            <w:r w:rsidRPr="009A07E9">
              <w:rPr>
                <w:rStyle w:val="Hyperlink"/>
                <w:noProof/>
                <w:lang w:val="es-419"/>
              </w:rPr>
              <w:t>Parámetros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4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1A" w:rsidRDefault="004770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134072" w:history="1">
            <w:r w:rsidRPr="009A07E9">
              <w:rPr>
                <w:rStyle w:val="Hyperlink"/>
                <w:noProof/>
                <w:lang w:val="es-419"/>
              </w:rPr>
              <w:t>Detalle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4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1A" w:rsidRDefault="004770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134073" w:history="1">
            <w:r w:rsidRPr="009A07E9">
              <w:rPr>
                <w:rStyle w:val="Hyperlink"/>
                <w:noProof/>
                <w:lang w:val="es-419"/>
              </w:rPr>
              <w:t>hdb3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4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1A" w:rsidRDefault="004770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134074" w:history="1">
            <w:r w:rsidRPr="009A07E9">
              <w:rPr>
                <w:rStyle w:val="Hyperlink"/>
                <w:noProof/>
                <w:lang w:val="es-419"/>
              </w:rPr>
              <w:t>Parámetros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4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1A" w:rsidRDefault="004770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134075" w:history="1">
            <w:r w:rsidRPr="009A07E9">
              <w:rPr>
                <w:rStyle w:val="Hyperlink"/>
                <w:noProof/>
                <w:lang w:val="es-419"/>
              </w:rPr>
              <w:t>Detalle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4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1A" w:rsidRDefault="004770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134076" w:history="1">
            <w:r w:rsidRPr="009A07E9">
              <w:rPr>
                <w:rStyle w:val="Hyperlink"/>
                <w:noProof/>
                <w:lang w:val="es-419"/>
              </w:rPr>
              <w:t>Descripción de los métodos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4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1A" w:rsidRDefault="004770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134077" w:history="1">
            <w:r w:rsidRPr="009A07E9">
              <w:rPr>
                <w:rStyle w:val="Hyperlink"/>
                <w:noProof/>
                <w:lang w:val="es-419"/>
              </w:rPr>
              <w:t>DetectarMetodoResolucion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4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1A" w:rsidRDefault="004770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134078" w:history="1">
            <w:r w:rsidRPr="009A07E9">
              <w:rPr>
                <w:rStyle w:val="Hyperlink"/>
                <w:noProof/>
                <w:lang w:val="es-419"/>
              </w:rPr>
              <w:t>Parámetros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4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1A" w:rsidRDefault="004770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134079" w:history="1">
            <w:r w:rsidRPr="009A07E9">
              <w:rPr>
                <w:rStyle w:val="Hyperlink"/>
                <w:noProof/>
                <w:lang w:val="es-419"/>
              </w:rPr>
              <w:t>Detalle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4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1A" w:rsidRDefault="004770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134080" w:history="1">
            <w:r w:rsidRPr="009A07E9">
              <w:rPr>
                <w:rStyle w:val="Hyperlink"/>
                <w:noProof/>
                <w:lang w:val="es-419"/>
              </w:rPr>
              <w:t>DividirVector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4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1A" w:rsidRDefault="004770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134081" w:history="1">
            <w:r w:rsidRPr="009A07E9">
              <w:rPr>
                <w:rStyle w:val="Hyperlink"/>
                <w:noProof/>
                <w:lang w:val="es-419"/>
              </w:rPr>
              <w:t>Parámetros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4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1A" w:rsidRDefault="004770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50134082" w:history="1">
            <w:r w:rsidRPr="009A07E9">
              <w:rPr>
                <w:rStyle w:val="Hyperlink"/>
                <w:noProof/>
                <w:lang w:val="es-419"/>
              </w:rPr>
              <w:t>Detalle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_Toc450134082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4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B55" w:rsidRPr="00697B55" w:rsidRDefault="00697B55">
          <w:pPr>
            <w:rPr>
              <w:lang w:val="es-419"/>
            </w:rPr>
          </w:pPr>
          <w:r w:rsidRPr="00697B55">
            <w:rPr>
              <w:b/>
              <w:bCs/>
              <w:noProof/>
              <w:lang w:val="es-419"/>
            </w:rPr>
            <w:fldChar w:fldCharType="end"/>
          </w:r>
        </w:p>
      </w:sdtContent>
    </w:sdt>
    <w:p w:rsidR="00697B55" w:rsidRPr="00697B55" w:rsidRDefault="00697B55">
      <w:pPr>
        <w:rPr>
          <w:lang w:val="es-419"/>
        </w:rPr>
      </w:pPr>
    </w:p>
    <w:p w:rsidR="00697B55" w:rsidRPr="00697B55" w:rsidRDefault="00697B55">
      <w:pPr>
        <w:rPr>
          <w:lang w:val="es-419"/>
        </w:rPr>
      </w:pPr>
      <w:r w:rsidRPr="00697B55">
        <w:rPr>
          <w:lang w:val="es-419"/>
        </w:rPr>
        <w:br w:type="page"/>
      </w:r>
    </w:p>
    <w:p w:rsidR="00630FB5" w:rsidRDefault="00697B55" w:rsidP="00697B55">
      <w:pPr>
        <w:pStyle w:val="Heading1"/>
        <w:rPr>
          <w:lang w:val="es-419"/>
        </w:rPr>
      </w:pPr>
      <w:bookmarkStart w:id="0" w:name="_Toc450134065"/>
      <w:r w:rsidRPr="00697B55">
        <w:rPr>
          <w:lang w:val="es-419"/>
        </w:rPr>
        <w:lastRenderedPageBreak/>
        <w:t>Funcionamiento General</w:t>
      </w:r>
      <w:bookmarkEnd w:id="0"/>
    </w:p>
    <w:p w:rsidR="00697B55" w:rsidRDefault="00697B55" w:rsidP="00697B55">
      <w:pPr>
        <w:rPr>
          <w:lang w:val="es-419"/>
        </w:rPr>
      </w:pPr>
    </w:p>
    <w:p w:rsidR="00697B55" w:rsidRDefault="00D97128" w:rsidP="00697B55">
      <w:pPr>
        <w:rPr>
          <w:lang w:val="es-419"/>
        </w:rPr>
      </w:pPr>
      <w:r>
        <w:rPr>
          <w:lang w:val="es-419"/>
        </w:rPr>
        <w:t xml:space="preserve">La página </w:t>
      </w:r>
      <w:r w:rsidRPr="00D97128">
        <w:rPr>
          <w:i/>
          <w:lang w:val="es-419"/>
        </w:rPr>
        <w:t>codificacion.php</w:t>
      </w:r>
      <w:r>
        <w:rPr>
          <w:lang w:val="es-419"/>
        </w:rPr>
        <w:t xml:space="preserve"> recibe vía get dos parámetros: </w:t>
      </w:r>
      <w:r w:rsidR="00BB1721">
        <w:rPr>
          <w:i/>
          <w:lang w:val="es-419"/>
        </w:rPr>
        <w:t>trama</w:t>
      </w:r>
      <w:r>
        <w:rPr>
          <w:lang w:val="es-419"/>
        </w:rPr>
        <w:t xml:space="preserve"> y </w:t>
      </w:r>
      <w:r w:rsidRPr="00D97128">
        <w:rPr>
          <w:i/>
          <w:lang w:val="es-419"/>
        </w:rPr>
        <w:t>tipo</w:t>
      </w:r>
      <w:r>
        <w:rPr>
          <w:lang w:val="es-419"/>
        </w:rPr>
        <w:t xml:space="preserve">, los cuales permiten identificar el tipo de procesamiento que se va a aplicar en </w:t>
      </w:r>
      <w:r w:rsidR="008D4FFE">
        <w:rPr>
          <w:lang w:val="es-419"/>
        </w:rPr>
        <w:t>la secuencia.</w:t>
      </w:r>
    </w:p>
    <w:p w:rsidR="008D4FFE" w:rsidRDefault="008D4FFE" w:rsidP="00697B55">
      <w:pPr>
        <w:rPr>
          <w:lang w:val="es-419"/>
        </w:rPr>
      </w:pPr>
    </w:p>
    <w:p w:rsidR="00ED2147" w:rsidRDefault="00ED2147" w:rsidP="00697B55">
      <w:pPr>
        <w:rPr>
          <w:lang w:val="es-419"/>
        </w:rPr>
      </w:pPr>
    </w:p>
    <w:p w:rsidR="008D4FFE" w:rsidRDefault="008D4FFE" w:rsidP="008C3B6E">
      <w:pPr>
        <w:rPr>
          <w:lang w:val="es-419"/>
        </w:rPr>
      </w:pPr>
      <w:r>
        <w:rPr>
          <w:noProof/>
        </w:rPr>
        <w:drawing>
          <wp:inline distT="0" distB="0" distL="0" distR="0" wp14:anchorId="4FA7D677" wp14:editId="38C254F7">
            <wp:extent cx="469582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47" w:rsidRDefault="00ED2147" w:rsidP="008D4FFE">
      <w:pPr>
        <w:ind w:left="720"/>
        <w:rPr>
          <w:lang w:val="es-419"/>
        </w:rPr>
      </w:pPr>
    </w:p>
    <w:p w:rsidR="008D4FFE" w:rsidRDefault="008D4FFE" w:rsidP="008D4FFE">
      <w:pPr>
        <w:rPr>
          <w:lang w:val="es-419"/>
        </w:rPr>
      </w:pPr>
    </w:p>
    <w:p w:rsidR="008D4FFE" w:rsidRDefault="008D4FFE" w:rsidP="008D4FFE">
      <w:pPr>
        <w:rPr>
          <w:lang w:val="es-419"/>
        </w:rPr>
      </w:pPr>
      <w:r>
        <w:rPr>
          <w:lang w:val="es-419"/>
        </w:rPr>
        <w:t xml:space="preserve">Para el caso de codificación </w:t>
      </w:r>
      <w:r w:rsidRPr="008D4FFE">
        <w:rPr>
          <w:i/>
          <w:lang w:val="es-419"/>
        </w:rPr>
        <w:t>ami</w:t>
      </w:r>
      <w:r>
        <w:rPr>
          <w:lang w:val="es-419"/>
        </w:rPr>
        <w:t>, se pasan dos variables por referencia que corresponden a</w:t>
      </w:r>
      <w:r w:rsidR="00ED2147">
        <w:rPr>
          <w:lang w:val="es-419"/>
        </w:rPr>
        <w:t>:</w:t>
      </w:r>
    </w:p>
    <w:p w:rsidR="008D4FFE" w:rsidRDefault="008D4FFE" w:rsidP="008D4FFE">
      <w:pPr>
        <w:rPr>
          <w:lang w:val="es-419"/>
        </w:rPr>
      </w:pPr>
    </w:p>
    <w:p w:rsidR="008D4FFE" w:rsidRDefault="008D4FFE" w:rsidP="008D4FF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$c : </w:t>
      </w:r>
      <w:r w:rsidRPr="008D4FFE">
        <w:rPr>
          <w:i/>
          <w:lang w:val="es-419"/>
        </w:rPr>
        <w:t>boolean</w:t>
      </w:r>
    </w:p>
    <w:p w:rsidR="008D4FFE" w:rsidRDefault="008D4FFE" w:rsidP="008D4FFE">
      <w:pPr>
        <w:pStyle w:val="ListParagraph"/>
        <w:rPr>
          <w:lang w:val="es-419"/>
        </w:rPr>
      </w:pPr>
      <w:r>
        <w:rPr>
          <w:lang w:val="es-419"/>
        </w:rPr>
        <w:t>Indica si empieza con la señal invertida. Esto sirve para los casos donde se deba procesar con lógica negativa.</w:t>
      </w:r>
    </w:p>
    <w:p w:rsidR="008D4FFE" w:rsidRDefault="008D4FFE" w:rsidP="008D4FFE">
      <w:pPr>
        <w:pStyle w:val="ListParagraph"/>
        <w:rPr>
          <w:lang w:val="es-419"/>
        </w:rPr>
      </w:pPr>
    </w:p>
    <w:p w:rsidR="008D4FFE" w:rsidRDefault="008D4FFE" w:rsidP="008D4FF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$t : </w:t>
      </w:r>
      <w:r w:rsidRPr="008D4FFE">
        <w:rPr>
          <w:i/>
          <w:lang w:val="es-419"/>
        </w:rPr>
        <w:t>int</w:t>
      </w:r>
    </w:p>
    <w:p w:rsidR="008D4FFE" w:rsidRDefault="008D4FFE" w:rsidP="008D4FFE">
      <w:pPr>
        <w:pStyle w:val="ListParagraph"/>
        <w:rPr>
          <w:lang w:val="es-419"/>
        </w:rPr>
      </w:pPr>
      <w:r>
        <w:rPr>
          <w:lang w:val="es-419"/>
        </w:rPr>
        <w:t xml:space="preserve">Lleva el conteo de unos (1) tanto positivos como negativos. Se usa en posterior codificación </w:t>
      </w:r>
      <w:r w:rsidRPr="00302A47">
        <w:rPr>
          <w:i/>
          <w:lang w:val="es-419"/>
        </w:rPr>
        <w:t>hdb3</w:t>
      </w:r>
      <w:r>
        <w:rPr>
          <w:lang w:val="es-419"/>
        </w:rPr>
        <w:t>.</w:t>
      </w:r>
    </w:p>
    <w:p w:rsidR="008D4FFE" w:rsidRDefault="008D4FFE" w:rsidP="008D4FFE">
      <w:pPr>
        <w:rPr>
          <w:lang w:val="es-419"/>
        </w:rPr>
      </w:pPr>
    </w:p>
    <w:p w:rsidR="007F37BD" w:rsidRDefault="007F37BD">
      <w:pPr>
        <w:spacing w:after="160"/>
        <w:jc w:val="left"/>
        <w:rPr>
          <w:lang w:val="es-419"/>
        </w:rPr>
      </w:pPr>
      <w:r>
        <w:rPr>
          <w:lang w:val="es-419"/>
        </w:rPr>
        <w:br w:type="page"/>
      </w:r>
    </w:p>
    <w:p w:rsidR="008D4FFE" w:rsidRDefault="007F37BD" w:rsidP="008D4FFE">
      <w:pPr>
        <w:rPr>
          <w:lang w:val="es-419"/>
        </w:rPr>
      </w:pPr>
      <w:r>
        <w:rPr>
          <w:lang w:val="es-419"/>
        </w:rPr>
        <w:lastRenderedPageBreak/>
        <w:t xml:space="preserve">En </w:t>
      </w:r>
      <w:r w:rsidRPr="00CB3A61">
        <w:rPr>
          <w:i/>
          <w:lang w:val="es-419"/>
        </w:rPr>
        <w:t>b8zs</w:t>
      </w:r>
      <w:r>
        <w:rPr>
          <w:lang w:val="es-419"/>
        </w:rPr>
        <w:t>, el segundo parámetro corresponde al tipo de lógica con la cual se inicia el algoritmo (positiva o negativa). El algoritmo por defecto funciona con lógica positiva.</w:t>
      </w:r>
    </w:p>
    <w:p w:rsidR="008D4FFE" w:rsidRDefault="008D4FFE">
      <w:pPr>
        <w:spacing w:after="160"/>
        <w:jc w:val="left"/>
        <w:rPr>
          <w:lang w:val="es-419"/>
        </w:rPr>
      </w:pPr>
    </w:p>
    <w:p w:rsidR="007F37BD" w:rsidRDefault="007F37BD" w:rsidP="008C3B6E">
      <w:pPr>
        <w:spacing w:after="160"/>
        <w:jc w:val="left"/>
        <w:rPr>
          <w:lang w:val="es-419"/>
        </w:rPr>
      </w:pPr>
      <w:r>
        <w:rPr>
          <w:noProof/>
        </w:rPr>
        <w:drawing>
          <wp:inline distT="0" distB="0" distL="0" distR="0" wp14:anchorId="4A14EB4A" wp14:editId="1F934010">
            <wp:extent cx="419100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751" t="78297" b="6044"/>
                    <a:stretch/>
                  </pic:blipFill>
                  <pic:spPr bwMode="auto">
                    <a:xfrm>
                      <a:off x="0" y="0"/>
                      <a:ext cx="41910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7BD" w:rsidRDefault="007F37BD">
      <w:pPr>
        <w:spacing w:after="160"/>
        <w:jc w:val="left"/>
        <w:rPr>
          <w:lang w:val="es-419"/>
        </w:rPr>
      </w:pPr>
    </w:p>
    <w:p w:rsidR="008D4FFE" w:rsidRDefault="008D4FFE" w:rsidP="008D4FFE">
      <w:pPr>
        <w:rPr>
          <w:lang w:val="es-419"/>
        </w:rPr>
      </w:pPr>
      <w:r>
        <w:rPr>
          <w:lang w:val="es-419"/>
        </w:rPr>
        <w:t xml:space="preserve">El método </w:t>
      </w:r>
      <w:r w:rsidRPr="0011351D">
        <w:rPr>
          <w:i/>
          <w:lang w:val="es-419"/>
        </w:rPr>
        <w:t>RenderVector</w:t>
      </w:r>
      <w:r>
        <w:rPr>
          <w:lang w:val="es-419"/>
        </w:rPr>
        <w:t xml:space="preserve"> sirve para convertir una secuencia binaria a una tabla HTML.</w:t>
      </w:r>
      <w:r w:rsidR="00D50ACF">
        <w:rPr>
          <w:lang w:val="es-419"/>
        </w:rPr>
        <w:t xml:space="preserve"> Recorre la secuencia bit por bit</w:t>
      </w:r>
      <w:r w:rsidR="0011351D">
        <w:rPr>
          <w:lang w:val="es-419"/>
        </w:rPr>
        <w:t xml:space="preserve"> y arma una tabla con 3 filas. La primera fila corresponde al bit que se procesó, la segunda incluye un marcador para aquellos bits en uno (1) y la tercera marcador para los bits en menos uno (-1). Lo que queda entre las filas 2 y 3 es gestionado como un cero (0).</w:t>
      </w:r>
    </w:p>
    <w:p w:rsidR="00C06BAF" w:rsidRDefault="00C06BAF" w:rsidP="008D4FFE">
      <w:pPr>
        <w:rPr>
          <w:lang w:val="es-419"/>
        </w:rPr>
      </w:pPr>
    </w:p>
    <w:p w:rsidR="00C06BAF" w:rsidRDefault="00C06BAF" w:rsidP="008D4FFE">
      <w:pPr>
        <w:rPr>
          <w:lang w:val="es-419"/>
        </w:rPr>
      </w:pPr>
      <w:r>
        <w:rPr>
          <w:lang w:val="es-419"/>
        </w:rPr>
        <w:t xml:space="preserve">En la siguiente imagen se ve la salida para la secuencia </w:t>
      </w:r>
      <w:r w:rsidRPr="00C06BAF">
        <w:rPr>
          <w:b/>
          <w:i/>
          <w:lang w:val="es-419"/>
        </w:rPr>
        <w:t>11010101111000001</w:t>
      </w:r>
      <w:r>
        <w:rPr>
          <w:lang w:val="es-419"/>
        </w:rPr>
        <w:t>:</w:t>
      </w:r>
    </w:p>
    <w:p w:rsidR="0011351D" w:rsidRDefault="0011351D" w:rsidP="008D4FFE">
      <w:pPr>
        <w:rPr>
          <w:lang w:val="es-419"/>
        </w:rPr>
      </w:pPr>
    </w:p>
    <w:p w:rsidR="00C06EAF" w:rsidRDefault="008D4FFE" w:rsidP="008C3B6E">
      <w:pPr>
        <w:rPr>
          <w:lang w:val="es-419"/>
        </w:rPr>
      </w:pPr>
      <w:r>
        <w:rPr>
          <w:noProof/>
        </w:rPr>
        <w:drawing>
          <wp:inline distT="0" distB="0" distL="0" distR="0" wp14:anchorId="3B8403BE" wp14:editId="5290570E">
            <wp:extent cx="46577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AF" w:rsidRDefault="00C06EAF">
      <w:pPr>
        <w:spacing w:after="160"/>
        <w:jc w:val="left"/>
        <w:rPr>
          <w:lang w:val="es-419"/>
        </w:rPr>
      </w:pPr>
      <w:r>
        <w:rPr>
          <w:lang w:val="es-419"/>
        </w:rPr>
        <w:br w:type="page"/>
      </w:r>
    </w:p>
    <w:p w:rsidR="008D4FFE" w:rsidRDefault="00C06EAF" w:rsidP="00C06EAF">
      <w:pPr>
        <w:pStyle w:val="Heading1"/>
        <w:rPr>
          <w:lang w:val="es-419"/>
        </w:rPr>
      </w:pPr>
      <w:bookmarkStart w:id="1" w:name="_Toc450134066"/>
      <w:r>
        <w:rPr>
          <w:lang w:val="es-419"/>
        </w:rPr>
        <w:lastRenderedPageBreak/>
        <w:t>Descripción de los métodos principales</w:t>
      </w:r>
      <w:bookmarkEnd w:id="1"/>
    </w:p>
    <w:p w:rsidR="00C06EAF" w:rsidRDefault="008C3B6E" w:rsidP="00C06EAF">
      <w:pPr>
        <w:rPr>
          <w:lang w:val="es-419"/>
        </w:rPr>
      </w:pPr>
      <w:r>
        <w:rPr>
          <w:lang w:val="es-419"/>
        </w:rPr>
        <w:t>Esta sección explica la estructura y como funcionan los algoritmos implementados para codificar una secuencia binaria.</w:t>
      </w:r>
    </w:p>
    <w:p w:rsidR="00C06EAF" w:rsidRDefault="00C06EAF" w:rsidP="00C06EAF">
      <w:pPr>
        <w:rPr>
          <w:lang w:val="es-419"/>
        </w:rPr>
      </w:pPr>
    </w:p>
    <w:p w:rsidR="00C06EAF" w:rsidRDefault="00C06EAF" w:rsidP="00C06EAF">
      <w:pPr>
        <w:pStyle w:val="Heading2"/>
        <w:rPr>
          <w:lang w:val="es-419"/>
        </w:rPr>
      </w:pPr>
      <w:bookmarkStart w:id="2" w:name="_Toc450134067"/>
      <w:r>
        <w:rPr>
          <w:lang w:val="es-419"/>
        </w:rPr>
        <w:t>ami</w:t>
      </w:r>
      <w:bookmarkEnd w:id="2"/>
    </w:p>
    <w:p w:rsidR="007E3F8E" w:rsidRPr="007E3F8E" w:rsidRDefault="007E3F8E" w:rsidP="007E3F8E">
      <w:pPr>
        <w:rPr>
          <w:lang w:val="es-419"/>
        </w:rPr>
      </w:pPr>
    </w:p>
    <w:p w:rsidR="008C3B6E" w:rsidRDefault="008C3B6E" w:rsidP="007E3F8E">
      <w:pPr>
        <w:pStyle w:val="Heading3"/>
        <w:rPr>
          <w:lang w:val="es-419"/>
        </w:rPr>
      </w:pPr>
      <w:bookmarkStart w:id="3" w:name="_Toc450134068"/>
      <w:r>
        <w:rPr>
          <w:lang w:val="es-419"/>
        </w:rPr>
        <w:t>Parámetros de entrada</w:t>
      </w:r>
      <w:bookmarkEnd w:id="3"/>
    </w:p>
    <w:p w:rsidR="008C3B6E" w:rsidRDefault="008C3B6E" w:rsidP="00C06EAF">
      <w:pPr>
        <w:rPr>
          <w:lang w:val="es-419"/>
        </w:rPr>
      </w:pPr>
    </w:p>
    <w:p w:rsidR="008C3B6E" w:rsidRDefault="008C3B6E" w:rsidP="008C3B6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$vector</w:t>
      </w:r>
      <w:r w:rsidR="007E3F8E">
        <w:rPr>
          <w:lang w:val="es-419"/>
        </w:rPr>
        <w:t xml:space="preserve">: </w:t>
      </w:r>
      <w:r w:rsidR="007E3F8E" w:rsidRPr="007E3F8E">
        <w:rPr>
          <w:i/>
          <w:lang w:val="es-419"/>
        </w:rPr>
        <w:t>array</w:t>
      </w:r>
    </w:p>
    <w:p w:rsidR="007E3F8E" w:rsidRDefault="007E3F8E" w:rsidP="007E3F8E">
      <w:pPr>
        <w:pStyle w:val="ListParagraph"/>
        <w:rPr>
          <w:lang w:val="es-419"/>
        </w:rPr>
      </w:pPr>
      <w:r>
        <w:rPr>
          <w:lang w:val="es-419"/>
        </w:rPr>
        <w:t>Vector de valores binarios a codificar.</w:t>
      </w:r>
    </w:p>
    <w:p w:rsidR="007E3F8E" w:rsidRDefault="007E3F8E" w:rsidP="007E3F8E">
      <w:pPr>
        <w:pStyle w:val="ListParagraph"/>
        <w:rPr>
          <w:lang w:val="es-419"/>
        </w:rPr>
      </w:pPr>
    </w:p>
    <w:p w:rsidR="008C3B6E" w:rsidRDefault="008C3B6E" w:rsidP="008C3B6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&amp;$signalChange</w:t>
      </w:r>
      <w:r w:rsidR="007E3F8E">
        <w:rPr>
          <w:lang w:val="es-419"/>
        </w:rPr>
        <w:t xml:space="preserve">: </w:t>
      </w:r>
      <w:r w:rsidR="007E3F8E" w:rsidRPr="007E3F8E">
        <w:rPr>
          <w:i/>
          <w:lang w:val="es-419"/>
        </w:rPr>
        <w:t>boolean</w:t>
      </w:r>
    </w:p>
    <w:p w:rsidR="007E3F8E" w:rsidRDefault="007E3F8E" w:rsidP="007E3F8E">
      <w:pPr>
        <w:pStyle w:val="ListParagraph"/>
        <w:rPr>
          <w:lang w:val="es-419"/>
        </w:rPr>
      </w:pPr>
      <w:r>
        <w:rPr>
          <w:lang w:val="es-419"/>
        </w:rPr>
        <w:t>Indica si hubo cambio de señal en el último bit en uno (1) transmitido.</w:t>
      </w:r>
    </w:p>
    <w:p w:rsidR="007E3F8E" w:rsidRDefault="007E3F8E" w:rsidP="007E3F8E">
      <w:pPr>
        <w:pStyle w:val="ListParagraph"/>
        <w:rPr>
          <w:lang w:val="es-419"/>
        </w:rPr>
      </w:pPr>
    </w:p>
    <w:p w:rsidR="008C3B6E" w:rsidRDefault="008C3B6E" w:rsidP="008C3B6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&amp;$totalUnosTransmitidos</w:t>
      </w:r>
      <w:r w:rsidR="007E3F8E">
        <w:rPr>
          <w:lang w:val="es-419"/>
        </w:rPr>
        <w:t xml:space="preserve">: </w:t>
      </w:r>
      <w:r w:rsidR="007E3F8E" w:rsidRPr="007E3F8E">
        <w:rPr>
          <w:i/>
          <w:lang w:val="es-419"/>
        </w:rPr>
        <w:t>int</w:t>
      </w:r>
    </w:p>
    <w:p w:rsidR="007E3F8E" w:rsidRPr="008C3B6E" w:rsidRDefault="007E3F8E" w:rsidP="007E3F8E">
      <w:pPr>
        <w:pStyle w:val="ListParagraph"/>
        <w:rPr>
          <w:lang w:val="es-419"/>
        </w:rPr>
      </w:pPr>
      <w:r>
        <w:rPr>
          <w:lang w:val="es-419"/>
        </w:rPr>
        <w:t>Lleva el conteo de los unos (1) tanto positivos como negativos que se han transmitido durante la codificación.</w:t>
      </w:r>
    </w:p>
    <w:p w:rsidR="007E3F8E" w:rsidRDefault="007E3F8E" w:rsidP="00C06EAF">
      <w:pPr>
        <w:rPr>
          <w:lang w:val="es-419"/>
        </w:rPr>
      </w:pPr>
    </w:p>
    <w:p w:rsidR="008C3B6E" w:rsidRDefault="007E3F8E" w:rsidP="007E3F8E">
      <w:pPr>
        <w:pStyle w:val="Heading3"/>
        <w:rPr>
          <w:lang w:val="es-419"/>
        </w:rPr>
      </w:pPr>
      <w:bookmarkStart w:id="4" w:name="_Toc450134069"/>
      <w:r>
        <w:rPr>
          <w:lang w:val="es-419"/>
        </w:rPr>
        <w:t>Detalle del algoritmo</w:t>
      </w:r>
      <w:bookmarkEnd w:id="4"/>
    </w:p>
    <w:p w:rsidR="007E3F8E" w:rsidRDefault="007E3F8E" w:rsidP="00C06EAF">
      <w:pPr>
        <w:rPr>
          <w:lang w:val="es-419"/>
        </w:rPr>
      </w:pPr>
    </w:p>
    <w:p w:rsidR="00DF4E48" w:rsidRDefault="00DF4E48" w:rsidP="00C06EAF">
      <w:pPr>
        <w:rPr>
          <w:lang w:val="es-419"/>
        </w:rPr>
      </w:pPr>
      <w:r>
        <w:rPr>
          <w:lang w:val="es-419"/>
        </w:rPr>
        <w:t>Una vez suministrados los parámetros de entrada, se inicializan las variables de retorno del método y se procede a iterar el vector bit por bit.</w:t>
      </w:r>
    </w:p>
    <w:p w:rsidR="0079644E" w:rsidRDefault="0079644E" w:rsidP="00C06EAF">
      <w:pPr>
        <w:rPr>
          <w:lang w:val="es-419"/>
        </w:rPr>
      </w:pPr>
    </w:p>
    <w:p w:rsidR="006E187D" w:rsidRDefault="006E187D" w:rsidP="00C06EAF">
      <w:pPr>
        <w:rPr>
          <w:lang w:val="es-419"/>
        </w:rPr>
      </w:pPr>
    </w:p>
    <w:p w:rsidR="00DF4E48" w:rsidRDefault="00DF4E48" w:rsidP="00C06EAF">
      <w:pPr>
        <w:rPr>
          <w:lang w:val="es-419"/>
        </w:rPr>
      </w:pPr>
    </w:p>
    <w:p w:rsidR="00DF4E48" w:rsidRDefault="00DF4E48" w:rsidP="00C06EAF">
      <w:pPr>
        <w:rPr>
          <w:lang w:val="es-419"/>
        </w:rPr>
      </w:pPr>
      <w:r>
        <w:rPr>
          <w:noProof/>
        </w:rPr>
        <w:drawing>
          <wp:inline distT="0" distB="0" distL="0" distR="0" wp14:anchorId="20A0468C" wp14:editId="1EFA6EC2">
            <wp:extent cx="59436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120" b="78039"/>
                    <a:stretch/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44E" w:rsidRDefault="0079644E" w:rsidP="00C06EAF">
      <w:pPr>
        <w:rPr>
          <w:lang w:val="es-419"/>
        </w:rPr>
      </w:pPr>
    </w:p>
    <w:p w:rsidR="0079644E" w:rsidRDefault="0079644E" w:rsidP="00C06EAF">
      <w:pPr>
        <w:rPr>
          <w:lang w:val="es-419"/>
        </w:rPr>
      </w:pPr>
    </w:p>
    <w:p w:rsidR="0079644E" w:rsidRDefault="0079644E">
      <w:pPr>
        <w:spacing w:after="160"/>
        <w:jc w:val="left"/>
        <w:rPr>
          <w:lang w:val="es-419"/>
        </w:rPr>
      </w:pPr>
      <w:r>
        <w:rPr>
          <w:lang w:val="es-419"/>
        </w:rPr>
        <w:br w:type="page"/>
      </w:r>
    </w:p>
    <w:p w:rsidR="00DF4E48" w:rsidRDefault="0079644E" w:rsidP="00C06EAF">
      <w:pPr>
        <w:rPr>
          <w:lang w:val="es-419"/>
        </w:rPr>
      </w:pPr>
      <w:r>
        <w:rPr>
          <w:lang w:val="es-419"/>
        </w:rPr>
        <w:lastRenderedPageBreak/>
        <w:t>En la iteración, si el bit actual es uno (1), se procede a realizar el cambio de señal, aumentar el total de unos transmitidos y llenar la variable de retorno con el uno y el signo que corresponda.</w:t>
      </w:r>
    </w:p>
    <w:p w:rsidR="0079644E" w:rsidRDefault="0079644E" w:rsidP="00C06EAF">
      <w:pPr>
        <w:rPr>
          <w:lang w:val="es-419"/>
        </w:rPr>
      </w:pPr>
    </w:p>
    <w:p w:rsidR="00DF4E48" w:rsidRDefault="00DF4E48" w:rsidP="00C06EAF">
      <w:pPr>
        <w:rPr>
          <w:lang w:val="es-419"/>
        </w:rPr>
      </w:pPr>
    </w:p>
    <w:p w:rsidR="0079644E" w:rsidRDefault="0079644E" w:rsidP="00C06EAF">
      <w:pPr>
        <w:rPr>
          <w:lang w:val="es-419"/>
        </w:rPr>
      </w:pPr>
      <w:r>
        <w:rPr>
          <w:noProof/>
        </w:rPr>
        <w:drawing>
          <wp:inline distT="0" distB="0" distL="0" distR="0" wp14:anchorId="766EA100" wp14:editId="7DA44C53">
            <wp:extent cx="594360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201" b="35737"/>
                    <a:stretch/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44E" w:rsidRDefault="0079644E" w:rsidP="00C06EAF">
      <w:pPr>
        <w:rPr>
          <w:lang w:val="es-419"/>
        </w:rPr>
      </w:pPr>
    </w:p>
    <w:p w:rsidR="0079644E" w:rsidRDefault="0079644E" w:rsidP="00C06EAF">
      <w:pPr>
        <w:rPr>
          <w:lang w:val="es-419"/>
        </w:rPr>
      </w:pPr>
    </w:p>
    <w:p w:rsidR="0079644E" w:rsidRDefault="0079644E" w:rsidP="00C06EAF">
      <w:pPr>
        <w:rPr>
          <w:lang w:val="es-419"/>
        </w:rPr>
      </w:pPr>
      <w:r>
        <w:rPr>
          <w:lang w:val="es-419"/>
        </w:rPr>
        <w:t xml:space="preserve">Cuando el bit es cero (0), no hay que realizar </w:t>
      </w:r>
      <w:r w:rsidR="00101CAD">
        <w:rPr>
          <w:lang w:val="es-419"/>
        </w:rPr>
        <w:t>ningú</w:t>
      </w:r>
      <w:r>
        <w:rPr>
          <w:lang w:val="es-419"/>
        </w:rPr>
        <w:t>n proceso adicional, solo incluir en la variable de retorno ese cero (0).</w:t>
      </w:r>
    </w:p>
    <w:p w:rsidR="00DB5447" w:rsidRDefault="00DB5447" w:rsidP="00C06EAF">
      <w:pPr>
        <w:rPr>
          <w:lang w:val="es-419"/>
        </w:rPr>
      </w:pPr>
    </w:p>
    <w:p w:rsidR="0079644E" w:rsidRDefault="0079644E" w:rsidP="00C06EAF">
      <w:pPr>
        <w:rPr>
          <w:lang w:val="es-419"/>
        </w:rPr>
      </w:pPr>
    </w:p>
    <w:p w:rsidR="0079644E" w:rsidRDefault="0079644E" w:rsidP="00C06EAF">
      <w:pPr>
        <w:rPr>
          <w:lang w:val="es-419"/>
        </w:rPr>
      </w:pPr>
      <w:r>
        <w:rPr>
          <w:noProof/>
        </w:rPr>
        <w:drawing>
          <wp:inline distT="0" distB="0" distL="0" distR="0" wp14:anchorId="1DD5823B" wp14:editId="67F63884">
            <wp:extent cx="594360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4262" b="22777"/>
                    <a:stretch/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44E" w:rsidRDefault="0079644E" w:rsidP="00C06EAF">
      <w:pPr>
        <w:rPr>
          <w:lang w:val="es-419"/>
        </w:rPr>
      </w:pPr>
    </w:p>
    <w:p w:rsidR="00DB5447" w:rsidRDefault="00DB5447" w:rsidP="00C06EAF">
      <w:pPr>
        <w:rPr>
          <w:lang w:val="es-419"/>
        </w:rPr>
      </w:pPr>
    </w:p>
    <w:p w:rsidR="0079644E" w:rsidRDefault="0079644E" w:rsidP="00C06EAF">
      <w:pPr>
        <w:rPr>
          <w:lang w:val="es-419"/>
        </w:rPr>
      </w:pPr>
      <w:r>
        <w:rPr>
          <w:lang w:val="es-419"/>
        </w:rPr>
        <w:t>Una vez procesado el bit, adicionarlo al vector de retorno y devolver el resultado del método.</w:t>
      </w:r>
    </w:p>
    <w:p w:rsidR="0079644E" w:rsidRDefault="0079644E" w:rsidP="00C06EAF">
      <w:pPr>
        <w:rPr>
          <w:lang w:val="es-419"/>
        </w:rPr>
      </w:pPr>
    </w:p>
    <w:p w:rsidR="00DB5447" w:rsidRDefault="00DB5447" w:rsidP="00C06EAF">
      <w:pPr>
        <w:rPr>
          <w:lang w:val="es-419"/>
        </w:rPr>
      </w:pPr>
    </w:p>
    <w:p w:rsidR="0079644E" w:rsidRDefault="0079644E" w:rsidP="00C06EAF">
      <w:pPr>
        <w:rPr>
          <w:lang w:val="es-419"/>
        </w:rPr>
      </w:pPr>
      <w:r>
        <w:rPr>
          <w:noProof/>
        </w:rPr>
        <w:drawing>
          <wp:inline distT="0" distB="0" distL="0" distR="0" wp14:anchorId="63DAB919" wp14:editId="51EF7C03">
            <wp:extent cx="5943600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0103" b="4236"/>
                    <a:stretch/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44E" w:rsidRDefault="0079644E" w:rsidP="00C06EAF">
      <w:pPr>
        <w:rPr>
          <w:lang w:val="es-419"/>
        </w:rPr>
      </w:pPr>
    </w:p>
    <w:p w:rsidR="00C06EAF" w:rsidRDefault="00C06EAF" w:rsidP="00C06EAF">
      <w:pPr>
        <w:rPr>
          <w:lang w:val="es-419"/>
        </w:rPr>
      </w:pPr>
    </w:p>
    <w:p w:rsidR="0079644E" w:rsidRDefault="0079644E">
      <w:pPr>
        <w:spacing w:after="160"/>
        <w:jc w:val="left"/>
        <w:rPr>
          <w:rFonts w:asciiTheme="majorHAnsi" w:eastAsiaTheme="majorEastAsia" w:hAnsiTheme="majorHAnsi" w:cstheme="majorBidi"/>
          <w:b/>
          <w:color w:val="ED7D31" w:themeColor="accent2"/>
          <w:sz w:val="26"/>
          <w:szCs w:val="26"/>
          <w:lang w:val="es-419"/>
        </w:rPr>
      </w:pPr>
      <w:r>
        <w:rPr>
          <w:lang w:val="es-419"/>
        </w:rPr>
        <w:br w:type="page"/>
      </w:r>
    </w:p>
    <w:p w:rsidR="00C06EAF" w:rsidRDefault="00C06EAF" w:rsidP="00C06EAF">
      <w:pPr>
        <w:pStyle w:val="Heading2"/>
        <w:rPr>
          <w:lang w:val="es-419"/>
        </w:rPr>
      </w:pPr>
      <w:bookmarkStart w:id="5" w:name="_Toc450134070"/>
      <w:r>
        <w:rPr>
          <w:lang w:val="es-419"/>
        </w:rPr>
        <w:lastRenderedPageBreak/>
        <w:t>b8zs</w:t>
      </w:r>
      <w:bookmarkEnd w:id="5"/>
    </w:p>
    <w:p w:rsidR="00C06EAF" w:rsidRDefault="00C06EAF" w:rsidP="00C06EAF">
      <w:pPr>
        <w:rPr>
          <w:lang w:val="es-419"/>
        </w:rPr>
      </w:pPr>
    </w:p>
    <w:p w:rsidR="00853754" w:rsidRDefault="00853754" w:rsidP="00853754">
      <w:pPr>
        <w:pStyle w:val="Heading3"/>
        <w:rPr>
          <w:lang w:val="es-419"/>
        </w:rPr>
      </w:pPr>
      <w:bookmarkStart w:id="6" w:name="_Toc450134071"/>
      <w:r>
        <w:rPr>
          <w:lang w:val="es-419"/>
        </w:rPr>
        <w:t>Parámetros de entrada</w:t>
      </w:r>
      <w:bookmarkEnd w:id="6"/>
    </w:p>
    <w:p w:rsidR="00853754" w:rsidRDefault="00853754" w:rsidP="00853754">
      <w:pPr>
        <w:rPr>
          <w:lang w:val="es-419"/>
        </w:rPr>
      </w:pPr>
    </w:p>
    <w:p w:rsidR="0031652E" w:rsidRDefault="0031652E" w:rsidP="0031652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$vector: array</w:t>
      </w:r>
    </w:p>
    <w:p w:rsidR="0031652E" w:rsidRDefault="0031652E" w:rsidP="0031652E">
      <w:pPr>
        <w:pStyle w:val="ListParagraph"/>
        <w:rPr>
          <w:lang w:val="es-419"/>
        </w:rPr>
      </w:pPr>
      <w:r>
        <w:rPr>
          <w:lang w:val="es-419"/>
        </w:rPr>
        <w:t>Vector de valores binarios a codificar.</w:t>
      </w:r>
    </w:p>
    <w:p w:rsidR="0031652E" w:rsidRDefault="0031652E" w:rsidP="0031652E">
      <w:pPr>
        <w:pStyle w:val="ListParagraph"/>
        <w:rPr>
          <w:lang w:val="es-419"/>
        </w:rPr>
      </w:pPr>
    </w:p>
    <w:p w:rsidR="0031652E" w:rsidRDefault="0031652E" w:rsidP="0031652E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$logicaPositiva: boolean</w:t>
      </w:r>
    </w:p>
    <w:p w:rsidR="0031652E" w:rsidRPr="0031652E" w:rsidRDefault="0031652E" w:rsidP="0031652E">
      <w:pPr>
        <w:pStyle w:val="ListParagraph"/>
        <w:rPr>
          <w:lang w:val="es-419"/>
        </w:rPr>
      </w:pPr>
      <w:r>
        <w:rPr>
          <w:lang w:val="es-419"/>
        </w:rPr>
        <w:t>Indica si el algoritmo inicia con lógica positiva o negativa.</w:t>
      </w:r>
    </w:p>
    <w:p w:rsidR="00853754" w:rsidRDefault="00853754" w:rsidP="00C06EAF">
      <w:pPr>
        <w:rPr>
          <w:lang w:val="es-419"/>
        </w:rPr>
      </w:pPr>
    </w:p>
    <w:p w:rsidR="00853754" w:rsidRDefault="00853754" w:rsidP="00853754">
      <w:pPr>
        <w:pStyle w:val="Heading3"/>
        <w:rPr>
          <w:lang w:val="es-419"/>
        </w:rPr>
      </w:pPr>
      <w:bookmarkStart w:id="7" w:name="_Toc450134072"/>
      <w:r w:rsidRPr="00853754">
        <w:rPr>
          <w:lang w:val="es-419"/>
        </w:rPr>
        <w:t>Detalle del algoritmo</w:t>
      </w:r>
      <w:bookmarkEnd w:id="7"/>
    </w:p>
    <w:p w:rsidR="00853754" w:rsidRDefault="00853754" w:rsidP="00C06EAF">
      <w:pPr>
        <w:rPr>
          <w:lang w:val="es-419"/>
        </w:rPr>
      </w:pPr>
    </w:p>
    <w:p w:rsidR="0005504F" w:rsidRDefault="0005504F" w:rsidP="00C06EAF">
      <w:pPr>
        <w:rPr>
          <w:lang w:val="es-419"/>
        </w:rPr>
      </w:pPr>
      <w:r>
        <w:rPr>
          <w:lang w:val="es-419"/>
        </w:rPr>
        <w:t xml:space="preserve">Una vez suministrados los parámetros de entrada, se </w:t>
      </w:r>
      <w:r w:rsidR="003B0575">
        <w:rPr>
          <w:lang w:val="es-419"/>
        </w:rPr>
        <w:t xml:space="preserve">inicializan las variables de retorno y las secuencias de reemplazo, es decir, la secuencia de ocho (8) ceros continuos y las secuencias que dependiendo del </w:t>
      </w:r>
      <w:r w:rsidR="00BF7212">
        <w:rPr>
          <w:lang w:val="es-419"/>
        </w:rPr>
        <w:t xml:space="preserve">signo del </w:t>
      </w:r>
      <w:r w:rsidR="003B0575">
        <w:rPr>
          <w:lang w:val="es-419"/>
        </w:rPr>
        <w:t>bit del ultimo cambio de señal serán reemplazadas.</w:t>
      </w:r>
    </w:p>
    <w:p w:rsidR="003B0575" w:rsidRDefault="003B0575" w:rsidP="00C06EAF">
      <w:pPr>
        <w:rPr>
          <w:lang w:val="es-419"/>
        </w:rPr>
      </w:pPr>
    </w:p>
    <w:p w:rsidR="003B0575" w:rsidRDefault="003B0575" w:rsidP="00C06EAF">
      <w:pPr>
        <w:rPr>
          <w:lang w:val="es-419"/>
        </w:rPr>
      </w:pPr>
    </w:p>
    <w:p w:rsidR="003B0575" w:rsidRDefault="003B0575" w:rsidP="00C06EAF">
      <w:pPr>
        <w:rPr>
          <w:lang w:val="es-419"/>
        </w:rPr>
      </w:pPr>
      <w:r>
        <w:rPr>
          <w:noProof/>
        </w:rPr>
        <w:drawing>
          <wp:inline distT="0" distB="0" distL="0" distR="0" wp14:anchorId="0834EFCB" wp14:editId="1757C890">
            <wp:extent cx="594360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281" b="69113"/>
                    <a:stretch/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04F" w:rsidRDefault="0005504F" w:rsidP="00C06EAF">
      <w:pPr>
        <w:rPr>
          <w:lang w:val="es-419"/>
        </w:rPr>
      </w:pPr>
    </w:p>
    <w:p w:rsidR="003B0575" w:rsidRDefault="003B0575" w:rsidP="00C06EAF">
      <w:pPr>
        <w:rPr>
          <w:lang w:val="es-419"/>
        </w:rPr>
      </w:pPr>
      <w:r>
        <w:rPr>
          <w:lang w:val="es-419"/>
        </w:rPr>
        <w:t xml:space="preserve">Se procede a dividir el vector en partes, de ese modo se puede operar por </w:t>
      </w:r>
      <w:r w:rsidRPr="004E6007">
        <w:rPr>
          <w:i/>
          <w:lang w:val="es-419"/>
        </w:rPr>
        <w:t>b8zs</w:t>
      </w:r>
      <w:r>
        <w:rPr>
          <w:lang w:val="es-419"/>
        </w:rPr>
        <w:t xml:space="preserve"> o </w:t>
      </w:r>
      <w:r w:rsidRPr="004E6007">
        <w:rPr>
          <w:i/>
          <w:lang w:val="es-419"/>
        </w:rPr>
        <w:t>ami</w:t>
      </w:r>
      <w:r>
        <w:rPr>
          <w:lang w:val="es-419"/>
        </w:rPr>
        <w:t xml:space="preserve"> el segmento que se encuentra en la iteración.</w:t>
      </w:r>
    </w:p>
    <w:p w:rsidR="00B40050" w:rsidRDefault="00B40050" w:rsidP="00C06EAF">
      <w:pPr>
        <w:rPr>
          <w:lang w:val="es-419"/>
        </w:rPr>
      </w:pPr>
    </w:p>
    <w:p w:rsidR="003B0575" w:rsidRDefault="003B0575" w:rsidP="00C06EAF">
      <w:pPr>
        <w:rPr>
          <w:lang w:val="es-419"/>
        </w:rPr>
      </w:pPr>
    </w:p>
    <w:p w:rsidR="003B0575" w:rsidRDefault="003B0575" w:rsidP="00C06EAF">
      <w:pPr>
        <w:rPr>
          <w:lang w:val="es-419"/>
        </w:rPr>
      </w:pPr>
      <w:r>
        <w:rPr>
          <w:noProof/>
        </w:rPr>
        <w:drawing>
          <wp:inline distT="0" distB="0" distL="0" distR="0" wp14:anchorId="5D5D14B4" wp14:editId="748C2BC0">
            <wp:extent cx="5943600" cy="120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2647" b="47188"/>
                    <a:stretch/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575" w:rsidRDefault="003B0575" w:rsidP="00C06EAF">
      <w:pPr>
        <w:rPr>
          <w:lang w:val="es-419"/>
        </w:rPr>
      </w:pPr>
    </w:p>
    <w:p w:rsidR="003B0575" w:rsidRDefault="003B0575" w:rsidP="00C06EAF">
      <w:pPr>
        <w:rPr>
          <w:lang w:val="es-419"/>
        </w:rPr>
      </w:pPr>
    </w:p>
    <w:p w:rsidR="003B0575" w:rsidRDefault="003B0575" w:rsidP="00C06EAF">
      <w:pPr>
        <w:rPr>
          <w:lang w:val="es-419"/>
        </w:rPr>
      </w:pPr>
    </w:p>
    <w:p w:rsidR="003B0575" w:rsidRDefault="003B0575" w:rsidP="00C06EAF">
      <w:pPr>
        <w:rPr>
          <w:lang w:val="es-419"/>
        </w:rPr>
      </w:pPr>
    </w:p>
    <w:p w:rsidR="00C06EAF" w:rsidRDefault="003B0575" w:rsidP="00C06EAF">
      <w:pPr>
        <w:rPr>
          <w:lang w:val="es-419"/>
        </w:rPr>
      </w:pPr>
      <w:r>
        <w:rPr>
          <w:lang w:val="es-419"/>
        </w:rPr>
        <w:lastRenderedPageBreak/>
        <w:t xml:space="preserve">Realizando la iteración del vector segmentado, se procede a determinar si se debe codificar en </w:t>
      </w:r>
      <w:r w:rsidRPr="003B0575">
        <w:rPr>
          <w:i/>
          <w:lang w:val="es-419"/>
        </w:rPr>
        <w:t>ami</w:t>
      </w:r>
      <w:r>
        <w:rPr>
          <w:lang w:val="es-419"/>
        </w:rPr>
        <w:t xml:space="preserve"> o </w:t>
      </w:r>
      <w:r w:rsidRPr="003B0575">
        <w:rPr>
          <w:i/>
          <w:lang w:val="es-419"/>
        </w:rPr>
        <w:t>b8zs</w:t>
      </w:r>
      <w:r>
        <w:rPr>
          <w:lang w:val="es-419"/>
        </w:rPr>
        <w:t xml:space="preserve">. Si es por </w:t>
      </w:r>
      <w:r w:rsidRPr="003B0575">
        <w:rPr>
          <w:i/>
          <w:lang w:val="es-419"/>
        </w:rPr>
        <w:t>ami</w:t>
      </w:r>
      <w:r>
        <w:rPr>
          <w:lang w:val="es-419"/>
        </w:rPr>
        <w:t xml:space="preserve">, se invoca el método previamente definido y se realiza su respectivo proceso, pero si es </w:t>
      </w:r>
      <w:r w:rsidRPr="00551A1F">
        <w:rPr>
          <w:i/>
          <w:lang w:val="es-419"/>
        </w:rPr>
        <w:t>b8zs</w:t>
      </w:r>
      <w:r>
        <w:rPr>
          <w:lang w:val="es-419"/>
        </w:rPr>
        <w:t>, se pregunta por el cambio de señal y al vector de resultado se le coloca una de las secuencias de reemplazo previamente definidas.</w:t>
      </w:r>
    </w:p>
    <w:p w:rsidR="003B0575" w:rsidRDefault="003B0575">
      <w:pPr>
        <w:spacing w:after="160"/>
        <w:jc w:val="left"/>
        <w:rPr>
          <w:lang w:val="es-419"/>
        </w:rPr>
      </w:pPr>
    </w:p>
    <w:p w:rsidR="002C254F" w:rsidRDefault="003B0575">
      <w:pPr>
        <w:spacing w:after="160"/>
        <w:jc w:val="left"/>
        <w:rPr>
          <w:lang w:val="es-419"/>
        </w:rPr>
      </w:pPr>
      <w:r>
        <w:rPr>
          <w:noProof/>
        </w:rPr>
        <w:drawing>
          <wp:inline distT="0" distB="0" distL="0" distR="0" wp14:anchorId="6D6B0DAA" wp14:editId="1D1EBC7C">
            <wp:extent cx="5943600" cy="1962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4731" b="12302"/>
                    <a:stretch/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54F" w:rsidRDefault="002C254F">
      <w:pPr>
        <w:spacing w:after="160"/>
        <w:jc w:val="left"/>
        <w:rPr>
          <w:lang w:val="es-419"/>
        </w:rPr>
      </w:pPr>
    </w:p>
    <w:p w:rsidR="002C254F" w:rsidRDefault="002C254F">
      <w:pPr>
        <w:spacing w:after="160"/>
        <w:jc w:val="left"/>
        <w:rPr>
          <w:lang w:val="es-419"/>
        </w:rPr>
      </w:pPr>
    </w:p>
    <w:p w:rsidR="002C254F" w:rsidRDefault="002C254F">
      <w:pPr>
        <w:spacing w:after="160"/>
        <w:jc w:val="left"/>
        <w:rPr>
          <w:lang w:val="es-419"/>
        </w:rPr>
      </w:pPr>
      <w:r>
        <w:rPr>
          <w:lang w:val="es-419"/>
        </w:rPr>
        <w:t>Al haber recorrido todo el vector segmentado, se une en uno solo el vector de resultado, de ese modo queda listo para retornar el método.</w:t>
      </w:r>
    </w:p>
    <w:p w:rsidR="002C254F" w:rsidRDefault="002C254F">
      <w:pPr>
        <w:spacing w:after="160"/>
        <w:jc w:val="left"/>
        <w:rPr>
          <w:lang w:val="es-419"/>
        </w:rPr>
      </w:pPr>
    </w:p>
    <w:p w:rsidR="003B0575" w:rsidRDefault="002C254F">
      <w:pPr>
        <w:spacing w:after="160"/>
        <w:jc w:val="left"/>
        <w:rPr>
          <w:lang w:val="es-419"/>
        </w:rPr>
      </w:pPr>
      <w:r>
        <w:rPr>
          <w:noProof/>
        </w:rPr>
        <w:drawing>
          <wp:inline distT="0" distB="0" distL="0" distR="0" wp14:anchorId="2B1DADC7" wp14:editId="1485BB7A">
            <wp:extent cx="5943600" cy="314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1860" b="2859"/>
                    <a:stretch/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0575">
        <w:rPr>
          <w:lang w:val="es-419"/>
        </w:rPr>
        <w:br w:type="page"/>
      </w:r>
    </w:p>
    <w:p w:rsidR="00C06EAF" w:rsidRDefault="00C06EAF" w:rsidP="00C06EAF">
      <w:pPr>
        <w:pStyle w:val="Heading2"/>
        <w:rPr>
          <w:lang w:val="es-419"/>
        </w:rPr>
      </w:pPr>
      <w:bookmarkStart w:id="8" w:name="_Toc450134073"/>
      <w:r>
        <w:rPr>
          <w:lang w:val="es-419"/>
        </w:rPr>
        <w:lastRenderedPageBreak/>
        <w:t>hdb3</w:t>
      </w:r>
      <w:bookmarkEnd w:id="8"/>
    </w:p>
    <w:p w:rsidR="00C06EAF" w:rsidRDefault="00C06EAF" w:rsidP="00C06EAF">
      <w:pPr>
        <w:rPr>
          <w:lang w:val="es-419"/>
        </w:rPr>
      </w:pPr>
    </w:p>
    <w:p w:rsidR="00853754" w:rsidRDefault="00853754" w:rsidP="00853754">
      <w:pPr>
        <w:pStyle w:val="Heading3"/>
        <w:rPr>
          <w:lang w:val="es-419"/>
        </w:rPr>
      </w:pPr>
      <w:bookmarkStart w:id="9" w:name="_Toc450134074"/>
      <w:r>
        <w:rPr>
          <w:lang w:val="es-419"/>
        </w:rPr>
        <w:t>Parámetros de entrada</w:t>
      </w:r>
      <w:bookmarkEnd w:id="9"/>
    </w:p>
    <w:p w:rsidR="00EE70BD" w:rsidRDefault="00EE70BD" w:rsidP="00EE70BD">
      <w:pPr>
        <w:rPr>
          <w:lang w:val="es-419"/>
        </w:rPr>
      </w:pPr>
    </w:p>
    <w:p w:rsidR="00EE70BD" w:rsidRDefault="00EE70BD" w:rsidP="00EE70B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$vector: </w:t>
      </w:r>
      <w:r w:rsidRPr="007E3F8E">
        <w:rPr>
          <w:i/>
          <w:lang w:val="es-419"/>
        </w:rPr>
        <w:t>array</w:t>
      </w:r>
    </w:p>
    <w:p w:rsidR="00EE70BD" w:rsidRDefault="00EE70BD" w:rsidP="00EE70BD">
      <w:pPr>
        <w:pStyle w:val="ListParagraph"/>
        <w:rPr>
          <w:lang w:val="es-419"/>
        </w:rPr>
      </w:pPr>
      <w:r>
        <w:rPr>
          <w:lang w:val="es-419"/>
        </w:rPr>
        <w:t>Vector de valores binarios a codificar.</w:t>
      </w:r>
    </w:p>
    <w:p w:rsidR="00EE70BD" w:rsidRPr="00EE70BD" w:rsidRDefault="00EE70BD" w:rsidP="00EE70BD">
      <w:pPr>
        <w:rPr>
          <w:lang w:val="es-419"/>
        </w:rPr>
      </w:pPr>
    </w:p>
    <w:p w:rsidR="00853754" w:rsidRDefault="00853754" w:rsidP="00853754">
      <w:pPr>
        <w:rPr>
          <w:lang w:val="es-419"/>
        </w:rPr>
      </w:pPr>
    </w:p>
    <w:p w:rsidR="00853754" w:rsidRDefault="00853754" w:rsidP="00853754">
      <w:pPr>
        <w:pStyle w:val="Heading3"/>
        <w:rPr>
          <w:lang w:val="es-419"/>
        </w:rPr>
      </w:pPr>
      <w:bookmarkStart w:id="10" w:name="_Toc450134075"/>
      <w:r w:rsidRPr="00853754">
        <w:rPr>
          <w:lang w:val="es-419"/>
        </w:rPr>
        <w:t>Detalle del algoritmo</w:t>
      </w:r>
      <w:bookmarkEnd w:id="10"/>
    </w:p>
    <w:p w:rsidR="00853754" w:rsidRDefault="00853754" w:rsidP="00C06EAF">
      <w:pPr>
        <w:rPr>
          <w:lang w:val="es-419"/>
        </w:rPr>
      </w:pPr>
    </w:p>
    <w:p w:rsidR="00C05F05" w:rsidRDefault="00C05F05" w:rsidP="00C06EAF">
      <w:pPr>
        <w:rPr>
          <w:lang w:val="es-419"/>
        </w:rPr>
      </w:pPr>
      <w:r>
        <w:rPr>
          <w:lang w:val="es-419"/>
        </w:rPr>
        <w:t xml:space="preserve">Una vez suministrados los parámetros de entrada, se inicializan las variables de retorno y las secuencias de reemplazo, es decir, la secuencia de </w:t>
      </w:r>
      <w:r>
        <w:rPr>
          <w:lang w:val="es-419"/>
        </w:rPr>
        <w:t>cuatro</w:t>
      </w:r>
      <w:r>
        <w:rPr>
          <w:lang w:val="es-419"/>
        </w:rPr>
        <w:t xml:space="preserve"> (</w:t>
      </w:r>
      <w:r>
        <w:rPr>
          <w:lang w:val="es-419"/>
        </w:rPr>
        <w:t>4</w:t>
      </w:r>
      <w:r>
        <w:rPr>
          <w:lang w:val="es-419"/>
        </w:rPr>
        <w:t>) ceros continuos y la</w:t>
      </w:r>
      <w:r>
        <w:rPr>
          <w:lang w:val="es-419"/>
        </w:rPr>
        <w:t>s secuencias que dependiendo de la paridad y signo serán reemplazadas</w:t>
      </w:r>
      <w:r>
        <w:rPr>
          <w:lang w:val="es-419"/>
        </w:rPr>
        <w:t>.</w:t>
      </w:r>
    </w:p>
    <w:p w:rsidR="00C05F05" w:rsidRDefault="00C05F05" w:rsidP="00C06EAF">
      <w:pPr>
        <w:rPr>
          <w:lang w:val="es-419"/>
        </w:rPr>
      </w:pPr>
    </w:p>
    <w:p w:rsidR="00C06EAF" w:rsidRDefault="00C06EAF" w:rsidP="00C06EAF">
      <w:pPr>
        <w:rPr>
          <w:lang w:val="es-419"/>
        </w:rPr>
      </w:pPr>
    </w:p>
    <w:p w:rsidR="00C05F05" w:rsidRDefault="00C05F05" w:rsidP="00C06EAF">
      <w:pPr>
        <w:rPr>
          <w:lang w:val="es-419"/>
        </w:rPr>
      </w:pPr>
      <w:r>
        <w:rPr>
          <w:noProof/>
        </w:rPr>
        <w:drawing>
          <wp:inline distT="0" distB="0" distL="0" distR="0" wp14:anchorId="5C42F1C8" wp14:editId="39948910">
            <wp:extent cx="5943600" cy="139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138" b="75730"/>
                    <a:stretch/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F05" w:rsidRDefault="00C05F05">
      <w:pPr>
        <w:spacing w:after="160"/>
        <w:jc w:val="left"/>
        <w:rPr>
          <w:lang w:val="es-419"/>
        </w:rPr>
      </w:pPr>
    </w:p>
    <w:p w:rsidR="00C05F05" w:rsidRDefault="00C05F05">
      <w:pPr>
        <w:spacing w:after="160"/>
        <w:jc w:val="left"/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es-419"/>
        </w:rPr>
      </w:pPr>
      <w:r>
        <w:rPr>
          <w:lang w:val="es-419"/>
        </w:rPr>
        <w:t xml:space="preserve">Se procede a dividir el vector en partes, de ese modo se puede operar por </w:t>
      </w:r>
      <w:r w:rsidRPr="00D3795E">
        <w:rPr>
          <w:i/>
          <w:lang w:val="es-419"/>
        </w:rPr>
        <w:t>hdb3</w:t>
      </w:r>
      <w:r>
        <w:rPr>
          <w:lang w:val="es-419"/>
        </w:rPr>
        <w:t xml:space="preserve"> o </w:t>
      </w:r>
      <w:r w:rsidRPr="00D3795E">
        <w:rPr>
          <w:i/>
          <w:lang w:val="es-419"/>
        </w:rPr>
        <w:t>ami</w:t>
      </w:r>
      <w:r>
        <w:rPr>
          <w:lang w:val="es-419"/>
        </w:rPr>
        <w:t xml:space="preserve"> el segmento que se encuentra en la iteración.</w:t>
      </w:r>
    </w:p>
    <w:p w:rsidR="009530AE" w:rsidRDefault="009530AE">
      <w:pPr>
        <w:spacing w:after="160"/>
        <w:jc w:val="left"/>
        <w:rPr>
          <w:lang w:val="es-419"/>
        </w:rPr>
      </w:pPr>
    </w:p>
    <w:p w:rsidR="000467B8" w:rsidRDefault="00D3795E">
      <w:pPr>
        <w:spacing w:after="160"/>
        <w:jc w:val="left"/>
        <w:rPr>
          <w:lang w:val="es-419"/>
        </w:rPr>
      </w:pPr>
      <w:r>
        <w:rPr>
          <w:noProof/>
        </w:rPr>
        <w:drawing>
          <wp:inline distT="0" distB="0" distL="0" distR="0" wp14:anchorId="07D718E4" wp14:editId="61E28E0F">
            <wp:extent cx="5943600" cy="118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546" b="58355"/>
                    <a:stretch/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7B8" w:rsidRDefault="000467B8">
      <w:pPr>
        <w:spacing w:after="160"/>
        <w:jc w:val="left"/>
        <w:rPr>
          <w:lang w:val="es-419"/>
        </w:rPr>
      </w:pPr>
    </w:p>
    <w:p w:rsidR="000467B8" w:rsidRDefault="000467B8">
      <w:pPr>
        <w:spacing w:after="160"/>
        <w:jc w:val="left"/>
        <w:rPr>
          <w:lang w:val="es-419"/>
        </w:rPr>
      </w:pPr>
      <w:r>
        <w:rPr>
          <w:lang w:val="es-419"/>
        </w:rPr>
        <w:br w:type="page"/>
      </w:r>
    </w:p>
    <w:p w:rsidR="009647E4" w:rsidRDefault="000467B8">
      <w:pPr>
        <w:spacing w:after="160"/>
        <w:rPr>
          <w:lang w:val="es-419"/>
        </w:rPr>
      </w:pPr>
      <w:r>
        <w:rPr>
          <w:lang w:val="es-419"/>
        </w:rPr>
        <w:lastRenderedPageBreak/>
        <w:t xml:space="preserve">Realizando la iteración del vector segmentado, se procede a determinar si se debe codificar en </w:t>
      </w:r>
      <w:r w:rsidRPr="003B0575">
        <w:rPr>
          <w:i/>
          <w:lang w:val="es-419"/>
        </w:rPr>
        <w:t>ami</w:t>
      </w:r>
      <w:r>
        <w:rPr>
          <w:lang w:val="es-419"/>
        </w:rPr>
        <w:t xml:space="preserve"> o </w:t>
      </w:r>
      <w:r>
        <w:rPr>
          <w:i/>
          <w:lang w:val="es-419"/>
        </w:rPr>
        <w:t>hdb3</w:t>
      </w:r>
      <w:r>
        <w:rPr>
          <w:lang w:val="es-419"/>
        </w:rPr>
        <w:t xml:space="preserve">. Si es por </w:t>
      </w:r>
      <w:r w:rsidRPr="003B0575">
        <w:rPr>
          <w:i/>
          <w:lang w:val="es-419"/>
        </w:rPr>
        <w:t>ami</w:t>
      </w:r>
      <w:r>
        <w:rPr>
          <w:lang w:val="es-419"/>
        </w:rPr>
        <w:t xml:space="preserve">, se invoca el método previamente definido y se realiza su respectivo proceso, pero si es </w:t>
      </w:r>
      <w:r w:rsidRPr="009647E4">
        <w:rPr>
          <w:i/>
          <w:lang w:val="es-419"/>
        </w:rPr>
        <w:t>hdb3</w:t>
      </w:r>
      <w:r>
        <w:rPr>
          <w:lang w:val="es-419"/>
        </w:rPr>
        <w:t xml:space="preserve">, </w:t>
      </w:r>
      <w:r>
        <w:rPr>
          <w:lang w:val="es-419"/>
        </w:rPr>
        <w:t>se pregunta por la paridad de los unos transmitidos y por el cambio de señal, de ese modo determinamos si la secuencia de reemplazo es par o impar, positiva o negativa.</w:t>
      </w:r>
    </w:p>
    <w:p w:rsidR="009647E4" w:rsidRDefault="009647E4">
      <w:pPr>
        <w:spacing w:after="160"/>
        <w:rPr>
          <w:lang w:val="es-419"/>
        </w:rPr>
      </w:pPr>
    </w:p>
    <w:p w:rsidR="009647E4" w:rsidRDefault="009647E4">
      <w:pPr>
        <w:spacing w:after="160"/>
        <w:rPr>
          <w:lang w:val="es-419"/>
        </w:rPr>
      </w:pPr>
      <w:r>
        <w:rPr>
          <w:noProof/>
        </w:rPr>
        <w:drawing>
          <wp:inline distT="0" distB="0" distL="0" distR="0" wp14:anchorId="51C9B1B6" wp14:editId="3DB83591">
            <wp:extent cx="5943600" cy="3133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867" b="17823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7E4" w:rsidRDefault="009647E4">
      <w:pPr>
        <w:spacing w:after="160"/>
        <w:rPr>
          <w:lang w:val="es-419"/>
        </w:rPr>
      </w:pPr>
    </w:p>
    <w:p w:rsidR="009647E4" w:rsidRDefault="009647E4" w:rsidP="009647E4">
      <w:pPr>
        <w:spacing w:after="160"/>
        <w:jc w:val="left"/>
        <w:rPr>
          <w:lang w:val="es-419"/>
        </w:rPr>
      </w:pPr>
      <w:r>
        <w:rPr>
          <w:lang w:val="es-419"/>
        </w:rPr>
        <w:t>Al haber recorrido todo el vector segmentado, se une en uno solo el vector de resultado, de ese modo queda listo para retornar el método.</w:t>
      </w:r>
    </w:p>
    <w:p w:rsidR="009647E4" w:rsidRDefault="009647E4" w:rsidP="009647E4">
      <w:pPr>
        <w:spacing w:after="160"/>
        <w:jc w:val="left"/>
        <w:rPr>
          <w:lang w:val="es-419"/>
        </w:rPr>
      </w:pPr>
    </w:p>
    <w:p w:rsidR="009647E4" w:rsidRDefault="009647E4" w:rsidP="009647E4">
      <w:pPr>
        <w:spacing w:after="160"/>
        <w:rPr>
          <w:lang w:val="es-419"/>
        </w:rPr>
      </w:pPr>
      <w:r>
        <w:rPr>
          <w:noProof/>
        </w:rPr>
        <w:drawing>
          <wp:inline distT="0" distB="0" distL="0" distR="0" wp14:anchorId="3AF62169" wp14:editId="0F6C923D">
            <wp:extent cx="5943600" cy="314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1860" b="2859"/>
                    <a:stretch/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7E4" w:rsidRPr="009647E4" w:rsidRDefault="009647E4">
      <w:pPr>
        <w:spacing w:after="160"/>
        <w:jc w:val="left"/>
        <w:rPr>
          <w:lang w:val="es-419"/>
        </w:rPr>
      </w:pPr>
    </w:p>
    <w:p w:rsidR="00164B3A" w:rsidRDefault="00164B3A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es-419"/>
        </w:rPr>
      </w:pPr>
      <w:r>
        <w:rPr>
          <w:lang w:val="es-419"/>
        </w:rPr>
        <w:br w:type="page"/>
      </w:r>
      <w:bookmarkStart w:id="11" w:name="_GoBack"/>
      <w:bookmarkEnd w:id="11"/>
    </w:p>
    <w:p w:rsidR="00C06EAF" w:rsidRDefault="00C06EAF" w:rsidP="00C06EAF">
      <w:pPr>
        <w:pStyle w:val="Heading1"/>
        <w:rPr>
          <w:lang w:val="es-419"/>
        </w:rPr>
      </w:pPr>
      <w:bookmarkStart w:id="12" w:name="_Toc450134076"/>
      <w:r>
        <w:rPr>
          <w:lang w:val="es-419"/>
        </w:rPr>
        <w:lastRenderedPageBreak/>
        <w:t>Descripción de los métodos auxiliares</w:t>
      </w:r>
      <w:bookmarkEnd w:id="12"/>
    </w:p>
    <w:p w:rsidR="00C06EAF" w:rsidRDefault="00164B3A" w:rsidP="00C06EAF">
      <w:pPr>
        <w:rPr>
          <w:lang w:val="es-419"/>
        </w:rPr>
      </w:pPr>
      <w:r>
        <w:rPr>
          <w:lang w:val="es-419"/>
        </w:rPr>
        <w:t xml:space="preserve">Los siguiente métodos generalizan algunas operaciones en común que se deben realizar cuando se codifica vía </w:t>
      </w:r>
      <w:r w:rsidRPr="00164B3A">
        <w:rPr>
          <w:i/>
          <w:lang w:val="es-419"/>
        </w:rPr>
        <w:t>b8zs</w:t>
      </w:r>
      <w:r>
        <w:rPr>
          <w:lang w:val="es-419"/>
        </w:rPr>
        <w:t xml:space="preserve"> o </w:t>
      </w:r>
      <w:r w:rsidRPr="00164B3A">
        <w:rPr>
          <w:i/>
          <w:lang w:val="es-419"/>
        </w:rPr>
        <w:t>hdb3</w:t>
      </w:r>
    </w:p>
    <w:p w:rsidR="00C06EAF" w:rsidRDefault="00C06EAF" w:rsidP="00C06EAF">
      <w:pPr>
        <w:rPr>
          <w:lang w:val="es-419"/>
        </w:rPr>
      </w:pPr>
    </w:p>
    <w:p w:rsidR="00C06EAF" w:rsidRDefault="00C06EAF" w:rsidP="00C06EAF">
      <w:pPr>
        <w:rPr>
          <w:lang w:val="es-419"/>
        </w:rPr>
      </w:pPr>
    </w:p>
    <w:p w:rsidR="00C06EAF" w:rsidRDefault="00C06EAF" w:rsidP="00C06EAF">
      <w:pPr>
        <w:pStyle w:val="Heading2"/>
        <w:rPr>
          <w:lang w:val="es-419"/>
        </w:rPr>
      </w:pPr>
      <w:bookmarkStart w:id="13" w:name="_DetectarMetodoResolucion"/>
      <w:bookmarkStart w:id="14" w:name="_Toc450134077"/>
      <w:bookmarkEnd w:id="13"/>
      <w:r>
        <w:rPr>
          <w:lang w:val="es-419"/>
        </w:rPr>
        <w:t>DetectarMetodoResolucion</w:t>
      </w:r>
      <w:bookmarkEnd w:id="14"/>
    </w:p>
    <w:p w:rsidR="00C06EAF" w:rsidRDefault="00F211BD" w:rsidP="00C06EAF">
      <w:pPr>
        <w:rPr>
          <w:lang w:val="es-419"/>
        </w:rPr>
      </w:pPr>
      <w:r>
        <w:rPr>
          <w:lang w:val="es-419"/>
        </w:rPr>
        <w:t xml:space="preserve">Analiza un vector y determina según su longitud y contenido si se debe codificar por un método diferente a </w:t>
      </w:r>
      <w:r w:rsidRPr="00F211BD">
        <w:rPr>
          <w:i/>
          <w:lang w:val="es-419"/>
        </w:rPr>
        <w:t>ami</w:t>
      </w:r>
    </w:p>
    <w:p w:rsidR="00C06EAF" w:rsidRDefault="00C06EAF" w:rsidP="00C06EAF">
      <w:pPr>
        <w:rPr>
          <w:lang w:val="es-419"/>
        </w:rPr>
      </w:pPr>
    </w:p>
    <w:p w:rsidR="00F211BD" w:rsidRDefault="00F211BD" w:rsidP="00F211BD">
      <w:pPr>
        <w:pStyle w:val="Heading3"/>
        <w:rPr>
          <w:lang w:val="es-419"/>
        </w:rPr>
      </w:pPr>
      <w:bookmarkStart w:id="15" w:name="_Toc450134078"/>
      <w:r>
        <w:rPr>
          <w:lang w:val="es-419"/>
        </w:rPr>
        <w:t>Parámetros de entrada</w:t>
      </w:r>
      <w:bookmarkEnd w:id="15"/>
    </w:p>
    <w:p w:rsidR="00F211BD" w:rsidRDefault="00F211BD" w:rsidP="00C06EAF">
      <w:pPr>
        <w:rPr>
          <w:lang w:val="es-419"/>
        </w:rPr>
      </w:pPr>
    </w:p>
    <w:p w:rsidR="00FE72F3" w:rsidRDefault="00FE72F3" w:rsidP="00FE72F3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$vectorRev: array</w:t>
      </w:r>
    </w:p>
    <w:p w:rsidR="00FE72F3" w:rsidRDefault="00FE72F3" w:rsidP="00FE72F3">
      <w:pPr>
        <w:pStyle w:val="ListParagraph"/>
        <w:rPr>
          <w:lang w:val="es-419"/>
        </w:rPr>
      </w:pPr>
      <w:r>
        <w:rPr>
          <w:lang w:val="es-419"/>
        </w:rPr>
        <w:t>Vector a analizar para determinar su codificación</w:t>
      </w:r>
    </w:p>
    <w:p w:rsidR="00FE72F3" w:rsidRDefault="00FE72F3" w:rsidP="00FE72F3">
      <w:pPr>
        <w:pStyle w:val="ListParagraph"/>
        <w:rPr>
          <w:lang w:val="es-419"/>
        </w:rPr>
      </w:pPr>
    </w:p>
    <w:p w:rsidR="00FE72F3" w:rsidRDefault="00FE72F3" w:rsidP="00FE72F3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$metodoVerificar: string</w:t>
      </w:r>
    </w:p>
    <w:p w:rsidR="00FE72F3" w:rsidRPr="00FE72F3" w:rsidRDefault="00FE72F3" w:rsidP="00FE72F3">
      <w:pPr>
        <w:pStyle w:val="ListParagraph"/>
        <w:rPr>
          <w:lang w:val="es-419"/>
        </w:rPr>
      </w:pPr>
      <w:r>
        <w:rPr>
          <w:lang w:val="es-419"/>
        </w:rPr>
        <w:t xml:space="preserve">Nombre del método con el cual se debe codificar el vector en caso que no sea por </w:t>
      </w:r>
      <w:r w:rsidRPr="00FE72F3">
        <w:rPr>
          <w:i/>
          <w:lang w:val="es-419"/>
        </w:rPr>
        <w:t>ami</w:t>
      </w:r>
    </w:p>
    <w:p w:rsidR="00F211BD" w:rsidRDefault="00F211BD" w:rsidP="00C06EAF">
      <w:pPr>
        <w:rPr>
          <w:lang w:val="es-419"/>
        </w:rPr>
      </w:pPr>
    </w:p>
    <w:p w:rsidR="00FE72F3" w:rsidRDefault="00FE72F3" w:rsidP="00FE72F3">
      <w:pPr>
        <w:pStyle w:val="Heading3"/>
        <w:rPr>
          <w:lang w:val="es-419"/>
        </w:rPr>
      </w:pPr>
      <w:bookmarkStart w:id="16" w:name="_Toc450134079"/>
      <w:r w:rsidRPr="00853754">
        <w:rPr>
          <w:lang w:val="es-419"/>
        </w:rPr>
        <w:t>Detalle del algoritmo</w:t>
      </w:r>
      <w:bookmarkEnd w:id="16"/>
    </w:p>
    <w:p w:rsidR="00F211BD" w:rsidRDefault="00F211BD" w:rsidP="00C06EAF">
      <w:pPr>
        <w:rPr>
          <w:lang w:val="es-419"/>
        </w:rPr>
      </w:pPr>
    </w:p>
    <w:p w:rsidR="0090051B" w:rsidRDefault="0090051B" w:rsidP="00C06EAF">
      <w:pPr>
        <w:rPr>
          <w:lang w:val="es-419"/>
        </w:rPr>
      </w:pPr>
      <w:r>
        <w:rPr>
          <w:lang w:val="es-419"/>
        </w:rPr>
        <w:t xml:space="preserve">Para determinar que el vector se debe codificar bajo un método distinto a </w:t>
      </w:r>
      <w:r w:rsidRPr="006433CF">
        <w:rPr>
          <w:i/>
          <w:lang w:val="es-419"/>
        </w:rPr>
        <w:t>ami</w:t>
      </w:r>
      <w:r>
        <w:rPr>
          <w:lang w:val="es-419"/>
        </w:rPr>
        <w:t>, se deben cumplir las siguientes reglas:</w:t>
      </w:r>
    </w:p>
    <w:p w:rsidR="0090051B" w:rsidRDefault="0090051B" w:rsidP="00C06EAF">
      <w:pPr>
        <w:rPr>
          <w:lang w:val="es-419"/>
        </w:rPr>
      </w:pPr>
    </w:p>
    <w:p w:rsidR="008B0420" w:rsidRDefault="0090051B" w:rsidP="0090051B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E</w:t>
      </w:r>
      <w:r w:rsidRPr="0090051B">
        <w:rPr>
          <w:lang w:val="es-419"/>
        </w:rPr>
        <w:t xml:space="preserve">l conteo de los items que contiene el vector, </w:t>
      </w:r>
      <w:r>
        <w:rPr>
          <w:lang w:val="es-419"/>
        </w:rPr>
        <w:t>debe ser cuatro (4) u ocho (8)</w:t>
      </w:r>
      <w:r w:rsidR="009A254C">
        <w:rPr>
          <w:lang w:val="es-419"/>
        </w:rPr>
        <w:t>.</w:t>
      </w:r>
    </w:p>
    <w:p w:rsidR="006A6187" w:rsidRDefault="006A6187" w:rsidP="006A6187">
      <w:pPr>
        <w:pStyle w:val="ListParagraph"/>
        <w:rPr>
          <w:lang w:val="es-419"/>
        </w:rPr>
      </w:pPr>
      <w:r>
        <w:rPr>
          <w:noProof/>
        </w:rPr>
        <w:drawing>
          <wp:inline distT="0" distB="0" distL="0" distR="0" wp14:anchorId="043B68FE" wp14:editId="7637836E">
            <wp:extent cx="3276600" cy="314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63" w:rsidRDefault="00A26863" w:rsidP="0090051B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Cada uno de los valores en sus indices debe ser igual.</w:t>
      </w:r>
    </w:p>
    <w:p w:rsidR="006A6187" w:rsidRDefault="006A6187" w:rsidP="006A6187">
      <w:pPr>
        <w:pStyle w:val="ListParagraph"/>
        <w:rPr>
          <w:lang w:val="es-419"/>
        </w:rPr>
      </w:pPr>
      <w:r>
        <w:rPr>
          <w:noProof/>
        </w:rPr>
        <w:drawing>
          <wp:inline distT="0" distB="0" distL="0" distR="0" wp14:anchorId="4ABA04C7" wp14:editId="5D561CD5">
            <wp:extent cx="2619375" cy="247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87" w:rsidRDefault="006A6187" w:rsidP="006A6187">
      <w:pPr>
        <w:pStyle w:val="ListParagraph"/>
        <w:rPr>
          <w:lang w:val="es-419"/>
        </w:rPr>
      </w:pPr>
    </w:p>
    <w:p w:rsidR="00A26863" w:rsidRDefault="00A26863" w:rsidP="0090051B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Que ese valor del indice</w:t>
      </w:r>
      <w:r w:rsidR="006A6187">
        <w:rPr>
          <w:lang w:val="es-419"/>
        </w:rPr>
        <w:t xml:space="preserve"> inicial</w:t>
      </w:r>
      <w:r>
        <w:rPr>
          <w:lang w:val="es-419"/>
        </w:rPr>
        <w:t xml:space="preserve"> sea cero.</w:t>
      </w:r>
    </w:p>
    <w:p w:rsidR="006A6187" w:rsidRPr="0090051B" w:rsidRDefault="006A6187" w:rsidP="006A6187">
      <w:pPr>
        <w:pStyle w:val="ListParagraph"/>
        <w:rPr>
          <w:lang w:val="es-419"/>
        </w:rPr>
      </w:pPr>
      <w:r>
        <w:rPr>
          <w:noProof/>
        </w:rPr>
        <w:drawing>
          <wp:inline distT="0" distB="0" distL="0" distR="0" wp14:anchorId="4B9D0FB7" wp14:editId="6370AE61">
            <wp:extent cx="1362075" cy="247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20" w:rsidRDefault="008B0420" w:rsidP="00C06EAF">
      <w:pPr>
        <w:rPr>
          <w:lang w:val="es-419"/>
        </w:rPr>
      </w:pPr>
    </w:p>
    <w:p w:rsidR="003A21D7" w:rsidRDefault="003A21D7" w:rsidP="00C06EAF">
      <w:pPr>
        <w:rPr>
          <w:lang w:val="es-419"/>
        </w:rPr>
      </w:pPr>
      <w:r>
        <w:rPr>
          <w:lang w:val="es-419"/>
        </w:rPr>
        <w:t xml:space="preserve">Si todas las reglas se cumplen, se retorna el valor suministrado en el parámetro </w:t>
      </w:r>
      <w:r w:rsidRPr="003A21D7">
        <w:rPr>
          <w:i/>
          <w:lang w:val="es-419"/>
        </w:rPr>
        <w:t>$metodoVerificar</w:t>
      </w:r>
      <w:r>
        <w:rPr>
          <w:lang w:val="es-419"/>
        </w:rPr>
        <w:t>, de lo contrario una cadena con el texto “</w:t>
      </w:r>
      <w:r w:rsidRPr="003A21D7">
        <w:rPr>
          <w:i/>
          <w:lang w:val="es-419"/>
        </w:rPr>
        <w:t>ami</w:t>
      </w:r>
      <w:r>
        <w:rPr>
          <w:lang w:val="es-419"/>
        </w:rPr>
        <w:t>”</w:t>
      </w:r>
    </w:p>
    <w:p w:rsidR="003A21D7" w:rsidRDefault="003A21D7" w:rsidP="00C06EAF">
      <w:pPr>
        <w:rPr>
          <w:lang w:val="es-419"/>
        </w:rPr>
      </w:pPr>
    </w:p>
    <w:p w:rsidR="004854CE" w:rsidRDefault="004854CE">
      <w:pPr>
        <w:spacing w:after="160"/>
        <w:jc w:val="left"/>
        <w:rPr>
          <w:rFonts w:asciiTheme="majorHAnsi" w:eastAsiaTheme="majorEastAsia" w:hAnsiTheme="majorHAnsi" w:cstheme="majorBidi"/>
          <w:b/>
          <w:color w:val="ED7D31" w:themeColor="accent2"/>
          <w:sz w:val="26"/>
          <w:szCs w:val="26"/>
          <w:lang w:val="es-419"/>
        </w:rPr>
      </w:pPr>
      <w:r>
        <w:rPr>
          <w:lang w:val="es-419"/>
        </w:rPr>
        <w:br w:type="page"/>
      </w:r>
    </w:p>
    <w:p w:rsidR="00C06EAF" w:rsidRDefault="00C06EAF" w:rsidP="00C06EAF">
      <w:pPr>
        <w:pStyle w:val="Heading2"/>
        <w:rPr>
          <w:lang w:val="es-419"/>
        </w:rPr>
      </w:pPr>
      <w:bookmarkStart w:id="17" w:name="_Toc450134080"/>
      <w:r>
        <w:rPr>
          <w:lang w:val="es-419"/>
        </w:rPr>
        <w:lastRenderedPageBreak/>
        <w:t>DividirVector</w:t>
      </w:r>
      <w:bookmarkEnd w:id="17"/>
    </w:p>
    <w:p w:rsidR="00C06EAF" w:rsidRDefault="004379B8" w:rsidP="00C06EAF">
      <w:pPr>
        <w:rPr>
          <w:lang w:val="es-419"/>
        </w:rPr>
      </w:pPr>
      <w:r>
        <w:rPr>
          <w:lang w:val="es-419"/>
        </w:rPr>
        <w:t>Asi como se realiza un split sobre una cadena, se creó este método para realizar un split sobre un vector, pero sin eliminar los items que no pertenecen a la secuencia.</w:t>
      </w:r>
      <w:r w:rsidR="00374C75">
        <w:rPr>
          <w:lang w:val="es-419"/>
        </w:rPr>
        <w:t xml:space="preserve"> Esto es usado para determinar por cada sub-vector el método de resolución que le corresponde (ver </w:t>
      </w:r>
      <w:hyperlink w:anchor="_DetectarMetodoResolucion" w:history="1">
        <w:r w:rsidR="00374C75" w:rsidRPr="00374C75">
          <w:rPr>
            <w:rStyle w:val="Hyperlink"/>
            <w:lang w:val="es-419"/>
          </w:rPr>
          <w:t>DetectarMetodoResolucion</w:t>
        </w:r>
      </w:hyperlink>
      <w:r w:rsidR="00374C75">
        <w:rPr>
          <w:lang w:val="es-419"/>
        </w:rPr>
        <w:t>)</w:t>
      </w:r>
    </w:p>
    <w:p w:rsidR="004379B8" w:rsidRDefault="004379B8" w:rsidP="00C06EAF">
      <w:pPr>
        <w:rPr>
          <w:lang w:val="es-419"/>
        </w:rPr>
      </w:pPr>
    </w:p>
    <w:p w:rsidR="004379B8" w:rsidRPr="000F5339" w:rsidRDefault="004379B8" w:rsidP="00C06EAF">
      <w:pPr>
        <w:rPr>
          <w:b/>
          <w:lang w:val="es-419"/>
        </w:rPr>
      </w:pPr>
      <w:r w:rsidRPr="000F5339">
        <w:rPr>
          <w:b/>
          <w:lang w:val="es-419"/>
        </w:rPr>
        <w:t>Ejemplo</w:t>
      </w:r>
    </w:p>
    <w:p w:rsidR="004379B8" w:rsidRDefault="004379B8" w:rsidP="00C06EAF">
      <w:pPr>
        <w:rPr>
          <w:lang w:val="es-419"/>
        </w:rPr>
      </w:pPr>
    </w:p>
    <w:p w:rsidR="004379B8" w:rsidRDefault="000F5339" w:rsidP="00C06EAF">
      <w:pPr>
        <w:rPr>
          <w:lang w:val="es-419"/>
        </w:rPr>
      </w:pPr>
      <w:r>
        <w:rPr>
          <w:lang w:val="es-419"/>
        </w:rPr>
        <w:t>Entrada</w:t>
      </w:r>
      <w:r w:rsidR="004379B8">
        <w:rPr>
          <w:lang w:val="es-419"/>
        </w:rPr>
        <w:t xml:space="preserve">: </w:t>
      </w:r>
      <w:r w:rsidR="004379B8">
        <w:rPr>
          <w:lang w:val="es-419"/>
        </w:rPr>
        <w:tab/>
      </w:r>
      <w:r>
        <w:rPr>
          <w:lang w:val="es-419"/>
        </w:rPr>
        <w:tab/>
      </w:r>
      <w:r w:rsidR="004379B8">
        <w:rPr>
          <w:lang w:val="es-419"/>
        </w:rPr>
        <w:t>[1, 1, 0, 0, 0, 0, 1, 0, 0, 0, 0, 0, 0, 0, 0, 1, 0, 1]</w:t>
      </w:r>
    </w:p>
    <w:p w:rsidR="004379B8" w:rsidRDefault="004379B8" w:rsidP="00C06EAF">
      <w:pPr>
        <w:rPr>
          <w:lang w:val="es-419"/>
        </w:rPr>
      </w:pPr>
      <w:r>
        <w:rPr>
          <w:lang w:val="es-419"/>
        </w:rPr>
        <w:t>Codificación:</w:t>
      </w:r>
      <w:r>
        <w:rPr>
          <w:lang w:val="es-419"/>
        </w:rPr>
        <w:tab/>
      </w:r>
      <w:r>
        <w:rPr>
          <w:lang w:val="es-419"/>
        </w:rPr>
        <w:tab/>
        <w:t>hdb3 dividido por secuencias de cuatro (4) ceros (0) seguidos</w:t>
      </w:r>
    </w:p>
    <w:p w:rsidR="004379B8" w:rsidRDefault="004379B8" w:rsidP="004379B8">
      <w:pPr>
        <w:rPr>
          <w:lang w:val="es-419"/>
        </w:rPr>
      </w:pPr>
      <w:r>
        <w:rPr>
          <w:lang w:val="es-419"/>
        </w:rPr>
        <w:t>Split: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  <w:t>[</w:t>
      </w:r>
      <w:r>
        <w:rPr>
          <w:lang w:val="es-419"/>
        </w:rPr>
        <w:t>[1,</w:t>
      </w:r>
      <w:r>
        <w:rPr>
          <w:lang w:val="es-419"/>
        </w:rPr>
        <w:t xml:space="preserve"> </w:t>
      </w:r>
      <w:r>
        <w:rPr>
          <w:lang w:val="es-419"/>
        </w:rPr>
        <w:t>1</w:t>
      </w:r>
      <w:r>
        <w:rPr>
          <w:lang w:val="es-419"/>
        </w:rPr>
        <w:t>]</w:t>
      </w:r>
      <w:r>
        <w:rPr>
          <w:lang w:val="es-419"/>
        </w:rPr>
        <w:t>,</w:t>
      </w:r>
      <w:r>
        <w:rPr>
          <w:lang w:val="es-419"/>
        </w:rPr>
        <w:t xml:space="preserve"> </w:t>
      </w:r>
      <w:r w:rsidRPr="000F5339">
        <w:rPr>
          <w:highlight w:val="yellow"/>
          <w:lang w:val="es-419"/>
        </w:rPr>
        <w:t>[</w:t>
      </w:r>
      <w:r w:rsidRPr="000F5339">
        <w:rPr>
          <w:highlight w:val="yellow"/>
          <w:lang w:val="es-419"/>
        </w:rPr>
        <w:t>0,</w:t>
      </w:r>
      <w:r w:rsidRPr="000F5339">
        <w:rPr>
          <w:highlight w:val="yellow"/>
          <w:lang w:val="es-419"/>
        </w:rPr>
        <w:t xml:space="preserve"> </w:t>
      </w:r>
      <w:r w:rsidRPr="000F5339">
        <w:rPr>
          <w:highlight w:val="yellow"/>
          <w:lang w:val="es-419"/>
        </w:rPr>
        <w:t>0,</w:t>
      </w:r>
      <w:r w:rsidRPr="000F5339">
        <w:rPr>
          <w:highlight w:val="yellow"/>
          <w:lang w:val="es-419"/>
        </w:rPr>
        <w:t xml:space="preserve"> </w:t>
      </w:r>
      <w:r w:rsidRPr="000F5339">
        <w:rPr>
          <w:highlight w:val="yellow"/>
          <w:lang w:val="es-419"/>
        </w:rPr>
        <w:t>0,</w:t>
      </w:r>
      <w:r w:rsidRPr="000F5339">
        <w:rPr>
          <w:highlight w:val="yellow"/>
          <w:lang w:val="es-419"/>
        </w:rPr>
        <w:t xml:space="preserve"> </w:t>
      </w:r>
      <w:r w:rsidRPr="000F5339">
        <w:rPr>
          <w:highlight w:val="yellow"/>
          <w:lang w:val="es-419"/>
        </w:rPr>
        <w:t>0</w:t>
      </w:r>
      <w:r w:rsidRPr="000F5339">
        <w:rPr>
          <w:highlight w:val="yellow"/>
          <w:lang w:val="es-419"/>
        </w:rPr>
        <w:t>]</w:t>
      </w:r>
      <w:r>
        <w:rPr>
          <w:lang w:val="es-419"/>
        </w:rPr>
        <w:t>,</w:t>
      </w:r>
      <w:r>
        <w:rPr>
          <w:lang w:val="es-419"/>
        </w:rPr>
        <w:t xml:space="preserve"> [</w:t>
      </w:r>
      <w:r>
        <w:rPr>
          <w:lang w:val="es-419"/>
        </w:rPr>
        <w:t>1</w:t>
      </w:r>
      <w:r>
        <w:rPr>
          <w:lang w:val="es-419"/>
        </w:rPr>
        <w:t>]</w:t>
      </w:r>
      <w:r>
        <w:rPr>
          <w:lang w:val="es-419"/>
        </w:rPr>
        <w:t>,</w:t>
      </w:r>
      <w:r>
        <w:rPr>
          <w:lang w:val="es-419"/>
        </w:rPr>
        <w:t xml:space="preserve"> </w:t>
      </w:r>
      <w:r w:rsidRPr="000F5339">
        <w:rPr>
          <w:highlight w:val="yellow"/>
          <w:lang w:val="es-419"/>
        </w:rPr>
        <w:t>[</w:t>
      </w:r>
      <w:r w:rsidRPr="000F5339">
        <w:rPr>
          <w:highlight w:val="yellow"/>
          <w:lang w:val="es-419"/>
        </w:rPr>
        <w:t>0,</w:t>
      </w:r>
      <w:r w:rsidRPr="000F5339">
        <w:rPr>
          <w:highlight w:val="yellow"/>
          <w:lang w:val="es-419"/>
        </w:rPr>
        <w:t xml:space="preserve"> </w:t>
      </w:r>
      <w:r w:rsidRPr="000F5339">
        <w:rPr>
          <w:highlight w:val="yellow"/>
          <w:lang w:val="es-419"/>
        </w:rPr>
        <w:t>0,</w:t>
      </w:r>
      <w:r w:rsidRPr="000F5339">
        <w:rPr>
          <w:highlight w:val="yellow"/>
          <w:lang w:val="es-419"/>
        </w:rPr>
        <w:t xml:space="preserve"> </w:t>
      </w:r>
      <w:r w:rsidRPr="000F5339">
        <w:rPr>
          <w:highlight w:val="yellow"/>
          <w:lang w:val="es-419"/>
        </w:rPr>
        <w:t>0,</w:t>
      </w:r>
      <w:r w:rsidRPr="000F5339">
        <w:rPr>
          <w:highlight w:val="yellow"/>
          <w:lang w:val="es-419"/>
        </w:rPr>
        <w:t xml:space="preserve"> </w:t>
      </w:r>
      <w:r w:rsidRPr="000F5339">
        <w:rPr>
          <w:highlight w:val="yellow"/>
          <w:lang w:val="es-419"/>
        </w:rPr>
        <w:t>0</w:t>
      </w:r>
      <w:r w:rsidRPr="000F5339">
        <w:rPr>
          <w:highlight w:val="yellow"/>
          <w:lang w:val="es-419"/>
        </w:rPr>
        <w:t>]</w:t>
      </w:r>
      <w:r>
        <w:rPr>
          <w:lang w:val="es-419"/>
        </w:rPr>
        <w:t>,</w:t>
      </w:r>
      <w:r>
        <w:rPr>
          <w:lang w:val="es-419"/>
        </w:rPr>
        <w:t xml:space="preserve"> </w:t>
      </w:r>
      <w:r w:rsidRPr="000F5339">
        <w:rPr>
          <w:highlight w:val="yellow"/>
          <w:lang w:val="es-419"/>
        </w:rPr>
        <w:t>[</w:t>
      </w:r>
      <w:r w:rsidRPr="000F5339">
        <w:rPr>
          <w:highlight w:val="yellow"/>
          <w:lang w:val="es-419"/>
        </w:rPr>
        <w:t>0,</w:t>
      </w:r>
      <w:r w:rsidRPr="000F5339">
        <w:rPr>
          <w:highlight w:val="yellow"/>
          <w:lang w:val="es-419"/>
        </w:rPr>
        <w:t xml:space="preserve"> </w:t>
      </w:r>
      <w:r w:rsidRPr="000F5339">
        <w:rPr>
          <w:highlight w:val="yellow"/>
          <w:lang w:val="es-419"/>
        </w:rPr>
        <w:t>0,</w:t>
      </w:r>
      <w:r w:rsidRPr="000F5339">
        <w:rPr>
          <w:highlight w:val="yellow"/>
          <w:lang w:val="es-419"/>
        </w:rPr>
        <w:t xml:space="preserve"> </w:t>
      </w:r>
      <w:r w:rsidRPr="000F5339">
        <w:rPr>
          <w:highlight w:val="yellow"/>
          <w:lang w:val="es-419"/>
        </w:rPr>
        <w:t>0,</w:t>
      </w:r>
      <w:r w:rsidRPr="000F5339">
        <w:rPr>
          <w:highlight w:val="yellow"/>
          <w:lang w:val="es-419"/>
        </w:rPr>
        <w:t xml:space="preserve"> </w:t>
      </w:r>
      <w:r w:rsidRPr="000F5339">
        <w:rPr>
          <w:highlight w:val="yellow"/>
          <w:lang w:val="es-419"/>
        </w:rPr>
        <w:t>0</w:t>
      </w:r>
      <w:r w:rsidRPr="000F5339">
        <w:rPr>
          <w:highlight w:val="yellow"/>
          <w:lang w:val="es-419"/>
        </w:rPr>
        <w:t>]</w:t>
      </w:r>
      <w:r>
        <w:rPr>
          <w:lang w:val="es-419"/>
        </w:rPr>
        <w:t>,</w:t>
      </w:r>
      <w:r>
        <w:rPr>
          <w:lang w:val="es-419"/>
        </w:rPr>
        <w:t xml:space="preserve"> [</w:t>
      </w:r>
      <w:r>
        <w:rPr>
          <w:lang w:val="es-419"/>
        </w:rPr>
        <w:t>1,</w:t>
      </w:r>
      <w:r>
        <w:rPr>
          <w:lang w:val="es-419"/>
        </w:rPr>
        <w:t xml:space="preserve"> </w:t>
      </w:r>
      <w:r>
        <w:rPr>
          <w:lang w:val="es-419"/>
        </w:rPr>
        <w:t>0,</w:t>
      </w:r>
      <w:r>
        <w:rPr>
          <w:lang w:val="es-419"/>
        </w:rPr>
        <w:t xml:space="preserve"> </w:t>
      </w:r>
      <w:r>
        <w:rPr>
          <w:lang w:val="es-419"/>
        </w:rPr>
        <w:t>1]</w:t>
      </w:r>
      <w:r>
        <w:rPr>
          <w:lang w:val="es-419"/>
        </w:rPr>
        <w:t>]</w:t>
      </w:r>
    </w:p>
    <w:p w:rsidR="004379B8" w:rsidRDefault="004379B8" w:rsidP="00C06EAF">
      <w:pPr>
        <w:rPr>
          <w:lang w:val="es-419"/>
        </w:rPr>
      </w:pPr>
    </w:p>
    <w:p w:rsidR="000F5339" w:rsidRDefault="000F5339" w:rsidP="00C06EAF">
      <w:pPr>
        <w:rPr>
          <w:i/>
          <w:lang w:val="es-419"/>
        </w:rPr>
      </w:pPr>
      <w:r>
        <w:rPr>
          <w:lang w:val="es-419"/>
        </w:rPr>
        <w:t xml:space="preserve">Resaltados en amarillo están las secuencias que deben ser codificadas mediante </w:t>
      </w:r>
      <w:r w:rsidRPr="000F5339">
        <w:rPr>
          <w:i/>
          <w:lang w:val="es-419"/>
        </w:rPr>
        <w:t>hdb3</w:t>
      </w:r>
      <w:r>
        <w:rPr>
          <w:lang w:val="es-419"/>
        </w:rPr>
        <w:t xml:space="preserve">, el resto va por </w:t>
      </w:r>
      <w:r w:rsidRPr="000F5339">
        <w:rPr>
          <w:i/>
          <w:lang w:val="es-419"/>
        </w:rPr>
        <w:t>ami</w:t>
      </w:r>
    </w:p>
    <w:p w:rsidR="000F5339" w:rsidRDefault="000F5339" w:rsidP="00C06EAF">
      <w:pPr>
        <w:rPr>
          <w:i/>
          <w:lang w:val="es-419"/>
        </w:rPr>
      </w:pPr>
    </w:p>
    <w:p w:rsidR="00805BFC" w:rsidRDefault="00805BFC" w:rsidP="00805BFC">
      <w:pPr>
        <w:pStyle w:val="Heading3"/>
        <w:rPr>
          <w:lang w:val="es-419"/>
        </w:rPr>
      </w:pPr>
      <w:bookmarkStart w:id="18" w:name="_Toc450134081"/>
      <w:r>
        <w:rPr>
          <w:lang w:val="es-419"/>
        </w:rPr>
        <w:t>Parámetros de entrada</w:t>
      </w:r>
      <w:bookmarkEnd w:id="18"/>
    </w:p>
    <w:p w:rsidR="000F5339" w:rsidRDefault="000F5339" w:rsidP="00C06EAF">
      <w:pPr>
        <w:rPr>
          <w:lang w:val="es-419"/>
        </w:rPr>
      </w:pPr>
    </w:p>
    <w:p w:rsidR="00805BFC" w:rsidRDefault="00805BFC" w:rsidP="00805BFC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$patron: array</w:t>
      </w:r>
    </w:p>
    <w:p w:rsidR="00805BFC" w:rsidRDefault="00805BFC" w:rsidP="00805BFC">
      <w:pPr>
        <w:pStyle w:val="ListParagraph"/>
        <w:rPr>
          <w:lang w:val="es-419"/>
        </w:rPr>
      </w:pPr>
      <w:r>
        <w:rPr>
          <w:lang w:val="es-419"/>
        </w:rPr>
        <w:t>Es el item por el cual se va a realizar el split</w:t>
      </w:r>
    </w:p>
    <w:p w:rsidR="00805BFC" w:rsidRDefault="00805BFC" w:rsidP="00805BFC">
      <w:pPr>
        <w:pStyle w:val="ListParagraph"/>
        <w:rPr>
          <w:lang w:val="es-419"/>
        </w:rPr>
      </w:pPr>
    </w:p>
    <w:p w:rsidR="00805BFC" w:rsidRDefault="00805BFC" w:rsidP="00805BFC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$vectorBuscar: array</w:t>
      </w:r>
    </w:p>
    <w:p w:rsidR="004178ED" w:rsidRPr="00805BFC" w:rsidRDefault="004178ED" w:rsidP="004178ED">
      <w:pPr>
        <w:pStyle w:val="ListParagraph"/>
        <w:rPr>
          <w:lang w:val="es-419"/>
        </w:rPr>
      </w:pPr>
      <w:r>
        <w:rPr>
          <w:lang w:val="es-419"/>
        </w:rPr>
        <w:t>Vector al cual se le va a realizar el split</w:t>
      </w:r>
    </w:p>
    <w:p w:rsidR="00805BFC" w:rsidRDefault="00805BFC" w:rsidP="00C06EAF">
      <w:pPr>
        <w:rPr>
          <w:lang w:val="es-419"/>
        </w:rPr>
      </w:pPr>
    </w:p>
    <w:p w:rsidR="00805BFC" w:rsidRDefault="00805BFC" w:rsidP="00805BFC">
      <w:pPr>
        <w:pStyle w:val="Heading3"/>
        <w:rPr>
          <w:lang w:val="es-419"/>
        </w:rPr>
      </w:pPr>
      <w:bookmarkStart w:id="19" w:name="_Toc450134082"/>
      <w:r w:rsidRPr="00853754">
        <w:rPr>
          <w:lang w:val="es-419"/>
        </w:rPr>
        <w:t>Detalle del algoritmo</w:t>
      </w:r>
      <w:bookmarkEnd w:id="19"/>
    </w:p>
    <w:p w:rsidR="0044709B" w:rsidRDefault="0044709B" w:rsidP="0044709B">
      <w:pPr>
        <w:rPr>
          <w:lang w:val="es-419"/>
        </w:rPr>
      </w:pPr>
    </w:p>
    <w:p w:rsidR="0044709B" w:rsidRDefault="0044709B" w:rsidP="0044709B">
      <w:pPr>
        <w:rPr>
          <w:lang w:val="es-419"/>
        </w:rPr>
      </w:pPr>
      <w:r>
        <w:rPr>
          <w:lang w:val="es-419"/>
        </w:rPr>
        <w:t xml:space="preserve">Como el split no puede realizarse directamente a un vector, usamos la función </w:t>
      </w:r>
      <w:r w:rsidRPr="0044709B">
        <w:rPr>
          <w:i/>
          <w:lang w:val="es-419"/>
        </w:rPr>
        <w:t>implode</w:t>
      </w:r>
      <w:r>
        <w:rPr>
          <w:rStyle w:val="FootnoteReference"/>
          <w:lang w:val="es-419"/>
        </w:rPr>
        <w:footnoteReference w:id="1"/>
      </w:r>
      <w:r>
        <w:rPr>
          <w:lang w:val="es-419"/>
        </w:rPr>
        <w:t xml:space="preserve"> para convertir tanto el patrón de búsqueda como el vector </w:t>
      </w:r>
      <w:r w:rsidR="00415C80">
        <w:rPr>
          <w:lang w:val="es-419"/>
        </w:rPr>
        <w:t>a operar en cadenas.</w:t>
      </w:r>
    </w:p>
    <w:p w:rsidR="00415C80" w:rsidRDefault="00415C80" w:rsidP="0044709B">
      <w:pPr>
        <w:rPr>
          <w:lang w:val="es-419"/>
        </w:rPr>
      </w:pPr>
    </w:p>
    <w:p w:rsidR="00415C80" w:rsidRDefault="00415C80" w:rsidP="0044709B">
      <w:pPr>
        <w:rPr>
          <w:lang w:val="es-419"/>
        </w:rPr>
      </w:pPr>
      <w:r>
        <w:rPr>
          <w:noProof/>
        </w:rPr>
        <w:drawing>
          <wp:inline distT="0" distB="0" distL="0" distR="0" wp14:anchorId="362340C7" wp14:editId="2EFA6AA3">
            <wp:extent cx="6264349" cy="53340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642" r="19070" b="75551"/>
                    <a:stretch/>
                  </pic:blipFill>
                  <pic:spPr bwMode="auto">
                    <a:xfrm>
                      <a:off x="0" y="0"/>
                      <a:ext cx="6269935" cy="533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766" w:rsidRDefault="006D4766" w:rsidP="0044709B">
      <w:pPr>
        <w:rPr>
          <w:lang w:val="es-419"/>
        </w:rPr>
      </w:pPr>
    </w:p>
    <w:p w:rsidR="006D4766" w:rsidRDefault="006D4766" w:rsidP="0044709B">
      <w:pPr>
        <w:rPr>
          <w:lang w:val="es-419"/>
        </w:rPr>
      </w:pPr>
      <w:r>
        <w:rPr>
          <w:lang w:val="es-419"/>
        </w:rPr>
        <w:t>Realizamos un reemplazo del patrón a buscar concatenando comas al inicio y al final</w:t>
      </w:r>
      <w:r w:rsidR="00864633">
        <w:rPr>
          <w:lang w:val="es-419"/>
        </w:rPr>
        <w:t xml:space="preserve"> usando la función preg_reglace</w:t>
      </w:r>
      <w:r w:rsidR="00864633">
        <w:rPr>
          <w:rStyle w:val="FootnoteReference"/>
          <w:lang w:val="es-419"/>
        </w:rPr>
        <w:footnoteReference w:id="2"/>
      </w:r>
      <w:r>
        <w:rPr>
          <w:lang w:val="es-419"/>
        </w:rPr>
        <w:t xml:space="preserve">. De este modo tendremos un resultado similar a 11,0000,1,0000,0000,101 </w:t>
      </w:r>
    </w:p>
    <w:p w:rsidR="006D4766" w:rsidRDefault="006D4766" w:rsidP="0044709B">
      <w:pPr>
        <w:rPr>
          <w:lang w:val="es-419"/>
        </w:rPr>
      </w:pPr>
    </w:p>
    <w:p w:rsidR="006D4766" w:rsidRDefault="006D4766" w:rsidP="0044709B">
      <w:pPr>
        <w:rPr>
          <w:lang w:val="es-419"/>
        </w:rPr>
      </w:pPr>
      <w:r>
        <w:rPr>
          <w:noProof/>
        </w:rPr>
        <w:drawing>
          <wp:inline distT="0" distB="0" distL="0" distR="0" wp14:anchorId="30605EB5" wp14:editId="03E656ED">
            <wp:extent cx="6277928" cy="37147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8237" r="18750" b="61432"/>
                    <a:stretch/>
                  </pic:blipFill>
                  <pic:spPr bwMode="auto">
                    <a:xfrm>
                      <a:off x="0" y="0"/>
                      <a:ext cx="6284425" cy="371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A5C" w:rsidRDefault="008B3A5C" w:rsidP="0044709B">
      <w:pPr>
        <w:rPr>
          <w:lang w:val="es-419"/>
        </w:rPr>
      </w:pPr>
    </w:p>
    <w:p w:rsidR="008B3A5C" w:rsidRDefault="00077527" w:rsidP="0044709B">
      <w:pPr>
        <w:rPr>
          <w:lang w:val="es-419"/>
        </w:rPr>
      </w:pPr>
      <w:r>
        <w:rPr>
          <w:lang w:val="es-419"/>
        </w:rPr>
        <w:lastRenderedPageBreak/>
        <w:t>Hacemos de nuevo la operación inversa de convertir de cadena a vector usando la función preg_split</w:t>
      </w:r>
      <w:r>
        <w:rPr>
          <w:rStyle w:val="FootnoteReference"/>
          <w:lang w:val="es-419"/>
        </w:rPr>
        <w:footnoteReference w:id="3"/>
      </w:r>
      <w:r w:rsidR="00A851C5">
        <w:rPr>
          <w:lang w:val="es-419"/>
        </w:rPr>
        <w:t xml:space="preserve">. </w:t>
      </w:r>
      <w:r w:rsidR="00A851C5">
        <w:rPr>
          <w:lang w:val="es-419"/>
        </w:rPr>
        <w:t xml:space="preserve">De este modo tendremos un resultado similar a </w:t>
      </w:r>
      <w:r w:rsidR="00A851C5">
        <w:rPr>
          <w:lang w:val="es-419"/>
        </w:rPr>
        <w:t>[</w:t>
      </w:r>
      <w:r w:rsidR="00A851C5">
        <w:rPr>
          <w:lang w:val="es-419"/>
        </w:rPr>
        <w:t>11</w:t>
      </w:r>
      <w:r w:rsidR="00A851C5">
        <w:rPr>
          <w:lang w:val="es-419"/>
        </w:rPr>
        <w:t>]</w:t>
      </w:r>
      <w:r w:rsidR="00A851C5">
        <w:rPr>
          <w:lang w:val="es-419"/>
        </w:rPr>
        <w:t>,</w:t>
      </w:r>
      <w:r w:rsidR="00A851C5">
        <w:rPr>
          <w:lang w:val="es-419"/>
        </w:rPr>
        <w:t>[</w:t>
      </w:r>
      <w:r w:rsidR="00A851C5">
        <w:rPr>
          <w:lang w:val="es-419"/>
        </w:rPr>
        <w:t>0000</w:t>
      </w:r>
      <w:r w:rsidR="00A851C5">
        <w:rPr>
          <w:lang w:val="es-419"/>
        </w:rPr>
        <w:t>]</w:t>
      </w:r>
      <w:r w:rsidR="00A851C5">
        <w:rPr>
          <w:lang w:val="es-419"/>
        </w:rPr>
        <w:t>,</w:t>
      </w:r>
      <w:r w:rsidR="00A851C5">
        <w:rPr>
          <w:lang w:val="es-419"/>
        </w:rPr>
        <w:t>[</w:t>
      </w:r>
      <w:r w:rsidR="00A851C5">
        <w:rPr>
          <w:lang w:val="es-419"/>
        </w:rPr>
        <w:t>1</w:t>
      </w:r>
      <w:r w:rsidR="00A851C5">
        <w:rPr>
          <w:lang w:val="es-419"/>
        </w:rPr>
        <w:t>]</w:t>
      </w:r>
      <w:r w:rsidR="00A851C5">
        <w:rPr>
          <w:lang w:val="es-419"/>
        </w:rPr>
        <w:t>,</w:t>
      </w:r>
      <w:r w:rsidR="00A851C5">
        <w:rPr>
          <w:lang w:val="es-419"/>
        </w:rPr>
        <w:t>[</w:t>
      </w:r>
      <w:r w:rsidR="00A851C5">
        <w:rPr>
          <w:lang w:val="es-419"/>
        </w:rPr>
        <w:t>0000</w:t>
      </w:r>
      <w:r w:rsidR="00A851C5">
        <w:rPr>
          <w:lang w:val="es-419"/>
        </w:rPr>
        <w:t>]</w:t>
      </w:r>
      <w:r w:rsidR="00A851C5">
        <w:rPr>
          <w:lang w:val="es-419"/>
        </w:rPr>
        <w:t>,</w:t>
      </w:r>
      <w:r w:rsidR="00A851C5">
        <w:rPr>
          <w:lang w:val="es-419"/>
        </w:rPr>
        <w:t>[</w:t>
      </w:r>
      <w:r w:rsidR="00A851C5">
        <w:rPr>
          <w:lang w:val="es-419"/>
        </w:rPr>
        <w:t>0000</w:t>
      </w:r>
      <w:r w:rsidR="00A851C5">
        <w:rPr>
          <w:lang w:val="es-419"/>
        </w:rPr>
        <w:t>]</w:t>
      </w:r>
      <w:r w:rsidR="00A851C5">
        <w:rPr>
          <w:lang w:val="es-419"/>
        </w:rPr>
        <w:t>,</w:t>
      </w:r>
      <w:r w:rsidR="00A851C5">
        <w:rPr>
          <w:lang w:val="es-419"/>
        </w:rPr>
        <w:t>[</w:t>
      </w:r>
      <w:r w:rsidR="00A851C5">
        <w:rPr>
          <w:lang w:val="es-419"/>
        </w:rPr>
        <w:t>101</w:t>
      </w:r>
      <w:r w:rsidR="00A851C5">
        <w:rPr>
          <w:lang w:val="es-419"/>
        </w:rPr>
        <w:t>]</w:t>
      </w:r>
    </w:p>
    <w:p w:rsidR="00A851C5" w:rsidRDefault="00A851C5" w:rsidP="0044709B">
      <w:pPr>
        <w:rPr>
          <w:lang w:val="es-419"/>
        </w:rPr>
      </w:pPr>
    </w:p>
    <w:p w:rsidR="00A851C5" w:rsidRDefault="00A851C5" w:rsidP="0044709B">
      <w:pPr>
        <w:rPr>
          <w:lang w:val="es-419"/>
        </w:rPr>
      </w:pPr>
      <w:r>
        <w:rPr>
          <w:noProof/>
        </w:rPr>
        <w:drawing>
          <wp:inline distT="0" distB="0" distL="0" distR="0" wp14:anchorId="48BC3B8A" wp14:editId="5987EF0D">
            <wp:extent cx="6348427" cy="438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8880" cy="43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DB" w:rsidRDefault="000B73DB" w:rsidP="0044709B">
      <w:pPr>
        <w:rPr>
          <w:lang w:val="es-419"/>
        </w:rPr>
      </w:pPr>
    </w:p>
    <w:p w:rsidR="000B73DB" w:rsidRDefault="00C5637E" w:rsidP="0044709B">
      <w:pPr>
        <w:rPr>
          <w:lang w:val="es-419"/>
        </w:rPr>
      </w:pPr>
      <w:r>
        <w:rPr>
          <w:lang w:val="es-419"/>
        </w:rPr>
        <w:t>Al tener el vector segmentado, se procede a convertir cada string de cada vector en un vector de caracteres, asi tendremos nuestros binarios listos para operar.</w:t>
      </w:r>
    </w:p>
    <w:p w:rsidR="00E84ADF" w:rsidRDefault="00E84ADF" w:rsidP="0044709B">
      <w:pPr>
        <w:rPr>
          <w:lang w:val="es-419"/>
        </w:rPr>
      </w:pPr>
    </w:p>
    <w:p w:rsidR="00E84ADF" w:rsidRPr="0044709B" w:rsidRDefault="00E84ADF" w:rsidP="0044709B">
      <w:pPr>
        <w:rPr>
          <w:lang w:val="es-419"/>
        </w:rPr>
      </w:pPr>
      <w:r>
        <w:rPr>
          <w:noProof/>
        </w:rPr>
        <w:drawing>
          <wp:inline distT="0" distB="0" distL="0" distR="0" wp14:anchorId="5D988B7F" wp14:editId="017E7960">
            <wp:extent cx="3810000" cy="1266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639" r="21875"/>
                    <a:stretch/>
                  </pic:blipFill>
                  <pic:spPr bwMode="auto">
                    <a:xfrm>
                      <a:off x="0" y="0"/>
                      <a:ext cx="381000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4ADF" w:rsidRPr="0044709B" w:rsidSect="00697B55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01F" w:rsidRDefault="008B501F" w:rsidP="00697B55">
      <w:pPr>
        <w:spacing w:line="240" w:lineRule="auto"/>
      </w:pPr>
      <w:r>
        <w:separator/>
      </w:r>
    </w:p>
  </w:endnote>
  <w:endnote w:type="continuationSeparator" w:id="0">
    <w:p w:rsidR="008B501F" w:rsidRDefault="008B501F" w:rsidP="00697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2550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7B55" w:rsidRDefault="00697B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4F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697B55" w:rsidRDefault="00697B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01F" w:rsidRDefault="008B501F" w:rsidP="00697B55">
      <w:pPr>
        <w:spacing w:line="240" w:lineRule="auto"/>
      </w:pPr>
      <w:r>
        <w:separator/>
      </w:r>
    </w:p>
  </w:footnote>
  <w:footnote w:type="continuationSeparator" w:id="0">
    <w:p w:rsidR="008B501F" w:rsidRDefault="008B501F" w:rsidP="00697B55">
      <w:pPr>
        <w:spacing w:line="240" w:lineRule="auto"/>
      </w:pPr>
      <w:r>
        <w:continuationSeparator/>
      </w:r>
    </w:p>
  </w:footnote>
  <w:footnote w:id="1">
    <w:p w:rsidR="0044709B" w:rsidRPr="0044709B" w:rsidRDefault="0044709B">
      <w:pPr>
        <w:pStyle w:val="FootnoteText"/>
        <w:rPr>
          <w:lang w:val="es-419"/>
        </w:rPr>
      </w:pPr>
      <w:r>
        <w:rPr>
          <w:rStyle w:val="FootnoteReference"/>
        </w:rPr>
        <w:footnoteRef/>
      </w:r>
      <w:r>
        <w:t xml:space="preserve"> </w:t>
      </w:r>
      <w:r w:rsidRPr="0044709B">
        <w:t>http://php.net/manual/en/function.implode.php</w:t>
      </w:r>
    </w:p>
  </w:footnote>
  <w:footnote w:id="2">
    <w:p w:rsidR="00864633" w:rsidRPr="00864633" w:rsidRDefault="00864633">
      <w:pPr>
        <w:pStyle w:val="FootnoteText"/>
        <w:rPr>
          <w:lang w:val="es-419"/>
        </w:rPr>
      </w:pPr>
      <w:r>
        <w:rPr>
          <w:rStyle w:val="FootnoteReference"/>
        </w:rPr>
        <w:footnoteRef/>
      </w:r>
      <w:r>
        <w:t xml:space="preserve"> </w:t>
      </w:r>
      <w:r w:rsidRPr="00864633">
        <w:t>http://php.net/manual/en/function.preg-replace.php</w:t>
      </w:r>
    </w:p>
  </w:footnote>
  <w:footnote w:id="3">
    <w:p w:rsidR="00077527" w:rsidRPr="00077527" w:rsidRDefault="00077527">
      <w:pPr>
        <w:pStyle w:val="FootnoteText"/>
        <w:rPr>
          <w:lang w:val="es-419"/>
        </w:rPr>
      </w:pPr>
      <w:r>
        <w:rPr>
          <w:rStyle w:val="FootnoteReference"/>
        </w:rPr>
        <w:footnoteRef/>
      </w:r>
      <w:r>
        <w:t xml:space="preserve"> </w:t>
      </w:r>
      <w:r w:rsidRPr="00077527">
        <w:t>http://php.net/manual/en/function.preg-split.php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21416"/>
    <w:multiLevelType w:val="hybridMultilevel"/>
    <w:tmpl w:val="8D70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55"/>
    <w:rsid w:val="000467B8"/>
    <w:rsid w:val="0005504F"/>
    <w:rsid w:val="00077527"/>
    <w:rsid w:val="000B73DB"/>
    <w:rsid w:val="000F5339"/>
    <w:rsid w:val="00101CAD"/>
    <w:rsid w:val="0011351D"/>
    <w:rsid w:val="00164B3A"/>
    <w:rsid w:val="001942F6"/>
    <w:rsid w:val="00210CC4"/>
    <w:rsid w:val="002C254F"/>
    <w:rsid w:val="00302A47"/>
    <w:rsid w:val="0031652E"/>
    <w:rsid w:val="00374C75"/>
    <w:rsid w:val="003A21D7"/>
    <w:rsid w:val="003B0575"/>
    <w:rsid w:val="003E76EA"/>
    <w:rsid w:val="00415C80"/>
    <w:rsid w:val="004178ED"/>
    <w:rsid w:val="004379B8"/>
    <w:rsid w:val="0044709B"/>
    <w:rsid w:val="0047701A"/>
    <w:rsid w:val="004854CE"/>
    <w:rsid w:val="004E6007"/>
    <w:rsid w:val="00551A1F"/>
    <w:rsid w:val="005C680D"/>
    <w:rsid w:val="00630FB5"/>
    <w:rsid w:val="006433CF"/>
    <w:rsid w:val="00680219"/>
    <w:rsid w:val="00697B55"/>
    <w:rsid w:val="006A6187"/>
    <w:rsid w:val="006D4766"/>
    <w:rsid w:val="006E187D"/>
    <w:rsid w:val="0074364A"/>
    <w:rsid w:val="0079644E"/>
    <w:rsid w:val="007E3F8E"/>
    <w:rsid w:val="007F37BD"/>
    <w:rsid w:val="00805BFC"/>
    <w:rsid w:val="00853754"/>
    <w:rsid w:val="00864633"/>
    <w:rsid w:val="008B0420"/>
    <w:rsid w:val="008B3A5C"/>
    <w:rsid w:val="008B501F"/>
    <w:rsid w:val="008C3B6E"/>
    <w:rsid w:val="008D4FFE"/>
    <w:rsid w:val="0090051B"/>
    <w:rsid w:val="009530AE"/>
    <w:rsid w:val="009647E4"/>
    <w:rsid w:val="009A254C"/>
    <w:rsid w:val="00A26863"/>
    <w:rsid w:val="00A84CC3"/>
    <w:rsid w:val="00A851C5"/>
    <w:rsid w:val="00B40050"/>
    <w:rsid w:val="00BB1721"/>
    <w:rsid w:val="00BF7212"/>
    <w:rsid w:val="00C05F05"/>
    <w:rsid w:val="00C06BAF"/>
    <w:rsid w:val="00C06EAF"/>
    <w:rsid w:val="00C5637E"/>
    <w:rsid w:val="00CB3A61"/>
    <w:rsid w:val="00D3795E"/>
    <w:rsid w:val="00D50ACF"/>
    <w:rsid w:val="00D97128"/>
    <w:rsid w:val="00DB5447"/>
    <w:rsid w:val="00DF4E48"/>
    <w:rsid w:val="00E84ADF"/>
    <w:rsid w:val="00ED2147"/>
    <w:rsid w:val="00EE70BD"/>
    <w:rsid w:val="00F211BD"/>
    <w:rsid w:val="00F504F4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B4F385-AF07-4295-8C8B-1BE6F4DC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6EA"/>
    <w:pPr>
      <w:spacing w:after="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EAF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F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F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B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7B5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06EAF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7B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7B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7B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B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55"/>
  </w:style>
  <w:style w:type="paragraph" w:styleId="Footer">
    <w:name w:val="footer"/>
    <w:basedOn w:val="Normal"/>
    <w:link w:val="FooterChar"/>
    <w:uiPriority w:val="99"/>
    <w:unhideWhenUsed/>
    <w:rsid w:val="00697B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55"/>
  </w:style>
  <w:style w:type="paragraph" w:styleId="ListParagraph">
    <w:name w:val="List Paragraph"/>
    <w:basedOn w:val="Normal"/>
    <w:uiPriority w:val="34"/>
    <w:qFormat/>
    <w:rsid w:val="008D4F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06B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6EAF"/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B1721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7E3F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3F8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F4E48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4709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70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70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Mayo 4,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04877A-43BD-4C57-985D-83365F164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Codificación hdb3 y b8zs</vt:lpstr>
    </vt:vector>
  </TitlesOfParts>
  <Company>Redes computacionales</Company>
  <LinksUpToDate>false</LinksUpToDate>
  <CharactersWithSpaces>8557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Codificación hdb3 y b8zs</dc:title>
  <dc:subject>manual técnico</dc:subject>
  <dc:creator>Universidad católica de colombia</dc:creator>
  <cp:keywords/>
  <dc:description/>
  <cp:lastModifiedBy>Daniel Corzo</cp:lastModifiedBy>
  <cp:revision>68</cp:revision>
  <cp:lastPrinted>2016-05-04T19:07:00Z</cp:lastPrinted>
  <dcterms:created xsi:type="dcterms:W3CDTF">2016-05-04T17:12:00Z</dcterms:created>
  <dcterms:modified xsi:type="dcterms:W3CDTF">2016-05-04T19:07:00Z</dcterms:modified>
</cp:coreProperties>
</file>