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SimSun" w:cs="SimSun" w:eastAsia="SimSun" w:hAnsi="SimSun"/>
          <w:color w:val="f75d5d"/>
          <w:rtl w:val="0"/>
        </w:rPr>
        <w:t xml:space="preserve">本人信息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rtl w:val="0"/>
        </w:rPr>
        <w:t xml:space="preserve">姓名：商文龙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生日：1984-11-04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地址：上海宝山区富联路25弄55号101室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性别：男， 籍贯：上海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电话：18918046351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邮箱：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dxcqcv@gmail.com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Github: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https://github.com/dxcqcv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b w:val="1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在线简历: https://dxcqcv.github.io/resume/html/index.html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SimSun" w:cs="SimSun" w:eastAsia="SimSun" w:hAnsi="SimSun"/>
          <w:rtl w:val="0"/>
        </w:rPr>
        <w:t xml:space="preserve">技能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管理10人的前端开发团队，梳理各类需求，规范开发流程，code review，排查线上问题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维护typescript、eslint、prettier、husky、webpack、react、redux的脚手架，提升团队开发效率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使用whistle工具进行抓包mock，快速联调或定位接口错误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熟悉微信小程序开发，并使用taro开发小程序，实现一套代码多端输出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使用react native开发原生页面，对rn有一定了解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对nodeJs,express,mongoDB,reactJS,three,js,Jenkins有一定了解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具备基本网络安全知识，XSS，CSRF，SQL注入等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安装并使用过arch linux和Raspberry PI 2，对Linux有一定了解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了解git命令和团队开发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fcjdp89nwm4" w:id="2"/>
      <w:bookmarkEnd w:id="2"/>
      <w:r w:rsidDel="00000000" w:rsidR="00000000" w:rsidRPr="00000000">
        <w:rPr>
          <w:rFonts w:ascii="SimSun" w:cs="SimSun" w:eastAsia="SimSun" w:hAnsi="SimSun"/>
          <w:rtl w:val="0"/>
        </w:rPr>
        <w:t xml:space="preserve">个人项目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numPr>
          <w:ilvl w:val="0"/>
          <w:numId w:val="2"/>
        </w:numPr>
        <w:spacing w:after="0" w:afterAutospacing="0" w:before="220" w:lineRule="auto"/>
        <w:ind w:left="720" w:hanging="360"/>
      </w:pPr>
      <w:bookmarkStart w:colFirst="0" w:colLast="0" w:name="_tl8w0f3sc68p" w:id="3"/>
      <w:bookmarkEnd w:id="3"/>
      <w:r w:rsidDel="00000000" w:rsidR="00000000" w:rsidRPr="00000000">
        <w:rPr>
          <w:rFonts w:ascii="SimSun" w:cs="SimSun" w:eastAsia="SimSun" w:hAnsi="SimSun"/>
          <w:b w:val="1"/>
          <w:color w:val="000000"/>
          <w:sz w:val="20"/>
          <w:szCs w:val="20"/>
          <w:rtl w:val="0"/>
        </w:rPr>
        <w:t xml:space="preserve">在线word转html工具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Lato" w:cs="Lato" w:eastAsia="Lato" w:hAnsi="Lato"/>
          <w:color w:val="00000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源代码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：https://github.com/dxcqcv/word2html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网址： https://dxcqcv.github.io/word2html/index.html#/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rFonts w:ascii="Lato" w:cs="Lato" w:eastAsia="Lato" w:hAnsi="Lato"/>
          <w:color w:val="000000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使用typescript, styled-components, mammoth,jszip等实现在线word转html文件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4"/>
      <w:bookmarkEnd w:id="4"/>
      <w:r w:rsidDel="00000000" w:rsidR="00000000" w:rsidRPr="00000000">
        <w:rPr>
          <w:rFonts w:ascii="SimSun" w:cs="SimSun" w:eastAsia="SimSun" w:hAnsi="SimSun"/>
          <w:rtl w:val="0"/>
        </w:rPr>
        <w:t xml:space="preserve">工作经历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numPr>
          <w:ilvl w:val="0"/>
          <w:numId w:val="4"/>
        </w:numPr>
        <w:spacing w:after="0" w:afterAutospacing="0" w:before="220" w:lineRule="auto"/>
        <w:ind w:left="720" w:hanging="360"/>
        <w:rPr>
          <w:rFonts w:ascii="Arial" w:cs="Arial" w:eastAsia="Arial" w:hAnsi="Arial"/>
        </w:rPr>
      </w:pPr>
      <w:bookmarkStart w:colFirst="0" w:colLast="0" w:name="_3ng632jb319q" w:id="5"/>
      <w:bookmarkEnd w:id="5"/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平安壹钱包有限公司2019.5 - 2022.1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管理10人的前端开发团队，主要负责营销h5和小程序、pc门户网站、cms内容管理系统等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为团队定制前端脚手架，基于typescript、eslint、prettier、husky、webpack、react、redux配合公司内部方法，帮助团队快速开发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参与各业务需求评审，制定团队开发流程（脑图和流程图），协调各方逐步推行敏捷开发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主力负责开发机动队小程序，获取用户步数转化为积分，日活达到2万+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主力负责开发集卡小程序，使用Taro框架，实现一套代码同时支持H5和小程序端，日活2K+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主力开发CMS平台，实现模块化搭建页面，支持公司几百套活动页面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color w:val="000000"/>
        </w:rPr>
      </w:pPr>
      <w:r w:rsidDel="00000000" w:rsidR="00000000" w:rsidRPr="00000000">
        <w:rPr>
          <w:rFonts w:ascii="SimSun" w:cs="SimSun" w:eastAsia="SimSun" w:hAnsi="SimSun"/>
          <w:b w:val="1"/>
          <w:sz w:val="22"/>
          <w:szCs w:val="22"/>
          <w:rtl w:val="0"/>
        </w:rPr>
        <w:t xml:space="preserve">中软国际2017.5 - 2019.5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主力开发搭建运营模板快速搭建no-code平台，使用koa2, object.js, mysql, vue, vuetify, axios, archiver等技术，无需开发参与，方便产品运营为公司搭建几百个活动页面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主力开发搭建自动切图工具，使用node.js, muse-ui和vue等技术，无需开发参与，方法产品和运营自主切图并生成几百个跳转页面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新奥能源服务(上海)有限公司2014.12 - 2016.3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负责泛能云平台项目的前端开发，基于jQuery与Bootstrap实现前端效果,及数据交互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运用NodeJs和MongoDB实现前后端分离，以支持后端RESTful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使用gulp及webpack等工具提升构建流程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带领一个2-3人的小团队完成前端任务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独自前往廊坊完成大屏展示项目，使用three.js和Unit3D等技术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三迭信息科技有限公司2014.8 - 2014.12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职位：前端开发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实现各种业务，根据设计稿完成静态页面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使用jquery实现前端页面效果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SimSun" w:cs="SimSun" w:eastAsia="SimSun" w:hAnsi="SimSun"/>
          <w:b w:val="1"/>
          <w:color w:val="000000"/>
          <w:rtl w:val="0"/>
        </w:rPr>
        <w:t xml:space="preserve">上海天极立特广告信息有限公司2010.11 - 2011.4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职位：华东区网站编辑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数码产品，包括手机，音箱，鼠标，键盘等产品测评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SimSun" w:cs="SimSun" w:eastAsia="SimSun" w:hAnsi="SimSun"/>
          <w:sz w:val="22"/>
          <w:szCs w:val="22"/>
          <w:rtl w:val="0"/>
        </w:rPr>
        <w:t xml:space="preserve">个人和经销商专访，展会现场报道等</w:t>
      </w:r>
    </w:p>
    <w:p w:rsidR="00000000" w:rsidDel="00000000" w:rsidP="00000000" w:rsidRDefault="00000000" w:rsidRPr="00000000" w14:paraId="0000003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1"/>
          <w:color w:val="000000"/>
          <w:sz w:val="20"/>
          <w:szCs w:val="20"/>
        </w:rPr>
      </w:pPr>
      <w:bookmarkStart w:colFirst="0" w:colLast="0" w:name="_6oztx7omgpqo" w:id="6"/>
      <w:bookmarkEnd w:id="6"/>
      <w:r w:rsidDel="00000000" w:rsidR="00000000" w:rsidRPr="00000000">
        <w:rPr>
          <w:rFonts w:ascii="SimSun" w:cs="SimSun" w:eastAsia="SimSun" w:hAnsi="SimSun"/>
          <w:rtl w:val="0"/>
        </w:rPr>
        <w:t xml:space="preserve">教育背景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Rule="auto"/>
        <w:ind w:left="720" w:hanging="360"/>
        <w:rPr/>
      </w:pPr>
      <w:bookmarkStart w:colFirst="0" w:colLast="0" w:name="_o2zshemajvit" w:id="7"/>
      <w:bookmarkEnd w:id="7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2000.9-2003.7上海新闻出版职工中等专业学校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/>
      </w:pPr>
      <w:bookmarkStart w:colFirst="0" w:colLast="0" w:name="_xi5s33we04n9" w:id="8"/>
      <w:bookmarkEnd w:id="8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2014.9-2016.12 复旦大学自考计算机信息管理专业本科毕业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b w:val="1"/>
        </w:rPr>
      </w:pPr>
      <w:bookmarkStart w:colFirst="0" w:colLast="0" w:name="_v4k3mkeuzmdo" w:id="9"/>
      <w:bookmarkEnd w:id="9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2016.12-2017.6 复旦自考计算机信息管理学士学位</w:t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beforeAutospacing="0" w:lineRule="auto"/>
        <w:ind w:left="720" w:hanging="360"/>
        <w:rPr>
          <w:b w:val="1"/>
        </w:rPr>
      </w:pPr>
      <w:bookmarkStart w:colFirst="0" w:colLast="0" w:name="_pzjj0m7ihfi5" w:id="10"/>
      <w:bookmarkEnd w:id="10"/>
      <w:r w:rsidDel="00000000" w:rsidR="00000000" w:rsidRPr="00000000">
        <w:rPr>
          <w:rFonts w:ascii="SimSun" w:cs="SimSun" w:eastAsia="SimSun" w:hAnsi="SimSun"/>
          <w:color w:val="000000"/>
          <w:sz w:val="20"/>
          <w:szCs w:val="20"/>
          <w:rtl w:val="0"/>
        </w:rPr>
        <w:t xml:space="preserve">英语水平：PETS-3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imSun"/>
  <w:font w:name="Arial Unicode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dxcqcv@gmail.com" TargetMode="External"/><Relationship Id="rId7" Type="http://schemas.openxmlformats.org/officeDocument/2006/relationships/hyperlink" Target="https://github.com/dxcqcv" TargetMode="External"/><Relationship Id="rId8" Type="http://schemas.openxmlformats.org/officeDocument/2006/relationships/hyperlink" Target="https://github.com/dxcqcv/shanghaihui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