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09566B">
      <w:pPr>
        <w:pStyle w:val="2"/>
        <w:numPr>
          <w:numId w:val="0"/>
        </w:numPr>
        <w:bidi w:val="0"/>
        <w:rPr>
          <w:rFonts w:hint="eastAsia"/>
          <w:lang w:val="en-US" w:eastAsia="zh-CN"/>
        </w:rPr>
      </w:pPr>
      <w:r>
        <w:t>Web 主机管理页面</w:t>
      </w:r>
    </w:p>
    <w:p w14:paraId="5E646980">
      <w:pPr>
        <w:numPr>
          <w:numId w:val="0"/>
        </w:numPr>
      </w:pPr>
      <w:r>
        <w:drawing>
          <wp:inline distT="0" distB="0" distL="114300" distR="114300">
            <wp:extent cx="5266690" cy="6714490"/>
            <wp:effectExtent l="0" t="0" r="1016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71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53966">
      <w:pPr>
        <w:numPr>
          <w:numId w:val="0"/>
        </w:numPr>
      </w:pPr>
      <w:r>
        <w:drawing>
          <wp:inline distT="0" distB="0" distL="114300" distR="114300">
            <wp:extent cx="5273675" cy="6080125"/>
            <wp:effectExtent l="0" t="0" r="3175" b="158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08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7FEA0">
      <w:pPr>
        <w:pStyle w:val="2"/>
        <w:bidi w:val="0"/>
      </w:pPr>
      <w:r>
        <w:t>监控数据大屏</w:t>
      </w:r>
    </w:p>
    <w:p w14:paraId="28C6535D">
      <w:r>
        <w:drawing>
          <wp:inline distT="0" distB="0" distL="114300" distR="114300">
            <wp:extent cx="5273040" cy="3735070"/>
            <wp:effectExtent l="0" t="0" r="3810" b="177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3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40C6B"/>
    <w:p w14:paraId="6268B45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历史数据查询</w:t>
      </w:r>
    </w:p>
    <w:p w14:paraId="3EFD2BEB">
      <w:r>
        <w:drawing>
          <wp:inline distT="0" distB="0" distL="114300" distR="114300">
            <wp:extent cx="5269230" cy="3052445"/>
            <wp:effectExtent l="0" t="0" r="7620" b="146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5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ECC2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告警+解决告警</w:t>
      </w:r>
    </w:p>
    <w:p w14:paraId="567D88CE">
      <w:r>
        <w:drawing>
          <wp:inline distT="0" distB="0" distL="114300" distR="114300">
            <wp:extent cx="5264785" cy="2706370"/>
            <wp:effectExtent l="0" t="0" r="12065" b="177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0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27621">
      <w:r>
        <w:drawing>
          <wp:inline distT="0" distB="0" distL="114300" distR="114300">
            <wp:extent cx="5269230" cy="2653030"/>
            <wp:effectExtent l="0" t="0" r="7620" b="139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5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EF2E2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数据报告</w:t>
      </w:r>
    </w:p>
    <w:p w14:paraId="38BD022D">
      <w:r>
        <w:drawing>
          <wp:inline distT="0" distB="0" distL="114300" distR="114300">
            <wp:extent cx="5259705" cy="2336800"/>
            <wp:effectExtent l="0" t="0" r="17145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33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9780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文件导出</w:t>
      </w:r>
    </w:p>
    <w:p w14:paraId="505183C7">
      <w:r>
        <w:drawing>
          <wp:inline distT="0" distB="0" distL="114300" distR="114300">
            <wp:extent cx="5260975" cy="1867535"/>
            <wp:effectExtent l="0" t="0" r="15875" b="184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86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BDF57">
      <w:r>
        <w:drawing>
          <wp:inline distT="0" distB="0" distL="114300" distR="114300">
            <wp:extent cx="5267960" cy="7457440"/>
            <wp:effectExtent l="0" t="0" r="8890" b="1016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45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1A860"/>
    <w:p w14:paraId="1C85A293">
      <w:pPr>
        <w:pStyle w:val="2"/>
        <w:bidi w:val="0"/>
      </w:pPr>
      <w:r>
        <w:t>有 Dockerfile 文件</w:t>
      </w:r>
    </w:p>
    <w:p w14:paraId="2F1795E2">
      <w:r>
        <w:drawing>
          <wp:inline distT="0" distB="0" distL="114300" distR="114300">
            <wp:extent cx="5270500" cy="3292475"/>
            <wp:effectExtent l="0" t="0" r="6350" b="317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9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ACA4C"/>
    <w:p w14:paraId="7B93D21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容器成功构建</w:t>
      </w:r>
    </w:p>
    <w:p w14:paraId="4B3B3B09">
      <w:pPr>
        <w:bidi w:val="0"/>
        <w:rPr>
          <w:rFonts w:hint="eastAsia"/>
          <w:lang w:val="en-US" w:eastAsia="zh-CN"/>
        </w:rPr>
      </w:pPr>
      <w:r>
        <w:t>这是</w:t>
      </w:r>
      <w:r>
        <w:rPr>
          <w:rFonts w:hint="default"/>
        </w:rPr>
        <w:t> </w:t>
      </w:r>
      <w:r>
        <w:t>agent1</w:t>
      </w:r>
      <w:r>
        <w:rPr>
          <w:rFonts w:hint="default"/>
        </w:rPr>
        <w:t> 的实时日志</w:t>
      </w:r>
    </w:p>
    <w:p w14:paraId="5A239652">
      <w:r>
        <w:drawing>
          <wp:inline distT="0" distB="0" distL="114300" distR="114300">
            <wp:extent cx="5271135" cy="7089775"/>
            <wp:effectExtent l="0" t="0" r="5715" b="1587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08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C8F3D"/>
    <w:p w14:paraId="312AE0F4"/>
    <w:p w14:paraId="4573A583"/>
    <w:p w14:paraId="1EF52152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镜像成功构建</w:t>
      </w:r>
    </w:p>
    <w:p w14:paraId="1A068005">
      <w:r>
        <w:drawing>
          <wp:inline distT="0" distB="0" distL="114300" distR="114300">
            <wp:extent cx="5271135" cy="7025005"/>
            <wp:effectExtent l="0" t="0" r="5715" b="444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02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2222A"/>
    <w:p w14:paraId="6A40D0D5"/>
    <w:p w14:paraId="05D286CE"/>
    <w:p w14:paraId="0F63F8FC"/>
    <w:p w14:paraId="77A67901"/>
    <w:p w14:paraId="32A33D4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中英文切换</w:t>
      </w:r>
    </w:p>
    <w:p w14:paraId="5BCDDD57">
      <w:r>
        <w:drawing>
          <wp:inline distT="0" distB="0" distL="114300" distR="114300">
            <wp:extent cx="5258435" cy="1666240"/>
            <wp:effectExtent l="0" t="0" r="18415" b="1016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66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1393825"/>
            <wp:effectExtent l="0" t="0" r="3810" b="1587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9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6107509">
      <w:pPr>
        <w:rPr>
          <w:rFonts w:hint="default"/>
          <w:lang w:val="en-US" w:eastAsia="zh-CN"/>
        </w:rPr>
      </w:pPr>
    </w:p>
    <w:p w14:paraId="6C76B75A">
      <w:pPr>
        <w:rPr>
          <w:rFonts w:hint="default"/>
          <w:lang w:val="en-US" w:eastAsia="zh-CN"/>
        </w:rPr>
      </w:pPr>
    </w:p>
    <w:p w14:paraId="380D2F41">
      <w:pPr>
        <w:rPr>
          <w:rFonts w:hint="eastAsia"/>
          <w:lang w:val="en-US" w:eastAsia="zh-CN"/>
        </w:rPr>
      </w:pPr>
    </w:p>
    <w:p w14:paraId="24EFC5F9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</w:p>
    <w:p w14:paraId="6387C9D6">
      <w:pPr>
        <w:numPr>
          <w:numId w:val="0"/>
        </w:num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1F42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2025-11-27T08:39:18Z</dcterms:created>
  <dc:creator>辉</dc:creator>
  <cp:lastModifiedBy>糕糕想要长高高</cp:lastModifiedBy>
  <dcterms:modified xsi:type="dcterms:W3CDTF">2025-11-27T09:00:11Z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eyJoZGlkIjoiZjRhMTFjOTg1M2U0MzE2M2JmNmE4MDQ5N2UxODhkNjYiLCJ1c2VySWQiOiIxMjM5MzQ1MDY5In0=</vt:lpwstr>
  </property>
  <property fmtid="{D5CDD505-2E9C-101B-9397-08002B2CF9AE}" pid="4" name="ICV">
    <vt:lpwstr>726BCD4553F54E01813854AD43350DB6_12</vt:lpwstr>
  </property>
</Properties>
</file>