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b/>
          <w:bCs/>
          <w:szCs w:val="21"/>
        </w:rPr>
      </w:pPr>
    </w:p>
    <w:p>
      <w:pPr>
        <w:spacing w:beforeLines="0" w:afterLines="0"/>
        <w:rPr>
          <w:rFonts w:hint="eastAsia"/>
          <w:b/>
          <w:sz w:val="28"/>
          <w:szCs w:val="24"/>
        </w:rPr>
      </w:pPr>
    </w:p>
    <w:p>
      <w:pPr>
        <w:spacing w:beforeLines="0" w:afterLines="0"/>
        <w:jc w:val="center"/>
        <w:rPr>
          <w:rFonts w:hint="eastAsia"/>
          <w:sz w:val="28"/>
          <w:szCs w:val="24"/>
        </w:rPr>
      </w:pPr>
      <w:r>
        <w:rPr>
          <w:rFonts w:hint="default"/>
          <w:sz w:val="28"/>
          <w:szCs w:val="24"/>
        </w:rPr>
        <w:drawing>
          <wp:inline distT="0" distB="0" distL="114300" distR="114300">
            <wp:extent cx="4130040" cy="1002030"/>
            <wp:effectExtent l="0" t="0" r="10160" b="127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  <w:rPr>
          <w:rFonts w:hint="eastAsia" w:ascii="黑体" w:hAnsi="黑体" w:eastAsia="黑体"/>
          <w:b/>
          <w:spacing w:val="20"/>
          <w:sz w:val="72"/>
          <w:szCs w:val="24"/>
        </w:rPr>
      </w:pPr>
      <w:r>
        <w:rPr>
          <w:rFonts w:hint="eastAsia" w:ascii="黑体" w:hAnsi="黑体" w:eastAsia="黑体"/>
          <w:b/>
          <w:spacing w:val="20"/>
          <w:sz w:val="72"/>
          <w:szCs w:val="24"/>
        </w:rPr>
        <w:t>学生实验实习报告册</w:t>
      </w:r>
    </w:p>
    <w:p>
      <w:pPr>
        <w:spacing w:beforeLines="0" w:afterLines="0"/>
        <w:rPr>
          <w:rFonts w:hint="eastAsia"/>
          <w:sz w:val="28"/>
          <w:szCs w:val="24"/>
        </w:rPr>
      </w:pPr>
    </w:p>
    <w:p>
      <w:pPr>
        <w:spacing w:beforeLines="0" w:afterLines="0"/>
        <w:rPr>
          <w:rFonts w:hint="eastAsia"/>
          <w:sz w:val="28"/>
          <w:szCs w:val="24"/>
        </w:rPr>
      </w:pPr>
    </w:p>
    <w:p>
      <w:pPr>
        <w:autoSpaceDE w:val="0"/>
        <w:autoSpaceDN w:val="0"/>
        <w:adjustRightInd w:val="0"/>
        <w:snapToGrid w:val="0"/>
        <w:spacing w:beforeLines="0" w:afterLines="0" w:line="240" w:lineRule="atLeast"/>
        <w:jc w:val="center"/>
        <w:rPr>
          <w:rFonts w:hint="eastAsia" w:eastAsia="黑体" w:cs="黑体"/>
          <w:spacing w:val="59"/>
          <w:kern w:val="0"/>
          <w:sz w:val="40"/>
          <w:szCs w:val="40"/>
        </w:rPr>
      </w:pPr>
    </w:p>
    <w:p>
      <w:pPr>
        <w:autoSpaceDE w:val="0"/>
        <w:autoSpaceDN w:val="0"/>
        <w:adjustRightInd w:val="0"/>
        <w:snapToGrid w:val="0"/>
        <w:spacing w:beforeLines="0" w:afterLines="0" w:line="240" w:lineRule="atLeast"/>
        <w:jc w:val="center"/>
        <w:rPr>
          <w:rFonts w:hint="eastAsia" w:eastAsia="黑体" w:cs="黑体"/>
          <w:spacing w:val="59"/>
          <w:kern w:val="0"/>
          <w:sz w:val="40"/>
          <w:szCs w:val="40"/>
        </w:rPr>
      </w:pPr>
    </w:p>
    <w:p>
      <w:pPr>
        <w:autoSpaceDE w:val="0"/>
        <w:autoSpaceDN w:val="0"/>
        <w:adjustRightInd w:val="0"/>
        <w:snapToGrid w:val="0"/>
        <w:spacing w:beforeLines="0" w:afterLines="0" w:line="240" w:lineRule="atLeast"/>
        <w:rPr>
          <w:rFonts w:hint="eastAsia" w:eastAsia="黑体" w:cs="黑体"/>
          <w:spacing w:val="59"/>
          <w:kern w:val="0"/>
          <w:sz w:val="40"/>
          <w:szCs w:val="40"/>
        </w:rPr>
      </w:pP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43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98" w:hRule="atLeast"/>
          <w:jc w:val="center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beforeLines="0" w:afterLines="0" w:line="240" w:lineRule="atLeast"/>
              <w:rPr>
                <w:rFonts w:hint="eastAsia" w:ascii="黑体" w:hAns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 w:val="28"/>
                <w:szCs w:val="28"/>
              </w:rPr>
              <w:t>学年学期：</w:t>
            </w:r>
          </w:p>
        </w:tc>
        <w:tc>
          <w:tcPr>
            <w:tcW w:w="4318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beforeLines="0" w:afterLines="0" w:line="240" w:lineRule="atLeast"/>
              <w:jc w:val="center"/>
              <w:rPr>
                <w:rFonts w:hint="eastAsia" w:ascii="黑体" w:hAns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 w:val="28"/>
                <w:szCs w:val="28"/>
              </w:rPr>
              <w:t xml:space="preserve">2020-2021学年 </w:t>
            </w:r>
            <w:r>
              <w:rPr>
                <w:rFonts w:hint="eastAsia" w:ascii="黑体" w:hAnsi="黑体" w:eastAsia="黑体" w:cs="黑体"/>
                <w:kern w:val="0"/>
                <w:sz w:val="28"/>
                <w:szCs w:val="28"/>
              </w:rPr>
              <w:sym w:font="Wingdings" w:char="006F"/>
            </w:r>
            <w:r>
              <w:rPr>
                <w:rFonts w:hint="eastAsia" w:ascii="黑体" w:hAnsi="黑体" w:eastAsia="黑体" w:cs="黑体"/>
                <w:kern w:val="0"/>
                <w:sz w:val="28"/>
                <w:szCs w:val="28"/>
              </w:rPr>
              <w:t>春</w:t>
            </w:r>
            <w:r>
              <w:rPr>
                <w:rFonts w:hint="eastAsia" w:ascii="黑体" w:hAnsi="黑体" w:eastAsia="黑体" w:cs="黑体"/>
                <w:kern w:val="0"/>
                <w:sz w:val="28"/>
                <w:szCs w:val="28"/>
              </w:rPr>
              <w:sym w:font="Wingdings" w:char="006F"/>
            </w:r>
            <w:r>
              <w:rPr>
                <w:rFonts w:hint="eastAsia" w:ascii="黑体" w:hAnsi="黑体" w:eastAsia="黑体" w:cs="黑体"/>
                <w:kern w:val="0"/>
                <w:sz w:val="28"/>
                <w:szCs w:val="28"/>
              </w:rPr>
              <w:t>秋学期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98" w:hRule="atLeast"/>
          <w:jc w:val="center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beforeLines="0" w:afterLines="0" w:line="240" w:lineRule="atLeast"/>
              <w:jc w:val="distribute"/>
              <w:rPr>
                <w:rFonts w:hint="eastAsia" w:ascii="黑体" w:hAns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 w:val="28"/>
                <w:szCs w:val="28"/>
              </w:rPr>
              <w:t>课程名称：</w:t>
            </w:r>
          </w:p>
        </w:tc>
        <w:tc>
          <w:tcPr>
            <w:tcW w:w="4318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beforeLines="0" w:afterLines="0" w:line="240" w:lineRule="atLeast"/>
              <w:jc w:val="center"/>
              <w:rPr>
                <w:rFonts w:hint="eastAsia" w:ascii="黑体" w:hAnsi="黑体" w:eastAsia="黑体" w:cs="黑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98" w:hRule="atLeast"/>
          <w:jc w:val="center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beforeLines="0" w:afterLines="0" w:line="240" w:lineRule="atLeast"/>
              <w:jc w:val="distribute"/>
              <w:rPr>
                <w:rFonts w:hint="eastAsia" w:ascii="黑体" w:hAns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 w:val="28"/>
                <w:szCs w:val="28"/>
              </w:rPr>
              <w:t>学生学院：</w:t>
            </w:r>
          </w:p>
        </w:tc>
        <w:tc>
          <w:tcPr>
            <w:tcW w:w="4318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beforeLines="0" w:afterLines="0" w:line="240" w:lineRule="atLeast"/>
              <w:jc w:val="center"/>
              <w:rPr>
                <w:rFonts w:hint="eastAsia" w:ascii="黑体" w:hAnsi="黑体" w:eastAsia="黑体" w:cs="黑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98" w:hRule="atLeast"/>
          <w:jc w:val="center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beforeLines="0" w:afterLines="0" w:line="240" w:lineRule="atLeast"/>
              <w:jc w:val="distribute"/>
              <w:rPr>
                <w:rFonts w:hint="eastAsia" w:ascii="黑体" w:hAns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 w:val="28"/>
                <w:szCs w:val="28"/>
              </w:rPr>
              <w:t>专业班级：</w:t>
            </w:r>
          </w:p>
        </w:tc>
        <w:tc>
          <w:tcPr>
            <w:tcW w:w="4318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beforeLines="0" w:afterLines="0" w:line="240" w:lineRule="atLeast"/>
              <w:jc w:val="center"/>
              <w:rPr>
                <w:rFonts w:hint="eastAsia" w:ascii="黑体" w:hAnsi="黑体" w:eastAsia="黑体" w:cs="黑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98" w:hRule="atLeast"/>
          <w:jc w:val="center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beforeLines="0" w:afterLines="0" w:line="240" w:lineRule="atLeast"/>
              <w:jc w:val="distribute"/>
              <w:rPr>
                <w:rFonts w:hint="eastAsia" w:ascii="黑体" w:hAns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 w:val="28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beforeLines="0" w:afterLines="0" w:line="240" w:lineRule="atLeast"/>
              <w:jc w:val="center"/>
              <w:rPr>
                <w:rFonts w:hint="eastAsia" w:ascii="黑体" w:hAnsi="黑体" w:eastAsia="黑体" w:cs="黑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98" w:hRule="atLeast"/>
          <w:jc w:val="center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beforeLines="0" w:afterLines="0" w:line="240" w:lineRule="atLeast"/>
              <w:jc w:val="distribute"/>
              <w:rPr>
                <w:rFonts w:hint="eastAsia" w:ascii="黑体" w:hAns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 w:val="28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beforeLines="0" w:afterLines="0" w:line="240" w:lineRule="atLeast"/>
              <w:jc w:val="center"/>
              <w:rPr>
                <w:rFonts w:hint="eastAsia" w:ascii="黑体" w:hAnsi="黑体" w:eastAsia="黑体" w:cs="黑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98" w:hRule="atLeast"/>
          <w:jc w:val="center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beforeLines="0" w:afterLines="0" w:line="240" w:lineRule="atLeast"/>
              <w:jc w:val="distribute"/>
              <w:rPr>
                <w:rFonts w:hint="eastAsia" w:ascii="黑体" w:hAns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 w:val="28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beforeLines="0" w:afterLines="0" w:line="240" w:lineRule="atLeast"/>
              <w:jc w:val="center"/>
              <w:rPr>
                <w:rFonts w:hint="eastAsia" w:ascii="黑体" w:hAnsi="黑体" w:eastAsia="黑体" w:cs="黑体"/>
                <w:kern w:val="0"/>
                <w:sz w:val="28"/>
                <w:szCs w:val="28"/>
              </w:rPr>
            </w:pPr>
          </w:p>
        </w:tc>
      </w:tr>
    </w:tbl>
    <w:p>
      <w:pPr>
        <w:spacing w:beforeLines="0" w:afterLines="0" w:line="360" w:lineRule="auto"/>
        <w:jc w:val="center"/>
        <w:rPr>
          <w:rFonts w:hint="eastAsia" w:ascii="黑体" w:hAnsi="黑体" w:eastAsia="黑体"/>
          <w:b/>
          <w:color w:val="000000"/>
          <w:sz w:val="32"/>
          <w:szCs w:val="24"/>
        </w:rPr>
      </w:pPr>
    </w:p>
    <w:p>
      <w:pPr>
        <w:spacing w:beforeLines="0" w:afterLines="0" w:line="360" w:lineRule="auto"/>
        <w:jc w:val="center"/>
        <w:rPr>
          <w:rFonts w:hint="eastAsia" w:ascii="黑体" w:hAnsi="黑体" w:eastAsia="黑体"/>
          <w:b/>
          <w:color w:val="000000"/>
          <w:sz w:val="32"/>
          <w:szCs w:val="24"/>
        </w:rPr>
      </w:pPr>
    </w:p>
    <w:p>
      <w:pPr>
        <w:spacing w:beforeLines="0" w:afterLines="0" w:line="360" w:lineRule="auto"/>
        <w:jc w:val="center"/>
        <w:rPr>
          <w:rFonts w:hint="eastAsia" w:ascii="黑体" w:hAnsi="黑体" w:eastAsia="黑体"/>
          <w:b/>
          <w:color w:val="000000"/>
          <w:sz w:val="32"/>
          <w:szCs w:val="24"/>
        </w:rPr>
      </w:pPr>
      <w:r>
        <w:rPr>
          <w:rFonts w:hint="eastAsia" w:ascii="黑体" w:hAnsi="黑体" w:eastAsia="黑体"/>
          <w:b/>
          <w:color w:val="000000"/>
          <w:sz w:val="32"/>
          <w:szCs w:val="24"/>
        </w:rPr>
        <w:t>重庆邮电大学教务处制</w:t>
      </w:r>
    </w:p>
    <w:p>
      <w:pPr>
        <w:spacing w:beforeLines="0" w:afterLines="0"/>
        <w:rPr>
          <w:rFonts w:hint="eastAsia"/>
          <w:sz w:val="28"/>
          <w:szCs w:val="24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adjustRightInd w:val="0"/>
        <w:spacing w:line="312" w:lineRule="atLeast"/>
        <w:jc w:val="center"/>
        <w:textAlignment w:val="baseline"/>
        <w:rPr>
          <w:rFonts w:ascii="Times New Roman" w:hAnsi="Times New Roman" w:eastAsia="宋体" w:cs="Times New Roman"/>
          <w:b/>
          <w:bCs/>
          <w:kern w:val="0"/>
          <w:sz w:val="44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44"/>
        </w:rPr>
        <w:t>实验</w:t>
      </w:r>
      <w:r>
        <w:rPr>
          <w:rFonts w:hint="eastAsia" w:ascii="Times New Roman" w:hAnsi="Times New Roman" w:eastAsia="宋体" w:cs="Times New Roman"/>
          <w:b/>
          <w:bCs/>
          <w:kern w:val="0"/>
          <w:sz w:val="44"/>
          <w:lang w:val="en-US" w:eastAsia="zh-CN"/>
        </w:rPr>
        <w:t xml:space="preserve">一  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bCs/>
          <w:kern w:val="0"/>
          <w:sz w:val="44"/>
        </w:rPr>
        <w:t>直流电动机控制实验</w:t>
      </w:r>
    </w:p>
    <w:p>
      <w:pPr>
        <w:ind w:firstLine="435"/>
        <w:rPr>
          <w:rFonts w:ascii="Times New Roman" w:hAnsi="Times New Roman"/>
          <w:sz w:val="28"/>
          <w:u w:val="single"/>
        </w:rPr>
      </w:pPr>
      <w:r>
        <w:rPr>
          <w:rFonts w:hint="eastAsia" w:ascii="Times New Roman" w:hAnsi="Times New Roman"/>
          <w:b/>
          <w:bCs/>
          <w:sz w:val="28"/>
        </w:rPr>
        <w:t xml:space="preserve">班 级 </w:t>
      </w:r>
      <w:r>
        <w:rPr>
          <w:rFonts w:hint="eastAsia" w:ascii="Times New Roman" w:hAnsi="Times New Roman"/>
          <w:sz w:val="28"/>
          <w:u w:val="single"/>
        </w:rPr>
        <w:t xml:space="preserve">              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b/>
          <w:bCs/>
          <w:sz w:val="28"/>
        </w:rPr>
        <w:t>学 号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sz w:val="28"/>
          <w:u w:val="single"/>
        </w:rPr>
        <w:t xml:space="preserve">            </w:t>
      </w:r>
      <w:r>
        <w:rPr>
          <w:rFonts w:hint="eastAsia" w:ascii="Times New Roman" w:hAnsi="Times New Roman"/>
          <w:sz w:val="28"/>
        </w:rPr>
        <w:t xml:space="preserve">  </w:t>
      </w:r>
      <w:r>
        <w:rPr>
          <w:rFonts w:hint="eastAsia" w:ascii="Times New Roman" w:hAnsi="Times New Roman"/>
          <w:b/>
          <w:bCs/>
          <w:sz w:val="28"/>
        </w:rPr>
        <w:t>姓 名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sz w:val="28"/>
          <w:u w:val="single"/>
        </w:rPr>
        <w:t xml:space="preserve">              </w:t>
      </w:r>
    </w:p>
    <w:p>
      <w:pPr>
        <w:ind w:firstLine="435"/>
        <w:rPr>
          <w:rFonts w:ascii="Times New Roman" w:hAnsi="Times New Roman"/>
          <w:b/>
          <w:bCs/>
          <w:sz w:val="28"/>
        </w:rPr>
      </w:pPr>
      <w:r>
        <w:rPr>
          <w:rFonts w:hint="eastAsia" w:ascii="Times New Roman" w:hAnsi="Times New Roman"/>
          <w:b/>
          <w:bCs/>
          <w:sz w:val="28"/>
        </w:rPr>
        <w:t>第</w:t>
      </w:r>
      <w:r>
        <w:rPr>
          <w:rFonts w:hint="eastAsia" w:ascii="Times New Roman" w:hAnsi="Times New Roman"/>
          <w:sz w:val="28"/>
          <w:u w:val="single"/>
        </w:rPr>
        <w:t xml:space="preserve">       </w:t>
      </w:r>
      <w:r>
        <w:rPr>
          <w:rFonts w:hint="eastAsia" w:ascii="Times New Roman" w:hAnsi="Times New Roman"/>
          <w:b/>
          <w:bCs/>
          <w:sz w:val="28"/>
        </w:rPr>
        <w:t>周    星  期</w:t>
      </w:r>
      <w:r>
        <w:rPr>
          <w:rFonts w:hint="eastAsia" w:ascii="Times New Roman" w:hAnsi="Times New Roman"/>
          <w:sz w:val="28"/>
          <w:u w:val="single"/>
        </w:rPr>
        <w:t xml:space="preserve">      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b/>
          <w:bCs/>
          <w:sz w:val="28"/>
        </w:rPr>
        <w:t>第</w:t>
      </w:r>
      <w:r>
        <w:rPr>
          <w:rFonts w:hint="eastAsia" w:ascii="Times New Roman" w:hAnsi="Times New Roman"/>
          <w:sz w:val="28"/>
          <w:u w:val="single"/>
        </w:rPr>
        <w:t xml:space="preserve">       </w:t>
      </w:r>
      <w:r>
        <w:rPr>
          <w:rFonts w:hint="eastAsia" w:ascii="Times New Roman" w:hAnsi="Times New Roman"/>
          <w:b/>
          <w:bCs/>
          <w:sz w:val="28"/>
        </w:rPr>
        <w:t>节  成 绩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sz w:val="28"/>
          <w:u w:val="single"/>
        </w:rPr>
        <w:t xml:space="preserve">           </w:t>
      </w:r>
    </w:p>
    <w:p>
      <w:pPr>
        <w:spacing w:line="360" w:lineRule="exact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一、实验目的</w:t>
      </w:r>
    </w:p>
    <w:p>
      <w:pPr>
        <w:spacing w:line="360" w:lineRule="exac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>
        <w:rPr>
          <w:rFonts w:hint="eastAsia" w:ascii="Times New Roman" w:hAnsi="Times New Roman"/>
        </w:rPr>
        <w:t>学习用直流电机</w:t>
      </w:r>
      <w:r>
        <w:rPr>
          <w:rFonts w:hint="eastAsia" w:ascii="Times New Roman" w:hAnsi="Times New Roman"/>
        </w:rPr>
        <w:t>。</w:t>
      </w:r>
    </w:p>
    <w:p>
      <w:pPr>
        <w:spacing w:line="360" w:lineRule="exact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2.</w:t>
      </w:r>
      <w:r>
        <w:rPr>
          <w:rFonts w:hint="eastAsia" w:ascii="Times New Roman" w:hAnsi="Times New Roman"/>
          <w:lang w:val="en-US" w:eastAsia="zh-CN"/>
        </w:rPr>
        <w:t xml:space="preserve"> 熟悉直流电动机的工作特性</w:t>
      </w:r>
      <w:r>
        <w:rPr>
          <w:rFonts w:hint="eastAsia" w:ascii="Times New Roman" w:hAnsi="Times New Roman"/>
        </w:rPr>
        <w:t>。</w:t>
      </w: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二、实验内容</w:t>
      </w:r>
    </w:p>
    <w:p>
      <w:pPr>
        <w:spacing w:line="360" w:lineRule="exact"/>
        <w:ind w:firstLine="420" w:firstLineChars="200"/>
        <w:rPr>
          <w:rFonts w:ascii="Times New Roman" w:hAnsi="Times New Roman"/>
          <w:bCs/>
        </w:rPr>
      </w:pPr>
      <w:r>
        <w:rPr>
          <w:rFonts w:hint="eastAsia" w:ascii="Times New Roman" w:hAnsi="Times New Roman"/>
          <w:szCs w:val="21"/>
        </w:rPr>
        <w:t>本实验系统使用</w:t>
      </w:r>
      <w:r>
        <w:rPr>
          <w:rFonts w:hint="eastAsia" w:ascii="Times New Roman" w:hAnsi="Times New Roman"/>
          <w:lang w:val="en-US" w:eastAsia="zh-CN"/>
        </w:rPr>
        <w:t xml:space="preserve">STC89C516 </w:t>
      </w:r>
      <w:r>
        <w:rPr>
          <w:rFonts w:hint="eastAsia" w:ascii="Times New Roman" w:hAnsi="Times New Roman"/>
          <w:szCs w:val="21"/>
        </w:rPr>
        <w:t>芯片，</w:t>
      </w:r>
      <w:r>
        <w:rPr>
          <w:rFonts w:hint="eastAsia" w:ascii="Times New Roman" w:hAnsi="Times New Roman"/>
          <w:lang w:eastAsia="zh-CN"/>
        </w:rPr>
        <w:t>使用独立按键控制直流电机的转动和停止</w:t>
      </w:r>
      <w:r>
        <w:rPr>
          <w:rFonts w:hint="eastAsia" w:ascii="Times New Roman" w:hAnsi="Times New Roman"/>
          <w:bCs/>
        </w:rPr>
        <w:t>。</w:t>
      </w: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三、实验步骤</w:t>
      </w: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975"/>
        </w:tabs>
        <w:rPr>
          <w:rFonts w:ascii="Times New Roman" w:hAnsi="Times New Roman"/>
          <w:sz w:val="28"/>
        </w:rPr>
      </w:pPr>
      <w:r>
        <w:rPr>
          <w:rFonts w:hint="eastAsia" w:ascii="Times New Roman" w:hAnsi="Times New Roman"/>
          <w:b/>
          <w:bCs/>
          <w:sz w:val="28"/>
        </w:rPr>
        <w:t>实验结果</w:t>
      </w:r>
      <w:r>
        <w:rPr>
          <w:rFonts w:hint="eastAsia" w:ascii="Times New Roman" w:hAnsi="Times New Roman"/>
          <w:sz w:val="28"/>
        </w:rPr>
        <w:t>（代码）</w:t>
      </w:r>
    </w:p>
    <w:p>
      <w:pPr>
        <w:rPr>
          <w:rFonts w:ascii="Times New Roman" w:hAnsi="Times New Roman"/>
          <w:b/>
          <w:bCs/>
          <w:szCs w:val="21"/>
        </w:rPr>
      </w:pPr>
    </w:p>
    <w:p>
      <w:pPr>
        <w:adjustRightInd w:val="0"/>
        <w:spacing w:line="312" w:lineRule="atLeast"/>
        <w:jc w:val="center"/>
        <w:textAlignment w:val="baseline"/>
        <w:rPr>
          <w:rFonts w:ascii="Times New Roman" w:hAnsi="Times New Roman" w:eastAsia="宋体" w:cs="Times New Roman"/>
          <w:b/>
          <w:bCs/>
          <w:kern w:val="0"/>
          <w:sz w:val="44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44"/>
        </w:rPr>
        <w:t>实验</w:t>
      </w:r>
      <w:r>
        <w:rPr>
          <w:rFonts w:hint="eastAsia" w:ascii="Times New Roman" w:hAnsi="Times New Roman" w:eastAsia="宋体" w:cs="Times New Roman"/>
          <w:b/>
          <w:bCs/>
          <w:kern w:val="0"/>
          <w:sz w:val="44"/>
          <w:lang w:val="en-US" w:eastAsia="zh-CN"/>
        </w:rPr>
        <w:t>二</w:t>
      </w:r>
      <w:r>
        <w:rPr>
          <w:rFonts w:hint="eastAsia" w:ascii="Times New Roman" w:hAnsi="Times New Roman" w:eastAsia="宋体" w:cs="Times New Roman"/>
          <w:b/>
          <w:bCs/>
          <w:kern w:val="0"/>
          <w:sz w:val="44"/>
        </w:rPr>
        <w:t xml:space="preserve">  步进电动机控制实验</w:t>
      </w:r>
    </w:p>
    <w:p>
      <w:pPr>
        <w:ind w:firstLine="435"/>
        <w:rPr>
          <w:rFonts w:ascii="Times New Roman" w:hAnsi="Times New Roman"/>
          <w:sz w:val="28"/>
          <w:u w:val="single"/>
        </w:rPr>
      </w:pPr>
      <w:r>
        <w:rPr>
          <w:rFonts w:hint="eastAsia" w:ascii="Times New Roman" w:hAnsi="Times New Roman"/>
          <w:b/>
          <w:bCs/>
          <w:sz w:val="28"/>
        </w:rPr>
        <w:t xml:space="preserve">班 级 </w:t>
      </w:r>
      <w:r>
        <w:rPr>
          <w:rFonts w:hint="eastAsia" w:ascii="Times New Roman" w:hAnsi="Times New Roman"/>
          <w:sz w:val="28"/>
          <w:u w:val="single"/>
        </w:rPr>
        <w:t xml:space="preserve">              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b/>
          <w:bCs/>
          <w:sz w:val="28"/>
        </w:rPr>
        <w:t>学 号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sz w:val="28"/>
          <w:u w:val="single"/>
        </w:rPr>
        <w:t xml:space="preserve">            </w:t>
      </w:r>
      <w:r>
        <w:rPr>
          <w:rFonts w:hint="eastAsia" w:ascii="Times New Roman" w:hAnsi="Times New Roman"/>
          <w:sz w:val="28"/>
        </w:rPr>
        <w:t xml:space="preserve">  </w:t>
      </w:r>
      <w:r>
        <w:rPr>
          <w:rFonts w:hint="eastAsia" w:ascii="Times New Roman" w:hAnsi="Times New Roman"/>
          <w:b/>
          <w:bCs/>
          <w:sz w:val="28"/>
        </w:rPr>
        <w:t>姓 名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sz w:val="28"/>
          <w:u w:val="single"/>
        </w:rPr>
        <w:t xml:space="preserve">              </w:t>
      </w:r>
    </w:p>
    <w:p>
      <w:pPr>
        <w:ind w:firstLine="435"/>
        <w:rPr>
          <w:rFonts w:ascii="Times New Roman" w:hAnsi="Times New Roman"/>
          <w:b/>
          <w:bCs/>
          <w:sz w:val="28"/>
        </w:rPr>
      </w:pPr>
      <w:r>
        <w:rPr>
          <w:rFonts w:hint="eastAsia" w:ascii="Times New Roman" w:hAnsi="Times New Roman"/>
          <w:b/>
          <w:bCs/>
          <w:sz w:val="28"/>
        </w:rPr>
        <w:t>第</w:t>
      </w:r>
      <w:r>
        <w:rPr>
          <w:rFonts w:hint="eastAsia" w:ascii="Times New Roman" w:hAnsi="Times New Roman"/>
          <w:sz w:val="28"/>
          <w:u w:val="single"/>
        </w:rPr>
        <w:t xml:space="preserve">       </w:t>
      </w:r>
      <w:r>
        <w:rPr>
          <w:rFonts w:hint="eastAsia" w:ascii="Times New Roman" w:hAnsi="Times New Roman"/>
          <w:b/>
          <w:bCs/>
          <w:sz w:val="28"/>
        </w:rPr>
        <w:t>周    星  期</w:t>
      </w:r>
      <w:r>
        <w:rPr>
          <w:rFonts w:hint="eastAsia" w:ascii="Times New Roman" w:hAnsi="Times New Roman"/>
          <w:sz w:val="28"/>
          <w:u w:val="single"/>
        </w:rPr>
        <w:t xml:space="preserve">      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b/>
          <w:bCs/>
          <w:sz w:val="28"/>
        </w:rPr>
        <w:t>第</w:t>
      </w:r>
      <w:r>
        <w:rPr>
          <w:rFonts w:hint="eastAsia" w:ascii="Times New Roman" w:hAnsi="Times New Roman"/>
          <w:sz w:val="28"/>
          <w:u w:val="single"/>
        </w:rPr>
        <w:t xml:space="preserve">       </w:t>
      </w:r>
      <w:r>
        <w:rPr>
          <w:rFonts w:hint="eastAsia" w:ascii="Times New Roman" w:hAnsi="Times New Roman"/>
          <w:b/>
          <w:bCs/>
          <w:sz w:val="28"/>
        </w:rPr>
        <w:t>节  成 绩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sz w:val="28"/>
          <w:u w:val="single"/>
        </w:rPr>
        <w:t xml:space="preserve">           </w:t>
      </w:r>
    </w:p>
    <w:p>
      <w:pPr>
        <w:spacing w:line="360" w:lineRule="exact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一、实验目的</w:t>
      </w:r>
    </w:p>
    <w:p>
      <w:pPr>
        <w:spacing w:line="360" w:lineRule="exac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>
        <w:rPr>
          <w:rFonts w:hint="eastAsia" w:ascii="Times New Roman" w:hAnsi="Times New Roman"/>
          <w:bCs/>
        </w:rPr>
        <w:t>掌握采用单片机控制步进电机的硬件接口技术</w:t>
      </w:r>
      <w:r>
        <w:rPr>
          <w:rFonts w:hint="eastAsia" w:ascii="Times New Roman" w:hAnsi="Times New Roman"/>
        </w:rPr>
        <w:t>。</w:t>
      </w:r>
    </w:p>
    <w:p>
      <w:pPr>
        <w:spacing w:line="360" w:lineRule="exact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2.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  <w:bCs/>
        </w:rPr>
        <w:t>掌握步进电机驱动程序的设计和调试方法</w:t>
      </w:r>
      <w:r>
        <w:rPr>
          <w:rFonts w:hint="eastAsia" w:ascii="Times New Roman" w:hAnsi="Times New Roman"/>
        </w:rPr>
        <w:t>。</w:t>
      </w: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二、实验内容</w:t>
      </w:r>
    </w:p>
    <w:p>
      <w:pPr>
        <w:spacing w:line="360" w:lineRule="exact"/>
        <w:ind w:firstLine="420" w:firstLineChars="200"/>
        <w:rPr>
          <w:rFonts w:ascii="Times New Roman" w:hAnsi="Times New Roman"/>
          <w:bCs/>
        </w:rPr>
      </w:pPr>
      <w:r>
        <w:rPr>
          <w:rFonts w:hint="eastAsia" w:ascii="Times New Roman" w:hAnsi="Times New Roman"/>
          <w:szCs w:val="21"/>
        </w:rPr>
        <w:t>本实验系统使用</w:t>
      </w:r>
      <w:r>
        <w:rPr>
          <w:rFonts w:hint="eastAsia" w:ascii="Times New Roman" w:hAnsi="Times New Roman"/>
          <w:lang w:val="en-US" w:eastAsia="zh-CN"/>
        </w:rPr>
        <w:t xml:space="preserve">STC89C516 </w:t>
      </w:r>
      <w:r>
        <w:rPr>
          <w:rFonts w:hint="eastAsia" w:ascii="Times New Roman" w:hAnsi="Times New Roman"/>
          <w:szCs w:val="21"/>
        </w:rPr>
        <w:t>芯片，</w:t>
      </w:r>
      <w:r>
        <w:rPr>
          <w:rFonts w:hint="eastAsia" w:ascii="Times New Roman" w:hAnsi="Times New Roman"/>
          <w:bCs/>
          <w:lang w:eastAsia="zh-CN"/>
        </w:rPr>
        <w:t>控制步进电机旋转。</w:t>
      </w: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三、实验步骤</w:t>
      </w: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975"/>
        </w:tabs>
        <w:rPr>
          <w:rFonts w:ascii="Times New Roman" w:hAnsi="Times New Roman"/>
          <w:sz w:val="28"/>
        </w:rPr>
      </w:pPr>
      <w:r>
        <w:rPr>
          <w:rFonts w:hint="eastAsia" w:ascii="Times New Roman" w:hAnsi="Times New Roman"/>
          <w:b/>
          <w:bCs/>
          <w:sz w:val="28"/>
        </w:rPr>
        <w:t>实验结果</w:t>
      </w:r>
      <w:r>
        <w:rPr>
          <w:rFonts w:hint="eastAsia" w:ascii="Times New Roman" w:hAnsi="Times New Roman"/>
          <w:sz w:val="28"/>
        </w:rPr>
        <w:t>（代码）</w:t>
      </w:r>
    </w:p>
    <w:p>
      <w:pPr>
        <w:adjustRightInd w:val="0"/>
        <w:spacing w:line="312" w:lineRule="atLeast"/>
        <w:jc w:val="center"/>
        <w:textAlignment w:val="baseline"/>
        <w:rPr>
          <w:rFonts w:ascii="Times New Roman" w:hAnsi="Times New Roman" w:eastAsia="宋体" w:cs="Times New Roman"/>
          <w:b/>
          <w:bCs/>
          <w:kern w:val="0"/>
          <w:sz w:val="44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44"/>
        </w:rPr>
        <w:t>实验</w:t>
      </w:r>
      <w:r>
        <w:rPr>
          <w:rFonts w:hint="eastAsia" w:ascii="Times New Roman" w:hAnsi="Times New Roman" w:eastAsia="宋体" w:cs="Times New Roman"/>
          <w:b/>
          <w:bCs/>
          <w:kern w:val="0"/>
          <w:sz w:val="44"/>
          <w:lang w:val="en-US" w:eastAsia="zh-CN"/>
        </w:rPr>
        <w:t>三</w:t>
      </w:r>
      <w:r>
        <w:rPr>
          <w:rFonts w:hint="eastAsia" w:ascii="Times New Roman" w:hAnsi="Times New Roman" w:eastAsia="宋体" w:cs="Times New Roman"/>
          <w:b/>
          <w:bCs/>
          <w:kern w:val="0"/>
          <w:sz w:val="44"/>
        </w:rPr>
        <w:t xml:space="preserve">  </w:t>
      </w:r>
      <w:r>
        <w:rPr>
          <w:rFonts w:hint="eastAsia" w:ascii="Times New Roman" w:hAnsi="Times New Roman" w:eastAsia="宋体" w:cs="Times New Roman"/>
          <w:b/>
          <w:bCs/>
          <w:kern w:val="0"/>
          <w:sz w:val="44"/>
          <w:lang w:val="en-US" w:eastAsia="zh-CN"/>
        </w:rPr>
        <w:t>DS18B20 温度传感器实验</w:t>
      </w:r>
    </w:p>
    <w:p>
      <w:pPr>
        <w:ind w:firstLine="435"/>
        <w:rPr>
          <w:rFonts w:ascii="Times New Roman" w:hAnsi="Times New Roman"/>
          <w:sz w:val="28"/>
          <w:u w:val="single"/>
        </w:rPr>
      </w:pPr>
      <w:r>
        <w:rPr>
          <w:rFonts w:hint="eastAsia" w:ascii="Times New Roman" w:hAnsi="Times New Roman"/>
          <w:b/>
          <w:bCs/>
          <w:sz w:val="28"/>
        </w:rPr>
        <w:t xml:space="preserve">班 级 </w:t>
      </w:r>
      <w:r>
        <w:rPr>
          <w:rFonts w:hint="eastAsia" w:ascii="Times New Roman" w:hAnsi="Times New Roman"/>
          <w:sz w:val="28"/>
          <w:u w:val="single"/>
        </w:rPr>
        <w:t xml:space="preserve">              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b/>
          <w:bCs/>
          <w:sz w:val="28"/>
        </w:rPr>
        <w:t>学 号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sz w:val="28"/>
          <w:u w:val="single"/>
        </w:rPr>
        <w:t xml:space="preserve">            </w:t>
      </w:r>
      <w:r>
        <w:rPr>
          <w:rFonts w:hint="eastAsia" w:ascii="Times New Roman" w:hAnsi="Times New Roman"/>
          <w:sz w:val="28"/>
        </w:rPr>
        <w:t xml:space="preserve">  </w:t>
      </w:r>
      <w:r>
        <w:rPr>
          <w:rFonts w:hint="eastAsia" w:ascii="Times New Roman" w:hAnsi="Times New Roman"/>
          <w:b/>
          <w:bCs/>
          <w:sz w:val="28"/>
        </w:rPr>
        <w:t>姓 名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sz w:val="28"/>
          <w:u w:val="single"/>
        </w:rPr>
        <w:t xml:space="preserve">              </w:t>
      </w:r>
    </w:p>
    <w:p>
      <w:pPr>
        <w:ind w:firstLine="435"/>
        <w:rPr>
          <w:rFonts w:ascii="Times New Roman" w:hAnsi="Times New Roman"/>
          <w:b/>
          <w:bCs/>
          <w:sz w:val="28"/>
        </w:rPr>
      </w:pPr>
      <w:r>
        <w:rPr>
          <w:rFonts w:hint="eastAsia" w:ascii="Times New Roman" w:hAnsi="Times New Roman"/>
          <w:b/>
          <w:bCs/>
          <w:sz w:val="28"/>
        </w:rPr>
        <w:t>第</w:t>
      </w:r>
      <w:r>
        <w:rPr>
          <w:rFonts w:hint="eastAsia" w:ascii="Times New Roman" w:hAnsi="Times New Roman"/>
          <w:sz w:val="28"/>
          <w:u w:val="single"/>
        </w:rPr>
        <w:t xml:space="preserve">       </w:t>
      </w:r>
      <w:r>
        <w:rPr>
          <w:rFonts w:hint="eastAsia" w:ascii="Times New Roman" w:hAnsi="Times New Roman"/>
          <w:b/>
          <w:bCs/>
          <w:sz w:val="28"/>
        </w:rPr>
        <w:t>周    星  期</w:t>
      </w:r>
      <w:r>
        <w:rPr>
          <w:rFonts w:hint="eastAsia" w:ascii="Times New Roman" w:hAnsi="Times New Roman"/>
          <w:sz w:val="28"/>
          <w:u w:val="single"/>
        </w:rPr>
        <w:t xml:space="preserve">      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b/>
          <w:bCs/>
          <w:sz w:val="28"/>
        </w:rPr>
        <w:t>第</w:t>
      </w:r>
      <w:r>
        <w:rPr>
          <w:rFonts w:hint="eastAsia" w:ascii="Times New Roman" w:hAnsi="Times New Roman"/>
          <w:sz w:val="28"/>
          <w:u w:val="single"/>
        </w:rPr>
        <w:t xml:space="preserve">       </w:t>
      </w:r>
      <w:r>
        <w:rPr>
          <w:rFonts w:hint="eastAsia" w:ascii="Times New Roman" w:hAnsi="Times New Roman"/>
          <w:b/>
          <w:bCs/>
          <w:sz w:val="28"/>
        </w:rPr>
        <w:t>节  成 绩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sz w:val="28"/>
          <w:u w:val="single"/>
        </w:rPr>
        <w:t xml:space="preserve">           </w:t>
      </w:r>
    </w:p>
    <w:p>
      <w:pPr>
        <w:spacing w:line="360" w:lineRule="exact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一、实验目的</w:t>
      </w:r>
    </w:p>
    <w:p>
      <w:pPr>
        <w:spacing w:line="360" w:lineRule="exact"/>
        <w:jc w:val="both"/>
        <w:rPr>
          <w:rFonts w:hint="eastAsia" w:ascii="Times New Roman" w:hAnsi="Times New Roman"/>
          <w:bCs/>
        </w:rPr>
      </w:pPr>
      <w:r>
        <w:rPr>
          <w:rFonts w:hint="eastAsia" w:ascii="Times New Roman" w:hAnsi="Times New Roman"/>
          <w:bCs/>
          <w:lang w:eastAsia="zh-CN"/>
        </w:rPr>
        <w:t>　　</w:t>
      </w:r>
      <w:r>
        <w:rPr>
          <w:rFonts w:hint="eastAsia" w:ascii="Times New Roman" w:hAnsi="Times New Roman"/>
          <w:bCs/>
        </w:rPr>
        <w:t>1．掌握</w:t>
      </w:r>
      <w:r>
        <w:rPr>
          <w:rFonts w:hint="eastAsia" w:ascii="Times New Roman" w:hAnsi="Times New Roman"/>
          <w:bCs/>
          <w:lang w:val="en-US" w:eastAsia="zh-CN"/>
        </w:rPr>
        <w:t>读取DS18B20采集温度的方法，通过看时序图能实现单总线控制DS18B20进行温度读取</w:t>
      </w:r>
      <w:r>
        <w:rPr>
          <w:rFonts w:hint="eastAsia" w:ascii="Times New Roman" w:hAnsi="Times New Roman"/>
          <w:bCs/>
        </w:rPr>
        <w:t xml:space="preserve">。 </w:t>
      </w:r>
    </w:p>
    <w:p>
      <w:pPr>
        <w:spacing w:line="360" w:lineRule="exact"/>
        <w:ind w:firstLine="420" w:firstLineChars="0"/>
        <w:jc w:val="both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2．掌握</w:t>
      </w:r>
      <w:r>
        <w:rPr>
          <w:rFonts w:hint="eastAsia" w:ascii="Times New Roman" w:hAnsi="Times New Roman"/>
          <w:bCs/>
          <w:lang w:val="en-US" w:eastAsia="zh-CN"/>
        </w:rPr>
        <w:t>将读取的温度通过数码管显示的方法。</w:t>
      </w:r>
      <w:r>
        <w:rPr>
          <w:rFonts w:ascii="Times New Roman" w:hAnsi="Times New Roman"/>
          <w:bCs/>
        </w:rPr>
        <w:t xml:space="preserve"> </w:t>
      </w:r>
    </w:p>
    <w:p>
      <w:pPr>
        <w:spacing w:line="360" w:lineRule="exact"/>
        <w:ind w:firstLine="0" w:firstLineChars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二、实验内容</w:t>
      </w:r>
    </w:p>
    <w:p>
      <w:pPr>
        <w:tabs>
          <w:tab w:val="left" w:pos="975"/>
        </w:tabs>
        <w:spacing w:line="360" w:lineRule="exact"/>
        <w:ind w:firstLine="396" w:firstLineChars="200"/>
        <w:rPr>
          <w:rFonts w:ascii="Times New Roman" w:hAnsi="Times New Roman"/>
          <w:spacing w:val="-11"/>
        </w:rPr>
      </w:pPr>
      <w:r>
        <w:rPr>
          <w:rFonts w:ascii="Times New Roman" w:hAnsi="Times New Roman"/>
          <w:spacing w:val="-6"/>
        </w:rPr>
        <w:t xml:space="preserve">插上 </w:t>
      </w:r>
      <w:r>
        <w:rPr>
          <w:rFonts w:ascii="Times New Roman" w:hAnsi="Times New Roman"/>
        </w:rPr>
        <w:t>DS18B20</w:t>
      </w:r>
      <w:r>
        <w:rPr>
          <w:rFonts w:ascii="Times New Roman" w:hAnsi="Times New Roman"/>
          <w:spacing w:val="-11"/>
        </w:rPr>
        <w:t xml:space="preserve"> 温度传感器，数码管显示检测的温度值。</w:t>
      </w: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三、实验步骤</w:t>
      </w: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975"/>
        </w:tabs>
        <w:rPr>
          <w:rFonts w:hint="eastAsia" w:ascii="Times New Roman" w:hAnsi="Times New Roman"/>
          <w:sz w:val="28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Times New Roman" w:hAnsi="Times New Roman"/>
          <w:b/>
          <w:bCs/>
          <w:sz w:val="28"/>
          <w:lang w:val="en-US" w:eastAsia="zh-CN"/>
        </w:rPr>
        <w:t>四、</w:t>
      </w:r>
      <w:r>
        <w:rPr>
          <w:rFonts w:hint="eastAsia" w:ascii="Times New Roman" w:hAnsi="Times New Roman"/>
          <w:b/>
          <w:bCs/>
          <w:sz w:val="28"/>
        </w:rPr>
        <w:t>实验结果</w:t>
      </w:r>
      <w:r>
        <w:rPr>
          <w:rFonts w:hint="eastAsia" w:ascii="Times New Roman" w:hAnsi="Times New Roman"/>
          <w:sz w:val="28"/>
        </w:rPr>
        <w:t>（代码）</w:t>
      </w:r>
    </w:p>
    <w:p>
      <w:pPr>
        <w:adjustRightInd w:val="0"/>
        <w:spacing w:line="312" w:lineRule="atLeast"/>
        <w:jc w:val="center"/>
        <w:textAlignment w:val="baseline"/>
        <w:rPr>
          <w:rFonts w:ascii="Times New Roman" w:hAnsi="Times New Roman" w:eastAsia="宋体" w:cs="Times New Roman"/>
          <w:b/>
          <w:bCs/>
          <w:kern w:val="0"/>
          <w:sz w:val="44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44"/>
        </w:rPr>
        <w:t>实验</w:t>
      </w:r>
      <w:r>
        <w:rPr>
          <w:rFonts w:hint="eastAsia" w:ascii="Times New Roman" w:hAnsi="Times New Roman" w:eastAsia="宋体" w:cs="Times New Roman"/>
          <w:b/>
          <w:bCs/>
          <w:kern w:val="0"/>
          <w:sz w:val="44"/>
          <w:lang w:val="en-US" w:eastAsia="zh-CN"/>
        </w:rPr>
        <w:t>四</w:t>
      </w:r>
      <w:r>
        <w:rPr>
          <w:rFonts w:hint="eastAsia" w:ascii="Times New Roman" w:hAnsi="Times New Roman" w:eastAsia="宋体" w:cs="Times New Roman"/>
          <w:b/>
          <w:bCs/>
          <w:kern w:val="0"/>
          <w:sz w:val="44"/>
        </w:rPr>
        <w:t xml:space="preserve">  </w:t>
      </w:r>
      <w:r>
        <w:rPr>
          <w:rFonts w:hint="eastAsia" w:ascii="Times New Roman" w:hAnsi="Times New Roman" w:eastAsia="宋体" w:cs="Times New Roman"/>
          <w:b/>
          <w:bCs/>
          <w:kern w:val="0"/>
          <w:sz w:val="44"/>
          <w:lang w:eastAsia="zh-CN"/>
        </w:rPr>
        <w:t>LCD1602 液晶显示实验</w:t>
      </w:r>
    </w:p>
    <w:p>
      <w:pPr>
        <w:ind w:firstLine="435"/>
        <w:rPr>
          <w:rFonts w:ascii="Times New Roman" w:hAnsi="Times New Roman"/>
          <w:sz w:val="28"/>
          <w:u w:val="single"/>
        </w:rPr>
      </w:pPr>
      <w:r>
        <w:rPr>
          <w:rFonts w:hint="eastAsia" w:ascii="Times New Roman" w:hAnsi="Times New Roman"/>
          <w:b/>
          <w:bCs/>
          <w:sz w:val="28"/>
        </w:rPr>
        <w:t xml:space="preserve">班 级 </w:t>
      </w:r>
      <w:r>
        <w:rPr>
          <w:rFonts w:hint="eastAsia" w:ascii="Times New Roman" w:hAnsi="Times New Roman"/>
          <w:sz w:val="28"/>
          <w:u w:val="single"/>
        </w:rPr>
        <w:t xml:space="preserve">              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b/>
          <w:bCs/>
          <w:sz w:val="28"/>
        </w:rPr>
        <w:t>学 号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sz w:val="28"/>
          <w:u w:val="single"/>
        </w:rPr>
        <w:t xml:space="preserve">            </w:t>
      </w:r>
      <w:r>
        <w:rPr>
          <w:rFonts w:hint="eastAsia" w:ascii="Times New Roman" w:hAnsi="Times New Roman"/>
          <w:sz w:val="28"/>
        </w:rPr>
        <w:t xml:space="preserve">  </w:t>
      </w:r>
      <w:r>
        <w:rPr>
          <w:rFonts w:hint="eastAsia" w:ascii="Times New Roman" w:hAnsi="Times New Roman"/>
          <w:b/>
          <w:bCs/>
          <w:sz w:val="28"/>
        </w:rPr>
        <w:t>姓 名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sz w:val="28"/>
          <w:u w:val="single"/>
        </w:rPr>
        <w:t xml:space="preserve">              </w:t>
      </w:r>
    </w:p>
    <w:p>
      <w:pPr>
        <w:ind w:firstLine="435"/>
        <w:rPr>
          <w:rFonts w:ascii="Times New Roman" w:hAnsi="Times New Roman"/>
          <w:b/>
          <w:bCs/>
          <w:sz w:val="28"/>
        </w:rPr>
      </w:pPr>
      <w:r>
        <w:rPr>
          <w:rFonts w:hint="eastAsia" w:ascii="Times New Roman" w:hAnsi="Times New Roman"/>
          <w:b/>
          <w:bCs/>
          <w:sz w:val="28"/>
        </w:rPr>
        <w:t>第</w:t>
      </w:r>
      <w:r>
        <w:rPr>
          <w:rFonts w:hint="eastAsia" w:ascii="Times New Roman" w:hAnsi="Times New Roman"/>
          <w:sz w:val="28"/>
          <w:u w:val="single"/>
        </w:rPr>
        <w:t xml:space="preserve">       </w:t>
      </w:r>
      <w:r>
        <w:rPr>
          <w:rFonts w:hint="eastAsia" w:ascii="Times New Roman" w:hAnsi="Times New Roman"/>
          <w:b/>
          <w:bCs/>
          <w:sz w:val="28"/>
        </w:rPr>
        <w:t>周    星  期</w:t>
      </w:r>
      <w:r>
        <w:rPr>
          <w:rFonts w:hint="eastAsia" w:ascii="Times New Roman" w:hAnsi="Times New Roman"/>
          <w:sz w:val="28"/>
          <w:u w:val="single"/>
        </w:rPr>
        <w:t xml:space="preserve">      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b/>
          <w:bCs/>
          <w:sz w:val="28"/>
        </w:rPr>
        <w:t>第</w:t>
      </w:r>
      <w:r>
        <w:rPr>
          <w:rFonts w:hint="eastAsia" w:ascii="Times New Roman" w:hAnsi="Times New Roman"/>
          <w:sz w:val="28"/>
          <w:u w:val="single"/>
        </w:rPr>
        <w:t xml:space="preserve">       </w:t>
      </w:r>
      <w:r>
        <w:rPr>
          <w:rFonts w:hint="eastAsia" w:ascii="Times New Roman" w:hAnsi="Times New Roman"/>
          <w:b/>
          <w:bCs/>
          <w:sz w:val="28"/>
        </w:rPr>
        <w:t>节  成 绩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sz w:val="28"/>
          <w:u w:val="single"/>
        </w:rPr>
        <w:t xml:space="preserve">           </w:t>
      </w:r>
    </w:p>
    <w:p>
      <w:pPr>
        <w:spacing w:line="360" w:lineRule="exact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一、实验目的</w:t>
      </w:r>
    </w:p>
    <w:p>
      <w:pPr>
        <w:spacing w:line="360" w:lineRule="exact"/>
        <w:ind w:firstLine="360" w:firstLineChars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</w:t>
      </w:r>
      <w:r>
        <w:rPr>
          <w:rFonts w:hint="eastAsia" w:ascii="Times New Roman" w:hAnsi="Times New Roman"/>
          <w:bCs/>
        </w:rPr>
        <w:t>．</w:t>
      </w:r>
      <w:r>
        <w:rPr>
          <w:rFonts w:hint="eastAsia" w:ascii="Times New Roman" w:hAnsi="Times New Roman"/>
          <w:bCs/>
          <w:lang w:val="en-US" w:eastAsia="zh-CN"/>
        </w:rPr>
        <w:t>学会使用LCD1602液晶屏；</w:t>
      </w:r>
      <w:r>
        <w:rPr>
          <w:rFonts w:ascii="Times New Roman" w:hAnsi="Times New Roman"/>
          <w:bCs/>
        </w:rPr>
        <w:t xml:space="preserve"> </w:t>
      </w:r>
    </w:p>
    <w:p>
      <w:pPr>
        <w:spacing w:line="360" w:lineRule="exact"/>
        <w:ind w:firstLine="0" w:firstLineChars="0"/>
        <w:jc w:val="both"/>
        <w:rPr>
          <w:rFonts w:ascii="Times New Roman" w:hAnsi="Times New Roman"/>
        </w:rPr>
      </w:pPr>
      <w:r>
        <w:rPr>
          <w:rFonts w:hint="eastAsia" w:ascii="Times New Roman" w:hAnsi="Times New Roman"/>
          <w:bCs/>
          <w:lang w:eastAsia="zh-CN"/>
        </w:rPr>
        <w:t>　　</w:t>
      </w:r>
      <w:r>
        <w:rPr>
          <w:rFonts w:ascii="Times New Roman" w:hAnsi="Times New Roman"/>
          <w:bCs/>
        </w:rPr>
        <w:t>2</w:t>
      </w:r>
      <w:r>
        <w:rPr>
          <w:rFonts w:hint="eastAsia" w:ascii="Times New Roman" w:hAnsi="Times New Roman"/>
          <w:bCs/>
        </w:rPr>
        <w:t>．掌握</w:t>
      </w:r>
      <w:r>
        <w:rPr>
          <w:rFonts w:hint="eastAsia" w:ascii="Times New Roman" w:hAnsi="Times New Roman"/>
          <w:bCs/>
          <w:lang w:val="en-US" w:eastAsia="zh-CN"/>
        </w:rPr>
        <w:t>LCD1602液晶显示的控制方法</w:t>
      </w:r>
      <w:r>
        <w:rPr>
          <w:rFonts w:hint="eastAsia" w:ascii="Times New Roman" w:hAnsi="Times New Roman"/>
          <w:bCs/>
        </w:rPr>
        <w:t>。</w:t>
      </w:r>
      <w:r>
        <w:rPr>
          <w:rFonts w:ascii="Times New Roman" w:hAnsi="Times New Roman"/>
          <w:bCs/>
        </w:rPr>
        <w:t xml:space="preserve"> </w:t>
      </w: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二、实验内容</w:t>
      </w:r>
    </w:p>
    <w:p>
      <w:pPr>
        <w:spacing w:line="360" w:lineRule="exact"/>
        <w:ind w:firstLine="420" w:firstLineChars="200"/>
        <w:rPr>
          <w:rFonts w:hint="default" w:ascii="Times New Roman" w:hAnsi="Times New Roman" w:eastAsiaTheme="minorEastAsia"/>
          <w:bCs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使用LCD1602液晶屏能正确显示信息。</w:t>
      </w: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三、实验步骤</w:t>
      </w: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975"/>
        </w:tabs>
        <w:rPr>
          <w:rFonts w:ascii="Times New Roman" w:hAnsi="Times New Roman"/>
          <w:sz w:val="28"/>
        </w:rPr>
      </w:pPr>
      <w:r>
        <w:rPr>
          <w:rFonts w:hint="eastAsia" w:ascii="Times New Roman" w:hAnsi="Times New Roman"/>
          <w:b/>
          <w:bCs/>
          <w:sz w:val="28"/>
          <w:lang w:val="en-US" w:eastAsia="zh-CN"/>
        </w:rPr>
        <w:t>四、</w:t>
      </w:r>
      <w:r>
        <w:rPr>
          <w:rFonts w:hint="eastAsia" w:ascii="Times New Roman" w:hAnsi="Times New Roman"/>
          <w:b/>
          <w:bCs/>
          <w:sz w:val="28"/>
        </w:rPr>
        <w:t>实验结果</w:t>
      </w:r>
      <w:r>
        <w:rPr>
          <w:rFonts w:hint="eastAsia" w:ascii="Times New Roman" w:hAnsi="Times New Roman"/>
          <w:sz w:val="28"/>
        </w:rPr>
        <w:t>（代码）</w:t>
      </w:r>
    </w:p>
    <w:p>
      <w:pPr>
        <w:adjustRightInd w:val="0"/>
        <w:spacing w:line="312" w:lineRule="atLeast"/>
        <w:jc w:val="center"/>
        <w:textAlignment w:val="baseline"/>
        <w:rPr>
          <w:rFonts w:ascii="Times New Roman" w:hAnsi="Times New Roman" w:eastAsia="宋体" w:cs="Times New Roman"/>
          <w:b/>
          <w:bCs/>
          <w:kern w:val="0"/>
          <w:sz w:val="44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44"/>
        </w:rPr>
        <w:t>实验</w:t>
      </w:r>
      <w:r>
        <w:rPr>
          <w:rFonts w:hint="eastAsia" w:ascii="Times New Roman" w:hAnsi="Times New Roman" w:eastAsia="宋体" w:cs="Times New Roman"/>
          <w:b/>
          <w:bCs/>
          <w:kern w:val="0"/>
          <w:sz w:val="44"/>
          <w:lang w:val="en-US" w:eastAsia="zh-CN"/>
        </w:rPr>
        <w:t xml:space="preserve">五 </w:t>
      </w:r>
      <w:r>
        <w:rPr>
          <w:rFonts w:hint="eastAsia" w:ascii="Times New Roman" w:hAnsi="Times New Roman" w:eastAsia="宋体" w:cs="Times New Roman"/>
          <w:b/>
          <w:bCs/>
          <w:kern w:val="0"/>
          <w:sz w:val="44"/>
        </w:rPr>
        <w:t xml:space="preserve"> I2C-EEPROM 实验</w:t>
      </w:r>
    </w:p>
    <w:p>
      <w:pPr>
        <w:ind w:firstLine="435"/>
        <w:rPr>
          <w:rFonts w:ascii="Times New Roman" w:hAnsi="Times New Roman"/>
          <w:sz w:val="28"/>
          <w:u w:val="single"/>
        </w:rPr>
      </w:pPr>
      <w:r>
        <w:rPr>
          <w:rFonts w:hint="eastAsia" w:ascii="Times New Roman" w:hAnsi="Times New Roman"/>
          <w:b/>
          <w:bCs/>
          <w:sz w:val="28"/>
        </w:rPr>
        <w:t xml:space="preserve">班 级 </w:t>
      </w:r>
      <w:r>
        <w:rPr>
          <w:rFonts w:hint="eastAsia" w:ascii="Times New Roman" w:hAnsi="Times New Roman"/>
          <w:sz w:val="28"/>
          <w:u w:val="single"/>
        </w:rPr>
        <w:t xml:space="preserve">              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b/>
          <w:bCs/>
          <w:sz w:val="28"/>
        </w:rPr>
        <w:t>学 号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sz w:val="28"/>
          <w:u w:val="single"/>
        </w:rPr>
        <w:t xml:space="preserve">            </w:t>
      </w:r>
      <w:r>
        <w:rPr>
          <w:rFonts w:hint="eastAsia" w:ascii="Times New Roman" w:hAnsi="Times New Roman"/>
          <w:sz w:val="28"/>
        </w:rPr>
        <w:t xml:space="preserve">  </w:t>
      </w:r>
      <w:r>
        <w:rPr>
          <w:rFonts w:hint="eastAsia" w:ascii="Times New Roman" w:hAnsi="Times New Roman"/>
          <w:b/>
          <w:bCs/>
          <w:sz w:val="28"/>
        </w:rPr>
        <w:t>姓 名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sz w:val="28"/>
          <w:u w:val="single"/>
        </w:rPr>
        <w:t xml:space="preserve">              </w:t>
      </w:r>
    </w:p>
    <w:p>
      <w:pPr>
        <w:ind w:firstLine="435"/>
        <w:rPr>
          <w:rFonts w:ascii="Times New Roman" w:hAnsi="Times New Roman"/>
          <w:b/>
          <w:bCs/>
          <w:sz w:val="28"/>
        </w:rPr>
      </w:pPr>
      <w:r>
        <w:rPr>
          <w:rFonts w:hint="eastAsia" w:ascii="Times New Roman" w:hAnsi="Times New Roman"/>
          <w:b/>
          <w:bCs/>
          <w:sz w:val="28"/>
        </w:rPr>
        <w:t>第</w:t>
      </w:r>
      <w:r>
        <w:rPr>
          <w:rFonts w:hint="eastAsia" w:ascii="Times New Roman" w:hAnsi="Times New Roman"/>
          <w:sz w:val="28"/>
          <w:u w:val="single"/>
        </w:rPr>
        <w:t xml:space="preserve">       </w:t>
      </w:r>
      <w:r>
        <w:rPr>
          <w:rFonts w:hint="eastAsia" w:ascii="Times New Roman" w:hAnsi="Times New Roman"/>
          <w:b/>
          <w:bCs/>
          <w:sz w:val="28"/>
        </w:rPr>
        <w:t>周    星  期</w:t>
      </w:r>
      <w:r>
        <w:rPr>
          <w:rFonts w:hint="eastAsia" w:ascii="Times New Roman" w:hAnsi="Times New Roman"/>
          <w:sz w:val="28"/>
          <w:u w:val="single"/>
        </w:rPr>
        <w:t xml:space="preserve">      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b/>
          <w:bCs/>
          <w:sz w:val="28"/>
        </w:rPr>
        <w:t>第</w:t>
      </w:r>
      <w:r>
        <w:rPr>
          <w:rFonts w:hint="eastAsia" w:ascii="Times New Roman" w:hAnsi="Times New Roman"/>
          <w:sz w:val="28"/>
          <w:u w:val="single"/>
        </w:rPr>
        <w:t xml:space="preserve">       </w:t>
      </w:r>
      <w:r>
        <w:rPr>
          <w:rFonts w:hint="eastAsia" w:ascii="Times New Roman" w:hAnsi="Times New Roman"/>
          <w:b/>
          <w:bCs/>
          <w:sz w:val="28"/>
        </w:rPr>
        <w:t>节  成 绩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sz w:val="28"/>
          <w:u w:val="single"/>
        </w:rPr>
        <w:t xml:space="preserve">           </w:t>
      </w:r>
    </w:p>
    <w:p>
      <w:pPr>
        <w:spacing w:line="360" w:lineRule="exact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一、实验目的</w:t>
      </w:r>
    </w:p>
    <w:p>
      <w:pPr>
        <w:spacing w:line="360" w:lineRule="exact"/>
        <w:ind w:firstLine="360" w:firstLineChars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</w:t>
      </w:r>
      <w:r>
        <w:rPr>
          <w:rFonts w:hint="eastAsia" w:ascii="Times New Roman" w:hAnsi="Times New Roman"/>
          <w:bCs/>
        </w:rPr>
        <w:t>．</w:t>
      </w:r>
      <w:r>
        <w:rPr>
          <w:rFonts w:hint="eastAsia" w:ascii="Times New Roman" w:hAnsi="Times New Roman"/>
          <w:bCs/>
          <w:lang w:val="en-US" w:eastAsia="zh-CN"/>
        </w:rPr>
        <w:t>学</w:t>
      </w:r>
      <w:r>
        <w:rPr>
          <w:rFonts w:ascii="Times New Roman" w:hAnsi="Times New Roman"/>
          <w:spacing w:val="12"/>
        </w:rPr>
        <w:t xml:space="preserve">使用 </w:t>
      </w:r>
      <w:r>
        <w:rPr>
          <w:rFonts w:ascii="Times New Roman" w:hAnsi="Times New Roman"/>
        </w:rPr>
        <w:t>STM32F1</w:t>
      </w:r>
      <w:r>
        <w:rPr>
          <w:rFonts w:ascii="Times New Roman" w:hAnsi="Times New Roman"/>
          <w:spacing w:val="-27"/>
        </w:rPr>
        <w:t xml:space="preserve"> 的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IO </w:t>
      </w:r>
      <w:r>
        <w:rPr>
          <w:rFonts w:ascii="Times New Roman" w:hAnsi="Times New Roman"/>
          <w:spacing w:val="-9"/>
        </w:rPr>
        <w:t xml:space="preserve">口模拟 </w:t>
      </w:r>
      <w:r>
        <w:rPr>
          <w:rFonts w:ascii="Times New Roman" w:hAnsi="Times New Roman"/>
        </w:rPr>
        <w:t>I2C</w:t>
      </w:r>
      <w:r>
        <w:rPr>
          <w:rFonts w:ascii="Times New Roman" w:hAnsi="Times New Roman"/>
          <w:spacing w:val="8"/>
        </w:rPr>
        <w:t xml:space="preserve"> 时序</w:t>
      </w:r>
      <w:r>
        <w:rPr>
          <w:rFonts w:hint="eastAsia" w:ascii="Times New Roman" w:hAnsi="Times New Roman"/>
          <w:bCs/>
          <w:lang w:val="en-US" w:eastAsia="zh-CN"/>
        </w:rPr>
        <w:t>；</w:t>
      </w:r>
      <w:r>
        <w:rPr>
          <w:rFonts w:ascii="Times New Roman" w:hAnsi="Times New Roman"/>
          <w:bCs/>
        </w:rPr>
        <w:t xml:space="preserve"> </w:t>
      </w:r>
    </w:p>
    <w:p>
      <w:pPr>
        <w:spacing w:line="360" w:lineRule="exact"/>
        <w:ind w:firstLine="0" w:firstLineChars="0"/>
        <w:jc w:val="both"/>
        <w:rPr>
          <w:rFonts w:ascii="Times New Roman" w:hAnsi="Times New Roman"/>
        </w:rPr>
      </w:pPr>
      <w:r>
        <w:rPr>
          <w:rFonts w:hint="eastAsia" w:ascii="Times New Roman" w:hAnsi="Times New Roman"/>
          <w:bCs/>
          <w:lang w:eastAsia="zh-CN"/>
        </w:rPr>
        <w:t>　　</w:t>
      </w:r>
      <w:r>
        <w:rPr>
          <w:rFonts w:ascii="Times New Roman" w:hAnsi="Times New Roman"/>
          <w:bCs/>
        </w:rPr>
        <w:t>2</w:t>
      </w:r>
      <w:r>
        <w:rPr>
          <w:rFonts w:hint="eastAsia" w:ascii="Times New Roman" w:hAnsi="Times New Roman"/>
          <w:bCs/>
        </w:rPr>
        <w:t>．</w:t>
      </w:r>
      <w:r>
        <w:rPr>
          <w:rFonts w:ascii="Times New Roman" w:hAnsi="Times New Roman"/>
          <w:spacing w:val="8"/>
        </w:rPr>
        <w:t>实现与AT24C02（EEPROM）</w:t>
      </w:r>
      <w:r>
        <w:rPr>
          <w:rFonts w:ascii="Times New Roman" w:hAnsi="Times New Roman"/>
          <w:spacing w:val="-2"/>
        </w:rPr>
        <w:t>之间的双向通信</w:t>
      </w:r>
      <w:r>
        <w:rPr>
          <w:rFonts w:hint="eastAsia" w:ascii="Times New Roman" w:hAnsi="Times New Roman"/>
          <w:bCs/>
        </w:rPr>
        <w:t>。</w:t>
      </w:r>
      <w:r>
        <w:rPr>
          <w:rFonts w:ascii="Times New Roman" w:hAnsi="Times New Roman"/>
          <w:bCs/>
        </w:rPr>
        <w:t xml:space="preserve"> </w:t>
      </w: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二、实验内容</w:t>
      </w:r>
    </w:p>
    <w:p>
      <w:pPr>
        <w:keepNext w:val="0"/>
        <w:keepLines w:val="0"/>
        <w:pageBreakBefore w:val="0"/>
        <w:widowControl w:val="0"/>
        <w:tabs>
          <w:tab w:val="left" w:pos="97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360" w:firstLineChars="200"/>
        <w:textAlignment w:val="auto"/>
        <w:rPr>
          <w:rFonts w:ascii="Times New Roman" w:hAnsi="Times New Roman"/>
          <w:spacing w:val="-13"/>
        </w:rPr>
      </w:pPr>
      <w:r>
        <w:rPr>
          <w:rFonts w:ascii="Times New Roman" w:hAnsi="Times New Roman"/>
          <w:spacing w:val="-15"/>
        </w:rPr>
        <w:t xml:space="preserve">当按下 </w:t>
      </w:r>
      <w:r>
        <w:rPr>
          <w:rFonts w:ascii="Times New Roman" w:hAnsi="Times New Roman"/>
        </w:rPr>
        <w:t>K_UP</w:t>
      </w:r>
      <w:r>
        <w:rPr>
          <w:rFonts w:ascii="Times New Roman" w:hAnsi="Times New Roman"/>
          <w:spacing w:val="-14"/>
        </w:rPr>
        <w:t xml:space="preserve"> 按键后，将数</w:t>
      </w:r>
      <w:r>
        <w:rPr>
          <w:rFonts w:ascii="Times New Roman" w:hAnsi="Times New Roman"/>
          <w:spacing w:val="-23"/>
        </w:rPr>
        <w:t xml:space="preserve">据写入到 </w:t>
      </w:r>
      <w:r>
        <w:rPr>
          <w:rFonts w:ascii="Times New Roman" w:hAnsi="Times New Roman"/>
        </w:rPr>
        <w:t>24C02</w:t>
      </w:r>
      <w:r>
        <w:rPr>
          <w:rFonts w:ascii="Times New Roman" w:hAnsi="Times New Roman"/>
          <w:spacing w:val="-11"/>
        </w:rPr>
        <w:t xml:space="preserve"> 芯片内，同时串口打印输出写入的值；当按下 </w:t>
      </w:r>
      <w:r>
        <w:rPr>
          <w:rFonts w:ascii="Times New Roman" w:hAnsi="Times New Roman"/>
        </w:rPr>
        <w:t>K_DOWN</w:t>
      </w:r>
      <w:r>
        <w:rPr>
          <w:rFonts w:ascii="Times New Roman" w:hAnsi="Times New Roman"/>
          <w:spacing w:val="-12"/>
        </w:rPr>
        <w:t xml:space="preserve"> 按键后， </w:t>
      </w:r>
      <w:r>
        <w:rPr>
          <w:rFonts w:ascii="Times New Roman" w:hAnsi="Times New Roman"/>
          <w:spacing w:val="-29"/>
        </w:rPr>
        <w:t xml:space="preserve">读取 </w:t>
      </w:r>
      <w:r>
        <w:rPr>
          <w:rFonts w:ascii="Times New Roman" w:hAnsi="Times New Roman"/>
        </w:rPr>
        <w:t>24C02</w:t>
      </w:r>
      <w:r>
        <w:rPr>
          <w:rFonts w:ascii="Times New Roman" w:hAnsi="Times New Roman"/>
          <w:spacing w:val="-13"/>
        </w:rPr>
        <w:t xml:space="preserve"> 芯片内的值，同时串口打印输出读取的值。</w:t>
      </w: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三、实验步骤</w:t>
      </w: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975"/>
        </w:tabs>
        <w:rPr>
          <w:rFonts w:ascii="Times New Roman" w:hAnsi="Times New Roman"/>
          <w:sz w:val="28"/>
        </w:rPr>
      </w:pPr>
      <w:r>
        <w:rPr>
          <w:rFonts w:hint="eastAsia" w:ascii="Times New Roman" w:hAnsi="Times New Roman"/>
          <w:b/>
          <w:bCs/>
          <w:sz w:val="28"/>
          <w:lang w:val="en-US" w:eastAsia="zh-CN"/>
        </w:rPr>
        <w:t>四、</w:t>
      </w:r>
      <w:r>
        <w:rPr>
          <w:rFonts w:hint="eastAsia" w:ascii="Times New Roman" w:hAnsi="Times New Roman"/>
          <w:b/>
          <w:bCs/>
          <w:sz w:val="28"/>
        </w:rPr>
        <w:t>实验结果</w:t>
      </w:r>
      <w:r>
        <w:rPr>
          <w:rFonts w:hint="eastAsia" w:ascii="Times New Roman" w:hAnsi="Times New Roman"/>
          <w:sz w:val="28"/>
        </w:rPr>
        <w:t>（代码）</w:t>
      </w:r>
    </w:p>
    <w:p>
      <w:pPr>
        <w:ind w:firstLine="435"/>
        <w:jc w:val="center"/>
        <w:rPr>
          <w:rFonts w:hint="eastAsia" w:ascii="Times New Roman" w:hAnsi="Times New Roman" w:eastAsia="宋体" w:cs="Times New Roman"/>
          <w:b/>
          <w:bCs/>
          <w:kern w:val="0"/>
          <w:sz w:val="44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44"/>
        </w:rPr>
        <w:t>实验</w:t>
      </w:r>
      <w:r>
        <w:rPr>
          <w:rFonts w:hint="eastAsia" w:ascii="Times New Roman" w:hAnsi="Times New Roman" w:eastAsia="宋体" w:cs="Times New Roman"/>
          <w:b/>
          <w:bCs/>
          <w:kern w:val="0"/>
          <w:sz w:val="44"/>
          <w:lang w:val="en-US" w:eastAsia="zh-CN"/>
        </w:rPr>
        <w:t xml:space="preserve">六 </w:t>
      </w:r>
      <w:r>
        <w:rPr>
          <w:rFonts w:hint="eastAsia" w:ascii="Times New Roman" w:hAnsi="Times New Roman" w:eastAsia="宋体" w:cs="Times New Roman"/>
          <w:b/>
          <w:bCs/>
          <w:kern w:val="0"/>
          <w:sz w:val="44"/>
        </w:rPr>
        <w:t xml:space="preserve"> 红外遥控实验</w:t>
      </w:r>
    </w:p>
    <w:p>
      <w:pPr>
        <w:ind w:firstLine="435"/>
        <w:rPr>
          <w:rFonts w:ascii="Times New Roman" w:hAnsi="Times New Roman"/>
          <w:sz w:val="28"/>
          <w:u w:val="single"/>
        </w:rPr>
      </w:pPr>
      <w:r>
        <w:rPr>
          <w:rFonts w:hint="eastAsia" w:ascii="Times New Roman" w:hAnsi="Times New Roman"/>
          <w:b/>
          <w:bCs/>
          <w:sz w:val="28"/>
        </w:rPr>
        <w:t xml:space="preserve">班 级 </w:t>
      </w:r>
      <w:r>
        <w:rPr>
          <w:rFonts w:hint="eastAsia" w:ascii="Times New Roman" w:hAnsi="Times New Roman"/>
          <w:sz w:val="28"/>
          <w:u w:val="single"/>
        </w:rPr>
        <w:t xml:space="preserve">              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b/>
          <w:bCs/>
          <w:sz w:val="28"/>
        </w:rPr>
        <w:t>学 号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sz w:val="28"/>
          <w:u w:val="single"/>
        </w:rPr>
        <w:t xml:space="preserve">            </w:t>
      </w:r>
      <w:r>
        <w:rPr>
          <w:rFonts w:hint="eastAsia" w:ascii="Times New Roman" w:hAnsi="Times New Roman"/>
          <w:sz w:val="28"/>
        </w:rPr>
        <w:t xml:space="preserve">  </w:t>
      </w:r>
      <w:r>
        <w:rPr>
          <w:rFonts w:hint="eastAsia" w:ascii="Times New Roman" w:hAnsi="Times New Roman"/>
          <w:b/>
          <w:bCs/>
          <w:sz w:val="28"/>
        </w:rPr>
        <w:t>姓 名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sz w:val="28"/>
          <w:u w:val="single"/>
        </w:rPr>
        <w:t xml:space="preserve">              </w:t>
      </w:r>
    </w:p>
    <w:p>
      <w:pPr>
        <w:ind w:firstLine="435"/>
        <w:rPr>
          <w:rFonts w:ascii="Times New Roman" w:hAnsi="Times New Roman"/>
          <w:b/>
          <w:bCs/>
          <w:sz w:val="28"/>
        </w:rPr>
      </w:pPr>
      <w:r>
        <w:rPr>
          <w:rFonts w:hint="eastAsia" w:ascii="Times New Roman" w:hAnsi="Times New Roman"/>
          <w:b/>
          <w:bCs/>
          <w:sz w:val="28"/>
        </w:rPr>
        <w:t>第</w:t>
      </w:r>
      <w:r>
        <w:rPr>
          <w:rFonts w:hint="eastAsia" w:ascii="Times New Roman" w:hAnsi="Times New Roman"/>
          <w:sz w:val="28"/>
          <w:u w:val="single"/>
        </w:rPr>
        <w:t xml:space="preserve">       </w:t>
      </w:r>
      <w:r>
        <w:rPr>
          <w:rFonts w:hint="eastAsia" w:ascii="Times New Roman" w:hAnsi="Times New Roman"/>
          <w:b/>
          <w:bCs/>
          <w:sz w:val="28"/>
        </w:rPr>
        <w:t>周    星  期</w:t>
      </w:r>
      <w:r>
        <w:rPr>
          <w:rFonts w:hint="eastAsia" w:ascii="Times New Roman" w:hAnsi="Times New Roman"/>
          <w:sz w:val="28"/>
          <w:u w:val="single"/>
        </w:rPr>
        <w:t xml:space="preserve">      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b/>
          <w:bCs/>
          <w:sz w:val="28"/>
        </w:rPr>
        <w:t>第</w:t>
      </w:r>
      <w:r>
        <w:rPr>
          <w:rFonts w:hint="eastAsia" w:ascii="Times New Roman" w:hAnsi="Times New Roman"/>
          <w:sz w:val="28"/>
          <w:u w:val="single"/>
        </w:rPr>
        <w:t xml:space="preserve">       </w:t>
      </w:r>
      <w:r>
        <w:rPr>
          <w:rFonts w:hint="eastAsia" w:ascii="Times New Roman" w:hAnsi="Times New Roman"/>
          <w:b/>
          <w:bCs/>
          <w:sz w:val="28"/>
        </w:rPr>
        <w:t>节  成 绩</w:t>
      </w:r>
      <w:r>
        <w:rPr>
          <w:rFonts w:hint="eastAsia"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sz w:val="28"/>
          <w:u w:val="single"/>
        </w:rPr>
        <w:t xml:space="preserve">           </w:t>
      </w:r>
    </w:p>
    <w:p>
      <w:pPr>
        <w:spacing w:line="360" w:lineRule="exact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一、实验目的</w:t>
      </w:r>
    </w:p>
    <w:p>
      <w:pPr>
        <w:spacing w:line="360" w:lineRule="exact"/>
        <w:ind w:firstLine="360" w:firstLineChars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</w:t>
      </w:r>
      <w:r>
        <w:rPr>
          <w:rFonts w:hint="eastAsia" w:ascii="Times New Roman" w:hAnsi="Times New Roman"/>
          <w:bCs/>
        </w:rPr>
        <w:t>．</w:t>
      </w:r>
      <w:r>
        <w:rPr>
          <w:rFonts w:hint="eastAsia" w:ascii="Times New Roman" w:hAnsi="Times New Roman"/>
          <w:bCs/>
          <w:lang w:val="en-US" w:eastAsia="zh-CN"/>
        </w:rPr>
        <w:t>掌握红外遥控发送和单片机接收信号的原理即编解码的原理；</w:t>
      </w:r>
      <w:r>
        <w:rPr>
          <w:rFonts w:ascii="Times New Roman" w:hAnsi="Times New Roman"/>
          <w:bCs/>
        </w:rPr>
        <w:t xml:space="preserve"> </w:t>
      </w:r>
    </w:p>
    <w:p>
      <w:pPr>
        <w:tabs>
          <w:tab w:val="left" w:pos="975"/>
        </w:tabs>
        <w:spacing w:line="360" w:lineRule="exact"/>
        <w:ind w:firstLine="420" w:firstLineChars="200"/>
        <w:rPr>
          <w:rFonts w:hint="eastAsia" w:ascii="Times New Roman" w:hAnsi="Times New Roman"/>
          <w:bCs/>
          <w:lang w:val="en-US" w:eastAsia="zh-CN"/>
        </w:rPr>
      </w:pPr>
      <w:r>
        <w:rPr>
          <w:rFonts w:ascii="Times New Roman" w:hAnsi="Times New Roman"/>
          <w:bCs/>
        </w:rPr>
        <w:t>2</w:t>
      </w:r>
      <w:r>
        <w:rPr>
          <w:rFonts w:hint="eastAsia" w:ascii="Times New Roman" w:hAnsi="Times New Roman"/>
          <w:bCs/>
        </w:rPr>
        <w:t>．</w:t>
      </w:r>
      <w:r>
        <w:rPr>
          <w:rFonts w:hint="eastAsia" w:ascii="Times New Roman" w:hAnsi="Times New Roman"/>
          <w:bCs/>
          <w:lang w:val="en-US" w:eastAsia="zh-CN"/>
        </w:rPr>
        <w:t>掌握中断的控制方法，通过中断来正确接收红外信号。</w:t>
      </w:r>
    </w:p>
    <w:p>
      <w:pPr>
        <w:spacing w:line="360" w:lineRule="exact"/>
        <w:rPr>
          <w:rFonts w:hint="eastAsia"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二、实验内容</w:t>
      </w:r>
    </w:p>
    <w:p>
      <w:pPr>
        <w:keepNext w:val="0"/>
        <w:keepLines w:val="0"/>
        <w:pageBreakBefore w:val="0"/>
        <w:widowControl w:val="0"/>
        <w:tabs>
          <w:tab w:val="left" w:pos="97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08" w:firstLineChars="200"/>
        <w:textAlignment w:val="auto"/>
        <w:rPr>
          <w:rFonts w:ascii="Times New Roman" w:hAnsi="Times New Roman"/>
          <w:spacing w:val="-9"/>
        </w:rPr>
      </w:pPr>
      <w:r>
        <w:rPr>
          <w:rFonts w:ascii="Times New Roman" w:hAnsi="Times New Roman"/>
          <w:spacing w:val="-3"/>
        </w:rPr>
        <w:t xml:space="preserve">将工程程序编译后下载到开发板内，可以看到 </w:t>
      </w:r>
      <w:r>
        <w:rPr>
          <w:rFonts w:ascii="Times New Roman" w:hAnsi="Times New Roman"/>
        </w:rPr>
        <w:t>D1</w:t>
      </w:r>
      <w:r>
        <w:rPr>
          <w:rFonts w:ascii="Times New Roman" w:hAnsi="Times New Roman"/>
          <w:spacing w:val="-9"/>
        </w:rPr>
        <w:t xml:space="preserve"> 指示灯不断闪烁，表示程</w:t>
      </w:r>
      <w:r>
        <w:rPr>
          <w:rFonts w:ascii="Times New Roman" w:hAnsi="Times New Roman"/>
        </w:rPr>
        <w:t>序正常运行。当按下红外遥控器键时，串口将打印输出解码后的数据（</w:t>
      </w:r>
      <w:r>
        <w:rPr>
          <w:rFonts w:ascii="Times New Roman" w:hAnsi="Times New Roman"/>
          <w:spacing w:val="-5"/>
        </w:rPr>
        <w:t>地址码+</w:t>
      </w:r>
      <w:r>
        <w:rPr>
          <w:rFonts w:ascii="Times New Roman" w:hAnsi="Times New Roman"/>
        </w:rPr>
        <w:t>地址反码+控制码+控制反码</w:t>
      </w:r>
      <w:r>
        <w:rPr>
          <w:rFonts w:ascii="Times New Roman" w:hAnsi="Times New Roman"/>
          <w:spacing w:val="-32"/>
        </w:rPr>
        <w:t>）</w:t>
      </w:r>
      <w:r>
        <w:rPr>
          <w:rFonts w:ascii="Times New Roman" w:hAnsi="Times New Roman"/>
          <w:spacing w:val="-9"/>
        </w:rPr>
        <w:t>。</w:t>
      </w:r>
    </w:p>
    <w:p>
      <w:pPr>
        <w:spacing w:line="360" w:lineRule="exact"/>
        <w:rPr>
          <w:rFonts w:hint="eastAsia"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三、实验步骤</w:t>
      </w: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975"/>
        </w:tabs>
        <w:spacing w:line="360" w:lineRule="exact"/>
        <w:rPr>
          <w:rFonts w:ascii="Times New Roman" w:hAnsi="Times New Roman"/>
          <w:b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975"/>
        </w:tabs>
        <w:rPr>
          <w:rFonts w:ascii="Times New Roman" w:hAnsi="Times New Roman"/>
          <w:sz w:val="28"/>
        </w:rPr>
      </w:pPr>
      <w:r>
        <w:rPr>
          <w:rFonts w:hint="eastAsia" w:ascii="Times New Roman" w:hAnsi="Times New Roman"/>
          <w:b/>
          <w:bCs/>
          <w:sz w:val="28"/>
          <w:lang w:val="en-US" w:eastAsia="zh-CN"/>
        </w:rPr>
        <w:t>四、</w:t>
      </w:r>
      <w:r>
        <w:rPr>
          <w:rFonts w:hint="eastAsia" w:ascii="Times New Roman" w:hAnsi="Times New Roman"/>
          <w:b/>
          <w:bCs/>
          <w:sz w:val="28"/>
        </w:rPr>
        <w:t>实验结果</w:t>
      </w:r>
      <w:r>
        <w:rPr>
          <w:rFonts w:hint="eastAsia" w:ascii="Times New Roman" w:hAnsi="Times New Roman"/>
          <w:sz w:val="28"/>
        </w:rPr>
        <w:t>（代码）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165492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  <w:sz w:val="16"/>
        <w:szCs w:val="16"/>
        <w:lang w:val="en-US" w:eastAsia="zh-CN"/>
      </w:rPr>
      <w:t>微控制器原理与应用开发实践</w:t>
    </w:r>
    <w:r>
      <w:rPr>
        <w:rFonts w:hint="eastAsia"/>
        <w:sz w:val="16"/>
        <w:szCs w:val="16"/>
      </w:rPr>
      <w:t>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B1342B"/>
    <w:multiLevelType w:val="singleLevel"/>
    <w:tmpl w:val="B3B1342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DC"/>
    <w:rsid w:val="0009216C"/>
    <w:rsid w:val="000A770F"/>
    <w:rsid w:val="001C361D"/>
    <w:rsid w:val="00210BCF"/>
    <w:rsid w:val="00307EB4"/>
    <w:rsid w:val="003C7E09"/>
    <w:rsid w:val="0041628A"/>
    <w:rsid w:val="0048583B"/>
    <w:rsid w:val="0053262E"/>
    <w:rsid w:val="005828CD"/>
    <w:rsid w:val="00612FA3"/>
    <w:rsid w:val="00633B33"/>
    <w:rsid w:val="007515B1"/>
    <w:rsid w:val="007610E6"/>
    <w:rsid w:val="007F34DC"/>
    <w:rsid w:val="008072A1"/>
    <w:rsid w:val="00907201"/>
    <w:rsid w:val="009A3750"/>
    <w:rsid w:val="00A628EA"/>
    <w:rsid w:val="00B15EDE"/>
    <w:rsid w:val="00B2678F"/>
    <w:rsid w:val="00B87C4D"/>
    <w:rsid w:val="00BE35B2"/>
    <w:rsid w:val="00C1064A"/>
    <w:rsid w:val="00CB7407"/>
    <w:rsid w:val="00CE251E"/>
    <w:rsid w:val="00DC05E0"/>
    <w:rsid w:val="00E15178"/>
    <w:rsid w:val="00E763A9"/>
    <w:rsid w:val="00EF6A08"/>
    <w:rsid w:val="00F454F3"/>
    <w:rsid w:val="00F742EE"/>
    <w:rsid w:val="043F3150"/>
    <w:rsid w:val="05B81DA6"/>
    <w:rsid w:val="0C1F71D1"/>
    <w:rsid w:val="11C644A7"/>
    <w:rsid w:val="132A3D46"/>
    <w:rsid w:val="139751BB"/>
    <w:rsid w:val="14331AD4"/>
    <w:rsid w:val="17CF3C51"/>
    <w:rsid w:val="18E07845"/>
    <w:rsid w:val="1DE02867"/>
    <w:rsid w:val="215B0089"/>
    <w:rsid w:val="25CE5BD4"/>
    <w:rsid w:val="27CD6DCD"/>
    <w:rsid w:val="29F40F03"/>
    <w:rsid w:val="2B095701"/>
    <w:rsid w:val="2DBC55B3"/>
    <w:rsid w:val="2E880124"/>
    <w:rsid w:val="30D33D80"/>
    <w:rsid w:val="319E26B5"/>
    <w:rsid w:val="37F406F2"/>
    <w:rsid w:val="39855BF2"/>
    <w:rsid w:val="3E752587"/>
    <w:rsid w:val="3F6A0AE8"/>
    <w:rsid w:val="413A1241"/>
    <w:rsid w:val="420E24B8"/>
    <w:rsid w:val="43D31965"/>
    <w:rsid w:val="44EE0253"/>
    <w:rsid w:val="472A15EA"/>
    <w:rsid w:val="4F9974A1"/>
    <w:rsid w:val="50290FDC"/>
    <w:rsid w:val="507A01BA"/>
    <w:rsid w:val="50CA117E"/>
    <w:rsid w:val="539C44B9"/>
    <w:rsid w:val="53A74BC8"/>
    <w:rsid w:val="56C67A8C"/>
    <w:rsid w:val="57AE62EF"/>
    <w:rsid w:val="5CB361CD"/>
    <w:rsid w:val="5EB650F6"/>
    <w:rsid w:val="60C87BBB"/>
    <w:rsid w:val="62855559"/>
    <w:rsid w:val="62B318BD"/>
    <w:rsid w:val="63E5482B"/>
    <w:rsid w:val="63F52822"/>
    <w:rsid w:val="63F95C35"/>
    <w:rsid w:val="676A3682"/>
    <w:rsid w:val="683731FD"/>
    <w:rsid w:val="683D4D9C"/>
    <w:rsid w:val="68E44F9D"/>
    <w:rsid w:val="699068BE"/>
    <w:rsid w:val="6BB409C1"/>
    <w:rsid w:val="6E817ACA"/>
    <w:rsid w:val="6F3D6BAF"/>
    <w:rsid w:val="70953841"/>
    <w:rsid w:val="75E61173"/>
    <w:rsid w:val="7939111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5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ody Text"/>
    <w:basedOn w:val="1"/>
    <w:link w:val="14"/>
    <w:qFormat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paragraph" w:styleId="5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批注框文本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4">
    <w:name w:val="正文文本 字符"/>
    <w:basedOn w:val="9"/>
    <w:link w:val="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5">
    <w:name w:val="文档结构图 字符"/>
    <w:basedOn w:val="9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16">
    <w:name w:val="fontstyle01"/>
    <w:basedOn w:val="9"/>
    <w:qFormat/>
    <w:uiPriority w:val="0"/>
    <w:rPr>
      <w:rFonts w:hint="eastAsia" w:ascii="宋体" w:hAnsi="宋体" w:eastAsia="宋体"/>
      <w:color w:val="000000"/>
      <w:sz w:val="72"/>
      <w:szCs w:val="7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73E6E9-8A84-44C4-B552-C132E7BD83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103</Words>
  <Characters>591</Characters>
  <Lines>4</Lines>
  <Paragraphs>1</Paragraphs>
  <TotalTime>1</TotalTime>
  <ScaleCrop>false</ScaleCrop>
  <LinksUpToDate>false</LinksUpToDate>
  <CharactersWithSpaces>693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2018-03-27T01:47:00Z</dcterms:created>
  <dc:creator>USER</dc:creator>
  <cp:lastModifiedBy>生生不息</cp:lastModifiedBy>
  <dcterms:modified xsi:type="dcterms:W3CDTF">2022-02-22T08:55:18Z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A8D4E5C1137540108A7BF8387D547905</vt:lpwstr>
  </property>
</Properties>
</file>