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第 8 章</w:t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智能体工具设计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工具描述 · 命名规则 · 避免功能重叠 · 参数设计</w:t>
      </w:r>
    </w:p>
    <w:p>
      <w:pPr>
        <w:spacing w:after="3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📋 概念  +  ✍️ 练习 2 个  ·  约 40 分钟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2"/>
                <w:szCs w:val="22"/>
              </w:rPr>
              <w:t xml:space="preserve">本章结束时，你能做到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✓  写出让智能体能正确理解和使用的工具描述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✓  识别并修复工具描述中的常见问题（含糊、重叠、参数不清）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✓  设计一套功能边界清晰、互不重叠的工具集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✓  用「代入视角」自查工具描述质量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0 节 · 核心前提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工具描述是智能体与工具之间的唯一接口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智能体在运行时，唯一能看到的关于工具的信息就是你在系统提示词里写的描述。它无法查文档、无法问你，只能根据你写的文字决定：要不要用这个工具？传什么参数？期望得到什么格式的结果？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所以，工具描述的质量直接等于智能体的能力上限。一个写得模糊的工具描述，会让智能体在「该用哪个工具」「该传什么参数」上反复出错。</w:t>
      </w:r>
    </w:p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1 节 · 代入视角：你就是智能体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最有效的自查方法：把自己代入智能体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在评审工具描述之前，先做一个思维实验：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2"/>
                <w:szCs w:val="22"/>
              </w:rPr>
              <w:t xml:space="preserve">思维实验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假设你是一个新员工，第一天上班。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你能做的事情，只有这份工具列表说的那些。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你不知道这家公司做什么、不了解业务背景、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只能靠工具描述来决定怎么完成任务。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现在看你写的工具描述：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 你知道什么时候该用哪个工具吗？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 你知道传什么参数进去吗？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 如果两个工具看起来都能用，你知道选哪个吗？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看不明白的地方，就是需要改的地方。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2 节 · 好工具描述的四个要素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每个工具描述必须包含四个部分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要素一：功能说明（这个工具能做什么）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用一句话说清楚工具的核心功能。要足够具体，区分它和其他工具的不同。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4450"/>
        <w:gridCol w:w="4550"/>
      </w:tblGrid>
      <w:tr>
        <w:tc>
          <w:tcPr>
            <w:tcW w:type="dxa" w:w="4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❌ 功能说明太模糊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search: 搜索信息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搜索什么信息？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互联网？内部数据库？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文件系统？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完全不清楚</w:t>
            </w:r>
          </w:p>
        </w:tc>
        <w:tc>
          <w:tcPr>
            <w:tcW w:type="dxa" w:w="4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✓ 功能说明清晰具体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search_web: 在互联网上搜索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公开可访问的信息，包括新闻、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公司官网、公开报告等。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不能访问需要登录的内容。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一句话说清能做什么、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不能做什么</w:t>
            </w:r>
          </w:p>
        </w:tc>
      </w:tr>
    </w:tbl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要素二：适用场景（什么情况下用这个工具）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明确描述：什么问题应该用这个工具？什么情况下不该用它（如果容易混淆的话）？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search_web: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适用：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- 查找最新新闻和事件（训练数据截止日期之后的信息）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- 查询公司官方发布的产品信息、定价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- 获取一般性知识（但倾向于用自身知识，搜索用于验证）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不适用：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- 查询内部数据（用 query_internal_db）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- 查找用户上传的文件内容（用 read_file）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要素三：参数说明（传什么进去）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每个参数都要说明：名称、数据类型、含义、是否必填、格式要求。参数说明不清楚，智能体会传错格式或遗漏必填参数。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search_web: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参数：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  query（必填，字符串）：搜索关键词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    格式：自然语言或关键词，不超过 100 字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    示例：「苹果公司 2024 年财报」「Python 最佳实践」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  max_results（可选，整数，默认 5）：返回结果数量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    范围：1-20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要素四：返回值说明（会得到什么）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说明工具返回什么格式的数据，让智能体知道如何处理结果。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search_web: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返回：JSON 数组，每项包含：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  - title（字符串）：文章标题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  - snippet（字符串）：摘要，约 150 字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  - url（字符串）：来源链接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  - date（字符串）：发布日期，格式 YYYY-MM-DD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注意：没有搜索结果时返回空数组 []，不报错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3 节 · 工具命名规则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工具名称本身就是描述的一部分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好的工具名称让智能体在看到名字时就知道大概是做什么的，减少对描述的依赖。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命名的三个原则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动词开头：描述动作，而不是实体（search_web 比 web_searcher 好，get_user_info 比 user_data 好）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具体化：加上对象或范围（search_web vs search_internal / read_file vs read / send_email vs notify）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区分度：如果两个工具功能相近，名称要能帮助区分它们的适用场景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4450"/>
        <w:gridCol w:w="4550"/>
      </w:tblGrid>
      <w:tr>
        <w:tc>
          <w:tcPr>
            <w:tcW w:type="dxa" w:w="4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❌ 命名不规范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helper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从名称完全无法判断功能，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智能体必须反复查看描述，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增加出错风险</w:t>
            </w:r>
          </w:p>
        </w:tc>
        <w:tc>
          <w:tcPr>
            <w:tcW w:type="dxa" w:w="4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✓ 命名规范清晰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search_web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query_customer_db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read_uploaded_file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send_slack_notification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generate_pdf_report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名称直接说明了动作和对象，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一眼就知道该在什么情况下用</w:t>
            </w: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4 节 · 功能重叠的危害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工具功能重叠：智能体最常见的选择困境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当两个工具都能完成某个任务时，智能体不知道选哪个，会随机选、来回切换，或者两个都用（造成重复或矛盾的结果）。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7C0E"/>
                <w:sz w:val="22"/>
                <w:szCs w:val="22"/>
              </w:rPr>
              <w:t xml:space="preserve">判断标准：50% 重叠规则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如果两个工具的适用场景有超过 50% 的重叠——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也就是说，有一半以上的任务用哪个都「说得通」——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那你的工具集设计需要重新考虑。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解决方案：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 1. 合并：如果两个工具功能太相近，合并成一个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 2. 细化区分：在描述里明确说明各自的排他性适用场景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 3. 废弃：如果一个工具的功能完全被另一个覆盖，去掉它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案例：三个重叠的搜索工具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4450"/>
        <w:gridCol w:w="4550"/>
      </w:tblGrid>
      <w:tr>
        <w:tc>
          <w:tcPr>
            <w:tcW w:type="dxa" w:w="4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❌ 功能高度重叠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search: 搜索信息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find: 查找内容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lookup: 获取数据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三个工具描述几乎相同，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智能体每次都要靠猜来选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实际测试中会随机使用，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结果不可预测</w:t>
            </w:r>
          </w:p>
        </w:tc>
        <w:tc>
          <w:tcPr>
            <w:tcW w:type="dxa" w:w="4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✓ 功能有明确边界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search_web: 搜索互联网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适用：外部公开信息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query_internal_db: 查询内部数据库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适用：用户数据、订单记录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read_uploaded_file: 读取上传文件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适用：用户本次上传的文档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三个工具互不重叠，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任何搜索需求只有一个正确选择</w:t>
            </w: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5 节 · 完整工具描述示例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一份完整的工具集描述示例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场景：内容创作助手，需要搜索素材、分析文件、生成和保存内容。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# 可用工具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## search_web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功能：在互联网上搜索公开信息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适用：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- 查找最新新闻、行业动态、公开数据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- 验证事实、查找统计数据来源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- 调研竞品官方信息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不适用：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- 访问需要登录的页面（用 fetch_url 获取特定URL）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参数：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query（必填，字符串）：搜索词，不超过 100 字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num_results（可选，整数，默认 5，最大 10）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返回：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results 数组，每项含 title、snippet、url、date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## fetch_url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功能：获取指定 URL 的网页内容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适用：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- 已知URL，需要获取完整页面内容时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- search_web 返回了相关链接，需要读取全文时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不适用：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- 搜索未知信息（用 search_web）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- 获取需要登录才能访问的页面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参数：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url（必填，字符串）：完整的 https:// 开头的 URL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返回：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content（字符串）：网页主体文本内容，已去除 HTML 标签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error（字符串，可能为空）：如有错误则说明原因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## read_uploaded_file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功能：读取用户本次对话中上传的文件内容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适用：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- 用户明确提到了上传文件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- 需要分析用户提供的文档、数据文件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不适用：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- 互联网内容（用 search_web 或 fetch_url）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参数：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filename（必填，字符串）：文件名，如 report.pdf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返回：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content（字符串）：文件文本内容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error（字符串，可能为空）：文件不存在或格式不支持时的说明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## write_draft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功能：将生成的内容草稿保存到工作区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适用：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- 完成内容创作后，需要保存初稿供用户查看和修改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- 仅用于「初稿」，不是最终发布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不适用：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- 保存搜索结果（直接在对话中展示即可）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- 发布到外部平台（当前不支持）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参数：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title（必填，字符串）：草稿标题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content（必填，字符串）：草稿正文，Markdown 格式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返回：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draft_id（字符串）：草稿ID，用于后续查看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message（字符串）：操作成功或失败的说明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6 节 · 实战练习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两个练习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40"/>
              <w:left w:type="dxa" w:w="220"/>
              <w:bottom w:type="dxa" w:w="6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0"/>
                <w:szCs w:val="20"/>
              </w:rPr>
              <w:t xml:space="preserve">练习 1  </w:t>
            </w:r>
            <w:r>
              <w:rPr>
                <w:rFonts w:ascii="Arial" w:cs="Arial" w:eastAsia="Arial" w:hAnsi="Arial"/>
                <w:b/>
                <w:bCs/>
                <w:color w:val="1A6BAD"/>
                <w:sz w:val="22"/>
                <w:szCs w:val="22"/>
              </w:rPr>
              <w:t xml:space="preserve">评审并改写糟糕的工具描述</w:t>
            </w:r>
            <w:r>
              <w:rPr>
                <w:rFonts w:ascii="Arial" w:cs="Arial" w:eastAsia="Arial" w:hAnsi="Arial"/>
                <w:color w:val="1A6BAD"/>
                <w:sz w:val="18"/>
                <w:szCs w:val="18"/>
              </w:rPr>
              <w:t xml:space="preserve">  ·  基础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以下是三个写得很差的工具描述，请找出问题并改写：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原工具 1：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name: get_data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description: 获取需要的数据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问题：_________________________________________________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改写后：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name: 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功能：_________________________________________________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适用：_________________________________________________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参数：_________________________________________________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返回：_________________________________________________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原工具 2：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name: process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description: 处理输入内容，返回结果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params: input (string)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问题：_________________________________________________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改写后：（先确定这个工具到底是做什么的，然后重写）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name: 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功能：_________________________________________________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参数：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input (必填, 字符串): 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返回：_________________________________________________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原工具 3：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name: search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description: 搜索相关信息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（同一工具集中还有另一个工具 find_info: 查找信息）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问题：_________________________________________________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如何解决重叠？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方案：_________________________________________________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参考思路见本章末尾附录。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40"/>
              <w:left w:type="dxa" w:w="220"/>
              <w:bottom w:type="dxa" w:w="6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7C0E"/>
                <w:sz w:val="20"/>
                <w:szCs w:val="20"/>
              </w:rPr>
              <w:t xml:space="preserve">练习 2  </w:t>
            </w:r>
            <w:r>
              <w:rPr>
                <w:rFonts w:ascii="Arial" w:cs="Arial" w:eastAsia="Arial" w:hAnsi="Arial"/>
                <w:b/>
                <w:bCs/>
                <w:color w:val="B87C0E"/>
                <w:sz w:val="22"/>
                <w:szCs w:val="22"/>
              </w:rPr>
              <w:t xml:space="preserve">为数据分析助手设计工具集</w:t>
            </w:r>
            <w:r>
              <w:rPr>
                <w:rFonts w:ascii="Arial" w:cs="Arial" w:eastAsia="Arial" w:hAnsi="Arial"/>
                <w:color w:val="B87C0E"/>
                <w:sz w:val="18"/>
                <w:szCs w:val="18"/>
              </w:rPr>
              <w:t xml:space="preserve">  ·  进阶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场景：设计一个「数据分析助手」智能体的工具集。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它需要能够：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1. 从数据库查询数据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2. 对查询到的数据进行计算和统计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3. 生成可视化图表描述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4. 把分析结果写成报告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请设计 3-4 个工具，确保：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· 每个工具功能清晰，有明确适用场景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· 工具之间没有功能重叠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· 每个工具的四要素完整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工具 1：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name: 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功能：_________________________________________________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适用：_________________________________________________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不适用：_______________________________________________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参数：_________________________________________________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返回：_________________________________________________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工具 2：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name: 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功能：_________________________________________________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适用：_________________________________________________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参数：_________________________________________________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返回：_________________________________________________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工具 3：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name: 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功能：_________________________________________________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适用：_________________________________________________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参数：_________________________________________________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返回：_________________________________________________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工具 4（可选）：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name: 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功能：_________________________________________________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参数：_________________________________________________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完成后，对照「代入视角」自查：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如果你是智能体，面对一个「查询上周销售数据并画图」的任务，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你会用哪几个工具、按什么顺序？每个工具传什么参数？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能顺利完成任务吗？哪里还不清楚？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收尾 · 本章检查清单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完成确认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我知道好工具描述的四个要素：功能说明、适用场景、参数说明、返回值说明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我能用「代入视角」自查工具描述是否清晰可理解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我知道如何识别和解决工具功能重叠问题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我完成了练习 2，设计了一套有明确边界的工具集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7C0E"/>
                <w:sz w:val="22"/>
                <w:szCs w:val="22"/>
              </w:rPr>
              <w:t xml:space="preserve">下章预告：上下文管理策略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第九章解决智能体长任务的最大挑战：上下文爆仓。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当智能体运行了 20、30 次工具调用，对话历史越来越长，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最终超出模型处理的上下文上限，任务失败。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你会学到三种解决方案：压缩、外部记忆、子智能体。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附录 · 练习 1 参考思路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练习 1 改写思路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工具 1（get_data）问题：名称无意义，描述完全没有说明获取什么数据、从哪里获取、传什么参数。改写前先确定这个工具的实际功能，再按四要素重写。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工具 2（process）问题：动词太宽泛，「处理」可以是任何操作；参数 input 没有说明期望什么类型的内容；返回「结果」是什么格式完全不清楚。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工具 3（search + find_info 重叠）解决方案：审视两个工具，明确它们各自的排他性适用场景。如果真的功能相同，合并成一个；如果有区别（如一个搜互联网、一个搜内部），把区别明确写进描述和名称里，让名称本身就能区分。</w:t>
      </w:r>
    </w:p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知识卡片  ·  操作类  ·  首次出现：第 8 章</w:t>
      </w:r>
    </w:p>
    <w:p>
      <w:pPr>
        <w:spacing w:after="28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工具描述设计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是什么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2"/>
                <w:szCs w:val="22"/>
              </w:rPr>
              <w:t xml:space="preserve">类比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你给新员工一套工具：锤子、钻头、扳手、螺丝刀。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你只给工具，不说明每个工具用来做什么——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他可能会用锤子去拧螺丝，用钻头去敲钉子。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工具描述就是每个工具旁边贴的使用说明：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「这个工具的功能是____，在____情况下用，传入____，返回____」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有了这张说明，他才能在正确的时候选对工具。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工具描述是智能体与工具之间的唯一接口。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描述质量直接决定智能体能否正确选择和使用工具。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为什么重要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7C0E"/>
                <w:sz w:val="22"/>
                <w:szCs w:val="22"/>
              </w:rPr>
              <w:t xml:space="preserve">在本课中的位置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 8 章：工具描述四要素和工具集设计原则（本章）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 7 章：智能体设计三原则的第一条「代入视角」就是评审工具描述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 10 章：综合项目中需要为智能体设计完整的工具集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工具描述是智能体能否正常运行的技术基础，写错了其他做得再好也没用。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怎么用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四要素格式：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## tool_name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功能：[一句话说明能做什么]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适用：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- [场景1]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- [场景2]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不适用：（如果容易混淆则写）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- [场景X]（用 other_tool 代替）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参数：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param_name（必填/可选，类型）：含义，格式要求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返回：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[返回值格式和字段说明]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[特殊情况：失败时返回什么]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常见误区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4450"/>
        <w:gridCol w:w="4550"/>
      </w:tblGrid>
      <w:tr>
        <w:tc>
          <w:tcPr>
            <w:tcW w:type="dxa" w:w="4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❌ 四要素不完整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只写「功能」，不写「适用」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不写参数格式要求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不说明返回值结构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智能体不知道什么时候用、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不知道传什么、不知道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怎么处理结果</w:t>
            </w:r>
          </w:p>
        </w:tc>
        <w:tc>
          <w:tcPr>
            <w:tcW w:type="dxa" w:w="4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✓ 四要素完整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功能：一句话明确能做什么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适用：2-3个具体使用场景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参数：每个参数的类型和含义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返回：字段名和格式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智能体可以自主正确使用</w:t>
            </w: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相关卡片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工具命名规则（第 8 章）→ 工具名称是描述的一部分，好的命名减少描述负担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工具集设计原则（第 8 章）→ 单个工具描述好之后，还要确保整套工具集无重叠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启发式规则（第 7 章）→ 在规则层面补充「什么情况下优先用哪个工具」的选择指引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80"/>
      <w:outlineLvl w:val="2"/>
    </w:pPr>
    <w:rPr>
      <w:rFonts w:ascii="Arial" w:cs="Arial" w:eastAsia="Arial" w:hAnsi="Arial"/>
      <w:b/>
      <w:bCs/>
      <w:color w:val="1A6BA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2026-04-02T06:42:11.263Z</dcterms:created>
  <dcterms:modified xsi:type="dcterms:W3CDTF">2026-04-02T06:42:11.264Z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