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25A69259" w:rsidR="00A01ED8" w:rsidRPr="003359C4" w:rsidRDefault="0010339E" w:rsidP="00CD250F">
      <w:pPr>
        <w:pStyle w:val="Kop2"/>
      </w:pPr>
      <w:r w:rsidRPr="003359C4">
        <w:t>Web Development Expert</w:t>
      </w:r>
      <w:r w:rsidR="00180364" w:rsidRPr="003359C4">
        <w:t xml:space="preserve"> – (</w:t>
      </w:r>
      <w:r w:rsidR="00557252" w:rsidRPr="003359C4">
        <w:t>Toegankelijkheid</w:t>
      </w:r>
      <w:r w:rsidR="00AC44F0" w:rsidRPr="003359C4">
        <w:t>)</w:t>
      </w:r>
    </w:p>
    <w:p w14:paraId="33F3FB18" w14:textId="77777777" w:rsidR="00180364" w:rsidRPr="003359C4" w:rsidRDefault="00180364">
      <w:pPr>
        <w:rPr>
          <w:rFonts w:ascii="Arial" w:hAnsi="Arial" w:cs="Arial"/>
        </w:rPr>
      </w:pPr>
    </w:p>
    <w:p w14:paraId="7F5AC93A" w14:textId="77777777" w:rsidR="00180364" w:rsidRPr="00951696" w:rsidRDefault="00180364">
      <w:pPr>
        <w:rPr>
          <w:rFonts w:ascii="Arial" w:hAnsi="Arial" w:cs="Arial"/>
        </w:rPr>
      </w:pPr>
    </w:p>
    <w:p w14:paraId="6B2E727E" w14:textId="7AE8C462" w:rsidR="0010339E" w:rsidRPr="00ED3638" w:rsidRDefault="0010339E">
      <w:pPr>
        <w:rPr>
          <w:rFonts w:ascii="Arial" w:hAnsi="Arial" w:cs="Arial"/>
          <w:b/>
          <w:bCs/>
        </w:rPr>
      </w:pPr>
      <w:r w:rsidRPr="00ED3638">
        <w:rPr>
          <w:rFonts w:ascii="Arial" w:hAnsi="Arial" w:cs="Arial"/>
          <w:b/>
          <w:bCs/>
        </w:rPr>
        <w:t>Naam:</w:t>
      </w:r>
      <w:r w:rsidR="000509B1">
        <w:rPr>
          <w:rFonts w:ascii="Arial" w:hAnsi="Arial" w:cs="Arial"/>
          <w:b/>
          <w:bCs/>
        </w:rPr>
        <w:t xml:space="preserve"> </w:t>
      </w:r>
      <w:r w:rsidR="000509B1" w:rsidRPr="000509B1">
        <w:rPr>
          <w:rFonts w:ascii="Arial" w:hAnsi="Arial" w:cs="Arial"/>
        </w:rPr>
        <w:t>Tseten Lobsang</w:t>
      </w:r>
    </w:p>
    <w:p w14:paraId="2CA6553C" w14:textId="7C751BB6" w:rsidR="0010339E" w:rsidRPr="00ED3638" w:rsidRDefault="0010339E">
      <w:pPr>
        <w:rPr>
          <w:rFonts w:ascii="Arial" w:hAnsi="Arial" w:cs="Arial"/>
          <w:b/>
          <w:bCs/>
        </w:rPr>
      </w:pPr>
      <w:r w:rsidRPr="00ED3638">
        <w:rPr>
          <w:rFonts w:ascii="Arial" w:hAnsi="Arial" w:cs="Arial"/>
          <w:b/>
          <w:bCs/>
        </w:rPr>
        <w:t>Klas:</w:t>
      </w:r>
      <w:r w:rsidR="000509B1">
        <w:rPr>
          <w:rFonts w:ascii="Arial" w:hAnsi="Arial" w:cs="Arial"/>
          <w:b/>
          <w:bCs/>
        </w:rPr>
        <w:t xml:space="preserve"> </w:t>
      </w:r>
      <w:r w:rsidR="000509B1" w:rsidRPr="000509B1">
        <w:rPr>
          <w:rFonts w:ascii="Arial" w:hAnsi="Arial" w:cs="Arial"/>
        </w:rPr>
        <w:t>24a</w:t>
      </w:r>
    </w:p>
    <w:p w14:paraId="07F29935" w14:textId="77777777" w:rsidR="0010339E" w:rsidRPr="00951696" w:rsidRDefault="0010339E" w:rsidP="00C47695">
      <w:pPr>
        <w:pStyle w:val="Kop3"/>
      </w:pPr>
    </w:p>
    <w:p w14:paraId="2658A844" w14:textId="24A64884" w:rsidR="00180364" w:rsidRDefault="00FD24B6" w:rsidP="00C47695">
      <w:pPr>
        <w:pStyle w:val="Kop3"/>
      </w:pPr>
      <w:r w:rsidRPr="0097430D">
        <w:rPr>
          <w:rFonts w:ascii="Arial" w:hAnsi="Arial" w:cs="Arial"/>
        </w:rPr>
        <w:t>Accessibility</w:t>
      </w:r>
    </w:p>
    <w:p w14:paraId="37F1778C" w14:textId="77777777" w:rsidR="0097430D" w:rsidRPr="0097430D" w:rsidRDefault="0097430D" w:rsidP="0097430D">
      <w:pPr>
        <w:rPr>
          <w:rFonts w:ascii="Arial" w:hAnsi="Arial" w:cs="Arial"/>
        </w:rPr>
      </w:pPr>
      <w:r w:rsidRPr="0097430D">
        <w:rPr>
          <w:rFonts w:ascii="Arial" w:hAnsi="Arial" w:cs="Arial"/>
        </w:rPr>
        <w:t>Ik heb in mijn code op de volgende manieren rekening gehouden met de toegankelijkheid (Accessibility):</w:t>
      </w:r>
    </w:p>
    <w:p w14:paraId="458409A1" w14:textId="77777777" w:rsidR="0097430D" w:rsidRPr="0097430D" w:rsidRDefault="0097430D" w:rsidP="0097430D">
      <w:pPr>
        <w:numPr>
          <w:ilvl w:val="0"/>
          <w:numId w:val="3"/>
        </w:numPr>
        <w:rPr>
          <w:rFonts w:ascii="Arial" w:hAnsi="Arial" w:cs="Arial"/>
        </w:rPr>
      </w:pPr>
      <w:r w:rsidRPr="000543E6">
        <w:rPr>
          <w:rFonts w:ascii="Arial" w:hAnsi="Arial" w:cs="Arial"/>
        </w:rPr>
        <w:t>Logische HTML-structuur:</w:t>
      </w:r>
      <w:r w:rsidRPr="0097430D">
        <w:rPr>
          <w:rFonts w:ascii="Arial" w:hAnsi="Arial" w:cs="Arial"/>
        </w:rPr>
        <w:t xml:space="preserve"> Ik maak gebruik van semantische HTML-tags zoals &lt;</w:t>
      </w:r>
      <w:proofErr w:type="spellStart"/>
      <w:r w:rsidRPr="0097430D">
        <w:rPr>
          <w:rFonts w:ascii="Arial" w:hAnsi="Arial" w:cs="Arial"/>
        </w:rPr>
        <w:t>article</w:t>
      </w:r>
      <w:proofErr w:type="spellEnd"/>
      <w:r w:rsidRPr="0097430D">
        <w:rPr>
          <w:rFonts w:ascii="Arial" w:hAnsi="Arial" w:cs="Arial"/>
        </w:rPr>
        <w:t>&gt;, &lt;h2&gt;, &lt;h3&gt; en &lt;</w:t>
      </w:r>
      <w:proofErr w:type="spellStart"/>
      <w:r w:rsidRPr="0097430D">
        <w:rPr>
          <w:rFonts w:ascii="Arial" w:hAnsi="Arial" w:cs="Arial"/>
        </w:rPr>
        <w:t>ul</w:t>
      </w:r>
      <w:proofErr w:type="spellEnd"/>
      <w:r w:rsidRPr="0097430D">
        <w:rPr>
          <w:rFonts w:ascii="Arial" w:hAnsi="Arial" w:cs="Arial"/>
        </w:rPr>
        <w:t>&gt;. Dit zorgt ervoor dat screenreaders de opbouw van mijn projectenpagina sneller begrijpen.</w:t>
      </w:r>
    </w:p>
    <w:p w14:paraId="7572422C" w14:textId="77777777" w:rsidR="0097430D" w:rsidRPr="0097430D" w:rsidRDefault="0097430D" w:rsidP="0097430D">
      <w:pPr>
        <w:numPr>
          <w:ilvl w:val="0"/>
          <w:numId w:val="3"/>
        </w:numPr>
        <w:rPr>
          <w:rFonts w:ascii="Arial" w:hAnsi="Arial" w:cs="Arial"/>
        </w:rPr>
      </w:pPr>
      <w:r w:rsidRPr="0097430D">
        <w:rPr>
          <w:rFonts w:ascii="Arial" w:hAnsi="Arial" w:cs="Arial"/>
          <w:b/>
          <w:bCs/>
        </w:rPr>
        <w:t>Alt-teksten bij afbeeldingen:</w:t>
      </w:r>
      <w:r w:rsidRPr="0097430D">
        <w:rPr>
          <w:rFonts w:ascii="Arial" w:hAnsi="Arial" w:cs="Arial"/>
        </w:rPr>
        <w:t xml:space="preserve"> Alle afbeeldingen (zoals de screenshots van </w:t>
      </w:r>
      <w:r w:rsidRPr="0097430D">
        <w:rPr>
          <w:rFonts w:ascii="Arial" w:hAnsi="Arial" w:cs="Arial"/>
          <w:i/>
          <w:iCs/>
        </w:rPr>
        <w:t xml:space="preserve">Punch &amp; </w:t>
      </w:r>
      <w:proofErr w:type="spellStart"/>
      <w:r w:rsidRPr="0097430D">
        <w:rPr>
          <w:rFonts w:ascii="Arial" w:hAnsi="Arial" w:cs="Arial"/>
          <w:i/>
          <w:iCs/>
        </w:rPr>
        <w:t>Paws</w:t>
      </w:r>
      <w:proofErr w:type="spellEnd"/>
      <w:r w:rsidRPr="0097430D">
        <w:rPr>
          <w:rFonts w:ascii="Arial" w:hAnsi="Arial" w:cs="Arial"/>
        </w:rPr>
        <w:t xml:space="preserve"> en </w:t>
      </w:r>
      <w:proofErr w:type="spellStart"/>
      <w:r w:rsidRPr="0097430D">
        <w:rPr>
          <w:rFonts w:ascii="Arial" w:hAnsi="Arial" w:cs="Arial"/>
          <w:i/>
          <w:iCs/>
        </w:rPr>
        <w:t>TaxCheck</w:t>
      </w:r>
      <w:proofErr w:type="spellEnd"/>
      <w:r w:rsidRPr="0097430D">
        <w:rPr>
          <w:rFonts w:ascii="Arial" w:hAnsi="Arial" w:cs="Arial"/>
        </w:rPr>
        <w:t>) hebben een duidelijke alt-tekst gekregen, zodat blinden en slechtzienden kunnen horen wat er op de afbeelding te zien is.</w:t>
      </w:r>
    </w:p>
    <w:p w14:paraId="3B618646" w14:textId="77777777" w:rsidR="0097430D" w:rsidRPr="0097430D" w:rsidRDefault="0097430D" w:rsidP="0097430D">
      <w:pPr>
        <w:numPr>
          <w:ilvl w:val="0"/>
          <w:numId w:val="3"/>
        </w:numPr>
        <w:rPr>
          <w:rFonts w:ascii="Arial" w:hAnsi="Arial" w:cs="Arial"/>
        </w:rPr>
      </w:pPr>
      <w:r w:rsidRPr="0097430D">
        <w:rPr>
          <w:rFonts w:ascii="Arial" w:hAnsi="Arial" w:cs="Arial"/>
          <w:b/>
          <w:bCs/>
        </w:rPr>
        <w:t>Snelheid en structuur:</w:t>
      </w:r>
      <w:r w:rsidRPr="0097430D">
        <w:rPr>
          <w:rFonts w:ascii="Arial" w:hAnsi="Arial" w:cs="Arial"/>
        </w:rPr>
        <w:t xml:space="preserve"> Door de code heel licht te houden, laadt de pagina extreem snel (FCP van 0.7 seconden), wat fijn is voor gebruikers met een tragere internetverbinding.</w:t>
      </w:r>
    </w:p>
    <w:p w14:paraId="3993DAEA" w14:textId="77777777" w:rsidR="0002483B" w:rsidRDefault="0002483B" w:rsidP="0002483B">
      <w:pPr>
        <w:pStyle w:val="Kop3"/>
        <w:rPr>
          <w:rFonts w:ascii="Arial" w:hAnsi="Arial" w:cs="Arial"/>
        </w:rPr>
      </w:pPr>
    </w:p>
    <w:p w14:paraId="42DA3366" w14:textId="77777777" w:rsidR="00E14AF4" w:rsidRDefault="0002483B" w:rsidP="0002483B">
      <w:pPr>
        <w:pStyle w:val="Kop3"/>
        <w:rPr>
          <w:rFonts w:ascii="Arial" w:hAnsi="Arial" w:cs="Arial"/>
        </w:rPr>
      </w:pPr>
      <w:proofErr w:type="spellStart"/>
      <w:r>
        <w:rPr>
          <w:rFonts w:ascii="Arial" w:hAnsi="Arial" w:cs="Arial"/>
        </w:rPr>
        <w:t>Lighthouse</w:t>
      </w:r>
      <w:proofErr w:type="spellEnd"/>
      <w:r>
        <w:rPr>
          <w:rFonts w:ascii="Arial" w:hAnsi="Arial" w:cs="Arial"/>
        </w:rPr>
        <w:t xml:space="preserve"> analyse</w:t>
      </w:r>
    </w:p>
    <w:p w14:paraId="47F2B2CF" w14:textId="77777777" w:rsidR="00E14AF4" w:rsidRPr="00C675E2" w:rsidRDefault="00E14AF4" w:rsidP="00E14AF4">
      <w:pPr>
        <w:rPr>
          <w:rFonts w:ascii="Arial" w:hAnsi="Arial" w:cs="Arial"/>
        </w:rPr>
      </w:pPr>
      <w:r w:rsidRPr="000543E6">
        <w:rPr>
          <w:rFonts w:ascii="Arial" w:hAnsi="Arial" w:cs="Arial"/>
        </w:rPr>
        <w:t>Uitleg van de resultaten</w:t>
      </w:r>
      <w:r w:rsidRPr="00C675E2">
        <w:rPr>
          <w:rFonts w:ascii="Arial" w:hAnsi="Arial" w:cs="Arial"/>
          <w:b/>
          <w:bCs/>
        </w:rPr>
        <w:t>:</w:t>
      </w:r>
      <w:r w:rsidRPr="00C675E2">
        <w:rPr>
          <w:rFonts w:ascii="Arial" w:hAnsi="Arial" w:cs="Arial"/>
        </w:rPr>
        <w:t xml:space="preserve"> Mijn website scoort direct heel hoog op Performance (</w:t>
      </w:r>
      <w:r w:rsidRPr="00C675E2">
        <w:rPr>
          <w:rFonts w:ascii="Arial" w:hAnsi="Arial" w:cs="Arial"/>
          <w:b/>
          <w:bCs/>
        </w:rPr>
        <w:t>97</w:t>
      </w:r>
      <w:r w:rsidRPr="00C675E2">
        <w:rPr>
          <w:rFonts w:ascii="Arial" w:hAnsi="Arial" w:cs="Arial"/>
        </w:rPr>
        <w:t xml:space="preserve">), Best </w:t>
      </w:r>
      <w:proofErr w:type="spellStart"/>
      <w:r w:rsidRPr="00C675E2">
        <w:rPr>
          <w:rFonts w:ascii="Arial" w:hAnsi="Arial" w:cs="Arial"/>
        </w:rPr>
        <w:t>Practices</w:t>
      </w:r>
      <w:proofErr w:type="spellEnd"/>
      <w:r w:rsidRPr="00C675E2">
        <w:rPr>
          <w:rFonts w:ascii="Arial" w:hAnsi="Arial" w:cs="Arial"/>
        </w:rPr>
        <w:t xml:space="preserve"> (</w:t>
      </w:r>
      <w:r w:rsidRPr="00C675E2">
        <w:rPr>
          <w:rFonts w:ascii="Arial" w:hAnsi="Arial" w:cs="Arial"/>
          <w:b/>
          <w:bCs/>
        </w:rPr>
        <w:t>100</w:t>
      </w:r>
      <w:r w:rsidRPr="00C675E2">
        <w:rPr>
          <w:rFonts w:ascii="Arial" w:hAnsi="Arial" w:cs="Arial"/>
        </w:rPr>
        <w:t>) en SEO (</w:t>
      </w:r>
      <w:r w:rsidRPr="00C675E2">
        <w:rPr>
          <w:rFonts w:ascii="Arial" w:hAnsi="Arial" w:cs="Arial"/>
          <w:b/>
          <w:bCs/>
        </w:rPr>
        <w:t>90</w:t>
      </w:r>
      <w:r w:rsidRPr="00C675E2">
        <w:rPr>
          <w:rFonts w:ascii="Arial" w:hAnsi="Arial" w:cs="Arial"/>
        </w:rPr>
        <w:t xml:space="preserve">). De Accessibility (Toegankelijkheid) staat nu op </w:t>
      </w:r>
      <w:r w:rsidRPr="00C675E2">
        <w:rPr>
          <w:rFonts w:ascii="Arial" w:hAnsi="Arial" w:cs="Arial"/>
          <w:b/>
          <w:bCs/>
        </w:rPr>
        <w:t>88</w:t>
      </w:r>
      <w:r w:rsidRPr="00C675E2">
        <w:rPr>
          <w:rFonts w:ascii="Arial" w:hAnsi="Arial" w:cs="Arial"/>
        </w:rPr>
        <w:t>. Uit het rapport komen twee duidelijke verbeterpunten naar voren:</w:t>
      </w:r>
    </w:p>
    <w:p w14:paraId="44C29879" w14:textId="19A985D0" w:rsidR="00E14AF4" w:rsidRPr="00C675E2" w:rsidRDefault="00E14AF4" w:rsidP="00E14AF4">
      <w:pPr>
        <w:numPr>
          <w:ilvl w:val="0"/>
          <w:numId w:val="4"/>
        </w:numPr>
        <w:rPr>
          <w:rFonts w:ascii="Arial" w:hAnsi="Arial" w:cs="Arial"/>
        </w:rPr>
      </w:pPr>
      <w:proofErr w:type="spellStart"/>
      <w:r w:rsidRPr="00C675E2">
        <w:rPr>
          <w:rFonts w:ascii="Arial" w:hAnsi="Arial" w:cs="Arial"/>
        </w:rPr>
        <w:t>Lighthouse</w:t>
      </w:r>
      <w:proofErr w:type="spellEnd"/>
      <w:r w:rsidRPr="00C675E2">
        <w:rPr>
          <w:rFonts w:ascii="Arial" w:hAnsi="Arial" w:cs="Arial"/>
        </w:rPr>
        <w:t xml:space="preserve"> geeft aan dat sommige teksten (zoals de grijze tekst --gray: #c7c7c7 uit mijn CSS) te weinig contrast hebben met de donkere achtergrond (#1c1e1b). Dit maakt het lezen voor slechtzienden vermoeiend.</w:t>
      </w:r>
    </w:p>
    <w:p w14:paraId="78603BA9" w14:textId="047BBA5F" w:rsidR="00E14AF4" w:rsidRPr="00C675E2" w:rsidRDefault="00E14AF4" w:rsidP="00E14AF4">
      <w:pPr>
        <w:numPr>
          <w:ilvl w:val="0"/>
          <w:numId w:val="4"/>
        </w:numPr>
        <w:rPr>
          <w:rFonts w:ascii="Arial" w:hAnsi="Arial" w:cs="Arial"/>
        </w:rPr>
      </w:pPr>
      <w:r w:rsidRPr="00C675E2">
        <w:rPr>
          <w:rFonts w:ascii="Arial" w:hAnsi="Arial" w:cs="Arial"/>
        </w:rPr>
        <w:t>Mijn document heeft geen &lt;</w:t>
      </w:r>
      <w:proofErr w:type="spellStart"/>
      <w:r w:rsidRPr="00C675E2">
        <w:rPr>
          <w:rFonts w:ascii="Arial" w:hAnsi="Arial" w:cs="Arial"/>
        </w:rPr>
        <w:t>main</w:t>
      </w:r>
      <w:proofErr w:type="spellEnd"/>
      <w:r w:rsidRPr="00C675E2">
        <w:rPr>
          <w:rFonts w:ascii="Arial" w:hAnsi="Arial" w:cs="Arial"/>
        </w:rPr>
        <w:t>&gt; tag. Screenreaders gebruiken dit landmark om in één keer naar de belangrijkste inhoud van de pagina te springen.</w:t>
      </w:r>
    </w:p>
    <w:p w14:paraId="2414AFB6" w14:textId="42E0BDB2" w:rsidR="00E97DF0" w:rsidRPr="0002483B" w:rsidRDefault="002D48E9" w:rsidP="0002483B">
      <w:pPr>
        <w:pStyle w:val="Kop3"/>
      </w:pPr>
      <w:r>
        <w:rPr>
          <w:rFonts w:ascii="Arial" w:hAnsi="Arial" w:cs="Arial"/>
          <w:noProof/>
        </w:rPr>
        <w:lastRenderedPageBreak/>
        <w:drawing>
          <wp:inline distT="0" distB="0" distL="0" distR="0" wp14:anchorId="13788218" wp14:editId="43C5CC14">
            <wp:extent cx="5361976" cy="2628900"/>
            <wp:effectExtent l="0" t="0" r="0" b="0"/>
            <wp:docPr id="17417414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3192" cy="2634399"/>
                    </a:xfrm>
                    <a:prstGeom prst="rect">
                      <a:avLst/>
                    </a:prstGeom>
                    <a:noFill/>
                    <a:ln>
                      <a:noFill/>
                    </a:ln>
                  </pic:spPr>
                </pic:pic>
              </a:graphicData>
            </a:graphic>
          </wp:inline>
        </w:drawing>
      </w:r>
    </w:p>
    <w:p w14:paraId="5ABFDDDC" w14:textId="77777777" w:rsidR="004148E7" w:rsidRDefault="004148E7">
      <w:pPr>
        <w:rPr>
          <w:rFonts w:ascii="Arial" w:hAnsi="Arial" w:cs="Arial"/>
        </w:rPr>
      </w:pPr>
    </w:p>
    <w:p w14:paraId="70C09E84" w14:textId="282A26FF" w:rsidR="00DE7015" w:rsidRDefault="00553D10" w:rsidP="00553D10">
      <w:pPr>
        <w:pStyle w:val="Kop3"/>
      </w:pPr>
      <w:r>
        <w:t>Tweede analyse</w:t>
      </w:r>
    </w:p>
    <w:p w14:paraId="2046B5B5" w14:textId="34CF0190" w:rsidR="00FF70F3" w:rsidRPr="00FF70F3" w:rsidRDefault="00FF70F3" w:rsidP="00FF70F3">
      <w:r w:rsidRPr="00FF70F3">
        <w:t xml:space="preserve">Na live zetten op GitHub Pages en het doorvoeren van de code-updates, is de test volledig geslaagd. De website scoort nu een perfecte </w:t>
      </w:r>
      <w:r w:rsidRPr="00FF70F3">
        <w:rPr>
          <w:b/>
          <w:bCs/>
        </w:rPr>
        <w:t>100</w:t>
      </w:r>
      <w:r w:rsidRPr="00FF70F3">
        <w:t xml:space="preserve"> op Performance, een </w:t>
      </w:r>
      <w:r w:rsidRPr="00FF70F3">
        <w:rPr>
          <w:b/>
          <w:bCs/>
        </w:rPr>
        <w:t>100</w:t>
      </w:r>
      <w:r w:rsidRPr="00FF70F3">
        <w:t xml:space="preserve"> op Best </w:t>
      </w:r>
      <w:proofErr w:type="spellStart"/>
      <w:r w:rsidRPr="00FF70F3">
        <w:t>Practices</w:t>
      </w:r>
      <w:proofErr w:type="spellEnd"/>
      <w:r w:rsidRPr="00FF70F3">
        <w:t xml:space="preserve"> en een </w:t>
      </w:r>
      <w:r w:rsidRPr="00FF70F3">
        <w:rPr>
          <w:b/>
          <w:bCs/>
        </w:rPr>
        <w:t>90</w:t>
      </w:r>
      <w:r w:rsidRPr="00FF70F3">
        <w:t xml:space="preserve"> op SEO. De Accessibility is </w:t>
      </w:r>
      <w:r w:rsidR="00CD250F" w:rsidRPr="00FF70F3">
        <w:t>o</w:t>
      </w:r>
      <w:r w:rsidR="00606FA8">
        <w:t>mhoog gegaan</w:t>
      </w:r>
      <w:r w:rsidRPr="00FF70F3">
        <w:t xml:space="preserve"> naar </w:t>
      </w:r>
      <w:r w:rsidRPr="00FF70F3">
        <w:rPr>
          <w:b/>
          <w:bCs/>
        </w:rPr>
        <w:t>91</w:t>
      </w:r>
      <w:r w:rsidRPr="00FF70F3">
        <w:t>. De contrastfouten en landmark-waarschuwingen zijn hiermee succesvol opgelost.</w:t>
      </w:r>
    </w:p>
    <w:p w14:paraId="53B5B007" w14:textId="7E096990" w:rsidR="00FF70F3" w:rsidRDefault="00FF70F3" w:rsidP="00FF70F3">
      <w:r w:rsidRPr="00FF70F3">
        <w:t>Er zijn geen nieuwe technische fouten bijgekomen. De resterende 9 punten aftrek op Accessibility komen door het retro pixel-lettertype "</w:t>
      </w:r>
      <w:proofErr w:type="spellStart"/>
      <w:r w:rsidRPr="00FF70F3">
        <w:t>Silkscreen</w:t>
      </w:r>
      <w:proofErr w:type="spellEnd"/>
      <w:r w:rsidRPr="00FF70F3">
        <w:t>". Dit font past perfect binnen het gekozen design, maar kan bij hele kleine tekstgrootte soms wat lastiger te lezen zijn voor slechtzienden. Dit zou in de toekomst opgelost kunnen worden door de font-</w:t>
      </w:r>
      <w:proofErr w:type="spellStart"/>
      <w:r w:rsidRPr="00FF70F3">
        <w:t>size</w:t>
      </w:r>
      <w:proofErr w:type="spellEnd"/>
      <w:r w:rsidRPr="00FF70F3">
        <w:t xml:space="preserve"> van de navigatielinks nog met 2 of 3 pixels te vergroten.</w:t>
      </w:r>
    </w:p>
    <w:p w14:paraId="04104083" w14:textId="77777777" w:rsidR="00CD250F" w:rsidRPr="00FF70F3" w:rsidRDefault="00CD250F" w:rsidP="00FF70F3"/>
    <w:p w14:paraId="107CD3A7" w14:textId="3DB9FC28" w:rsidR="00553D10" w:rsidRPr="00553D10" w:rsidRDefault="00FF70F3" w:rsidP="00553D10">
      <w:r>
        <w:rPr>
          <w:noProof/>
        </w:rPr>
        <w:drawing>
          <wp:inline distT="0" distB="0" distL="0" distR="0" wp14:anchorId="1DA05174" wp14:editId="1632E2FA">
            <wp:extent cx="4533900" cy="2228850"/>
            <wp:effectExtent l="0" t="0" r="0" b="0"/>
            <wp:docPr id="64569861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1161" cy="2237335"/>
                    </a:xfrm>
                    <a:prstGeom prst="rect">
                      <a:avLst/>
                    </a:prstGeom>
                    <a:noFill/>
                    <a:ln>
                      <a:noFill/>
                    </a:ln>
                  </pic:spPr>
                </pic:pic>
              </a:graphicData>
            </a:graphic>
          </wp:inline>
        </w:drawing>
      </w:r>
    </w:p>
    <w:sectPr w:rsidR="00553D10" w:rsidRPr="00553D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1D93"/>
    <w:multiLevelType w:val="multilevel"/>
    <w:tmpl w:val="B52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53989"/>
    <w:multiLevelType w:val="multilevel"/>
    <w:tmpl w:val="E40E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94F4C"/>
    <w:multiLevelType w:val="multilevel"/>
    <w:tmpl w:val="C65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781732"/>
    <w:multiLevelType w:val="multilevel"/>
    <w:tmpl w:val="1AF6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566232">
    <w:abstractNumId w:val="3"/>
  </w:num>
  <w:num w:numId="2" w16cid:durableId="898398662">
    <w:abstractNumId w:val="0"/>
  </w:num>
  <w:num w:numId="3" w16cid:durableId="167673577">
    <w:abstractNumId w:val="2"/>
  </w:num>
  <w:num w:numId="4" w16cid:durableId="411781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001B1"/>
    <w:rsid w:val="0002483B"/>
    <w:rsid w:val="000509B1"/>
    <w:rsid w:val="000543E6"/>
    <w:rsid w:val="000D26E4"/>
    <w:rsid w:val="0010339E"/>
    <w:rsid w:val="00180364"/>
    <w:rsid w:val="001E1036"/>
    <w:rsid w:val="002B7AE8"/>
    <w:rsid w:val="002D48E9"/>
    <w:rsid w:val="003359C4"/>
    <w:rsid w:val="0034741D"/>
    <w:rsid w:val="003B680F"/>
    <w:rsid w:val="004148E7"/>
    <w:rsid w:val="004827E4"/>
    <w:rsid w:val="004A3739"/>
    <w:rsid w:val="004F1566"/>
    <w:rsid w:val="00553D10"/>
    <w:rsid w:val="00557252"/>
    <w:rsid w:val="00585DC5"/>
    <w:rsid w:val="005D3216"/>
    <w:rsid w:val="00606FA8"/>
    <w:rsid w:val="00630115"/>
    <w:rsid w:val="0075533A"/>
    <w:rsid w:val="00851A61"/>
    <w:rsid w:val="00851DF9"/>
    <w:rsid w:val="00914960"/>
    <w:rsid w:val="00951696"/>
    <w:rsid w:val="0097430D"/>
    <w:rsid w:val="009C1CA6"/>
    <w:rsid w:val="00A01ED8"/>
    <w:rsid w:val="00AC44F0"/>
    <w:rsid w:val="00B6160F"/>
    <w:rsid w:val="00B76F5F"/>
    <w:rsid w:val="00BB7292"/>
    <w:rsid w:val="00BC6483"/>
    <w:rsid w:val="00C47695"/>
    <w:rsid w:val="00C675E2"/>
    <w:rsid w:val="00C758D6"/>
    <w:rsid w:val="00CD250F"/>
    <w:rsid w:val="00DE7015"/>
    <w:rsid w:val="00E14AF4"/>
    <w:rsid w:val="00E97DF0"/>
    <w:rsid w:val="00EB40D9"/>
    <w:rsid w:val="00ED3638"/>
    <w:rsid w:val="00F05CD8"/>
    <w:rsid w:val="00F62D08"/>
    <w:rsid w:val="00FA59C9"/>
    <w:rsid w:val="00FD24B6"/>
    <w:rsid w:val="00FF70F3"/>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9ebe286-2781-49c5-b6a1-732ecd0da9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CCAB8BAB1E784AAEC18A7589C14B12" ma:contentTypeVersion="12" ma:contentTypeDescription="Een nieuw document maken." ma:contentTypeScope="" ma:versionID="655d47756b55ec7586a6957ed8ce5545">
  <xsd:schema xmlns:xsd="http://www.w3.org/2001/XMLSchema" xmlns:xs="http://www.w3.org/2001/XMLSchema" xmlns:p="http://schemas.microsoft.com/office/2006/metadata/properties" xmlns:ns3="e9ebe286-2781-49c5-b6a1-732ecd0da9d0" targetNamespace="http://schemas.microsoft.com/office/2006/metadata/properties" ma:root="true" ma:fieldsID="b8f564886901d32439268b63f4713ce4" ns3:_="">
    <xsd:import namespace="e9ebe286-2781-49c5-b6a1-732ecd0da9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be286-2781-49c5-b6a1-732ecd0da9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2.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e9ebe286-2781-49c5-b6a1-732ecd0da9d0"/>
  </ds:schemaRefs>
</ds:datastoreItem>
</file>

<file path=customXml/itemProps3.xml><?xml version="1.0" encoding="utf-8"?>
<ds:datastoreItem xmlns:ds="http://schemas.openxmlformats.org/officeDocument/2006/customXml" ds:itemID="{5E8C6044-3AFA-4BD4-A78B-DB9BB4DB0F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be286-2781-49c5-b6a1-732ecd0da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Pages>
  <Words>329</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Tseten Lobsang</cp:lastModifiedBy>
  <cp:revision>20</cp:revision>
  <cp:lastPrinted>2026-05-23T12:27:00Z</cp:lastPrinted>
  <dcterms:created xsi:type="dcterms:W3CDTF">2026-06-14T09:41:00Z</dcterms:created>
  <dcterms:modified xsi:type="dcterms:W3CDTF">2026-06-14T11:18:00Z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0x01010001CCAB8BAB1E784AAEC18A7589C14B12</vt:lpwstr>
  </property>
</Properties>
</file>