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2BDF" w14:textId="416EB883" w:rsidR="00725095" w:rsidRDefault="00E5706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Reflex action</w:t>
      </w:r>
    </w:p>
    <w:p w14:paraId="4FA94AF6" w14:textId="2CADA340" w:rsidR="00E57061" w:rsidRDefault="00E57061"/>
    <w:p w14:paraId="1C5C8699" w14:textId="63BF4317" w:rsidR="00E57061" w:rsidRDefault="00E57061">
      <w:pPr>
        <w:rPr>
          <w:u w:val="single"/>
        </w:rPr>
      </w:pPr>
      <w:r w:rsidRPr="00E57061">
        <w:rPr>
          <w:u w:val="single"/>
        </w:rPr>
        <w:t>Starter</w:t>
      </w:r>
    </w:p>
    <w:p w14:paraId="3B7DB447" w14:textId="531A564B" w:rsidR="00E57061" w:rsidRDefault="00E57061">
      <w:r>
        <w:t>S</w:t>
      </w:r>
      <w:r w:rsidR="009D491A">
        <w:t>t</w:t>
      </w:r>
      <w:r>
        <w:t xml:space="preserve">imuli </w:t>
      </w:r>
      <w:r>
        <w:sym w:font="Wingdings" w:char="F0E0"/>
      </w:r>
      <w:r>
        <w:t xml:space="preserve"> receptor </w:t>
      </w:r>
      <w:r>
        <w:sym w:font="Wingdings" w:char="F0E0"/>
      </w:r>
      <w:r>
        <w:t xml:space="preserve"> sensory neuron </w:t>
      </w:r>
      <w:r>
        <w:sym w:font="Wingdings" w:char="F0E0"/>
      </w:r>
      <w:r>
        <w:t xml:space="preserve"> CNS </w:t>
      </w:r>
      <w:r>
        <w:sym w:font="Wingdings" w:char="F0E0"/>
      </w:r>
      <w:r>
        <w:t xml:space="preserve"> motor neuron </w:t>
      </w:r>
      <w:r>
        <w:sym w:font="Wingdings" w:char="F0E0"/>
      </w:r>
      <w:r>
        <w:t xml:space="preserve"> effector </w:t>
      </w:r>
      <w:r>
        <w:sym w:font="Wingdings" w:char="F0E0"/>
      </w:r>
      <w:r>
        <w:t xml:space="preserve"> response</w:t>
      </w:r>
    </w:p>
    <w:p w14:paraId="346D5383" w14:textId="6129A161" w:rsidR="00A45DB6" w:rsidRDefault="00A45DB6"/>
    <w:p w14:paraId="2A450780" w14:textId="7309FD79" w:rsidR="00A45DB6" w:rsidRDefault="00A45DB6">
      <w:r>
        <w:t>There are 2 types of effectors:</w:t>
      </w:r>
    </w:p>
    <w:p w14:paraId="2D1F42FA" w14:textId="0262AD3C" w:rsidR="00A45DB6" w:rsidRDefault="00A45DB6" w:rsidP="00A45DB6">
      <w:pPr>
        <w:pStyle w:val="ListParagraph"/>
        <w:numPr>
          <w:ilvl w:val="0"/>
          <w:numId w:val="1"/>
        </w:numPr>
      </w:pPr>
      <w:r>
        <w:t>Glands</w:t>
      </w:r>
    </w:p>
    <w:p w14:paraId="1E9C7F56" w14:textId="71AB983E" w:rsidR="00A45DB6" w:rsidRDefault="00A45DB6" w:rsidP="00A45DB6">
      <w:pPr>
        <w:pStyle w:val="ListParagraph"/>
        <w:numPr>
          <w:ilvl w:val="0"/>
          <w:numId w:val="1"/>
        </w:numPr>
      </w:pPr>
      <w:r>
        <w:t>Muscles</w:t>
      </w:r>
    </w:p>
    <w:p w14:paraId="5EFC6667" w14:textId="4B1D34AC" w:rsidR="007F6B77" w:rsidRDefault="007F6B77" w:rsidP="007F6B77"/>
    <w:p w14:paraId="3A7A8BD1" w14:textId="0390CEFC" w:rsidR="007F6B77" w:rsidRDefault="007F6B77" w:rsidP="007F6B77">
      <w:r>
        <w:t>reflex responses are fast, automatic responses to stimuli</w:t>
      </w:r>
    </w:p>
    <w:p w14:paraId="6561515E" w14:textId="617B8058" w:rsidR="007F6B77" w:rsidRDefault="007F6B77" w:rsidP="007F6B77"/>
    <w:p w14:paraId="59F78E87" w14:textId="712AA8C7" w:rsidR="007F6B77" w:rsidRDefault="007F6B77" w:rsidP="007F6B77">
      <w:r>
        <w:t xml:space="preserve">Stimulus </w:t>
      </w:r>
      <w:r>
        <w:sym w:font="Wingdings" w:char="F0E0"/>
      </w:r>
      <w:r>
        <w:t xml:space="preserve"> receptor </w:t>
      </w:r>
      <w:r>
        <w:sym w:font="Wingdings" w:char="F0E0"/>
      </w:r>
      <w:r>
        <w:t xml:space="preserve"> sensory neuron </w:t>
      </w:r>
      <w:r>
        <w:sym w:font="Wingdings" w:char="F0E0"/>
      </w:r>
      <w:r>
        <w:t xml:space="preserve"> relay neurone </w:t>
      </w:r>
      <w:r>
        <w:sym w:font="Wingdings" w:char="F0E0"/>
      </w:r>
      <w:r>
        <w:t xml:space="preserve"> motor neuron </w:t>
      </w:r>
      <w:r>
        <w:sym w:font="Wingdings" w:char="F0E0"/>
      </w:r>
      <w:r>
        <w:t xml:space="preserve"> effector </w:t>
      </w:r>
      <w:r>
        <w:sym w:font="Wingdings" w:char="F0E0"/>
      </w:r>
      <w:r>
        <w:t xml:space="preserve"> response</w:t>
      </w:r>
    </w:p>
    <w:p w14:paraId="0C99CD63" w14:textId="03690272" w:rsidR="007F6B77" w:rsidRDefault="007F6B77" w:rsidP="007F6B77"/>
    <w:p w14:paraId="6E8F7AB8" w14:textId="5D0B55ED" w:rsidR="007F6B77" w:rsidRDefault="007F6B77" w:rsidP="007F6B77">
      <w:r>
        <w:t>Actions like blinking and moving food through the gut are also reflexes as we don’t have to think about them</w:t>
      </w:r>
    </w:p>
    <w:p w14:paraId="16EC43BC" w14:textId="0249493E" w:rsidR="00B84E58" w:rsidRDefault="00B84E58" w:rsidP="007F6B77">
      <w:r>
        <w:t>Al</w:t>
      </w:r>
      <w:r w:rsidR="0023019E">
        <w:t>cohol, tiredness and depressants can slow reflexes</w:t>
      </w:r>
    </w:p>
    <w:p w14:paraId="508B7E34" w14:textId="127570F4" w:rsidR="0023019E" w:rsidRDefault="0023019E" w:rsidP="007F6B77"/>
    <w:p w14:paraId="3E7B05E0" w14:textId="6AD33BC5" w:rsidR="0023019E" w:rsidRDefault="0023019E" w:rsidP="007F6B77">
      <w:pPr>
        <w:rPr>
          <w:b/>
          <w:bCs/>
        </w:rPr>
      </w:pPr>
      <w:r>
        <w:rPr>
          <w:b/>
          <w:bCs/>
        </w:rPr>
        <w:t>See synapse diagram in book</w:t>
      </w:r>
    </w:p>
    <w:p w14:paraId="44A8EC01" w14:textId="33E07C9D" w:rsidR="0023019E" w:rsidRDefault="0023019E" w:rsidP="007F6B77">
      <w:r>
        <w:t xml:space="preserve">The synapse is the </w:t>
      </w:r>
      <w:r w:rsidRPr="00BB3F22">
        <w:rPr>
          <w:b/>
          <w:bCs/>
        </w:rPr>
        <w:t>gap</w:t>
      </w:r>
      <w:r>
        <w:t xml:space="preserve"> between the 2 neurons</w:t>
      </w:r>
    </w:p>
    <w:p w14:paraId="4619635C" w14:textId="645F0F43" w:rsidR="00BB3F22" w:rsidRDefault="00BB3F22" w:rsidP="007F6B77"/>
    <w:p w14:paraId="2DD95682" w14:textId="05D8728D" w:rsidR="007F5818" w:rsidRDefault="007F5818" w:rsidP="007F6B77"/>
    <w:p w14:paraId="5BAF3CF9" w14:textId="181963C1" w:rsidR="007F5818" w:rsidRDefault="007F5818" w:rsidP="007F6B77">
      <w:r>
        <w:t xml:space="preserve">When a receptor detects </w:t>
      </w:r>
      <w:r w:rsidR="00E4022E">
        <w:t>changes in the environment</w:t>
      </w:r>
      <w:r>
        <w:t xml:space="preserve">, it will trigger electrical impulses through the sensory neuron to the spinal cord. This impulse passes to a relay neuron in the spinal cord. This impulse is sent directly back to the effector organ </w:t>
      </w:r>
      <w:r>
        <w:t xml:space="preserve">(like a muscle) </w:t>
      </w:r>
      <w:r>
        <w:t>along a motor neurone.</w:t>
      </w:r>
    </w:p>
    <w:p w14:paraId="1121267E" w14:textId="594B4F67" w:rsidR="007F5818" w:rsidRDefault="007F5818" w:rsidP="007F6B77">
      <w:r>
        <w:t xml:space="preserve">If you put your hand over a flame, electrical impulses will be sent along the sensory neuron to the spinal cord where the impulse is passed to a relay neuron. The impulse is sent back to the arm muscles using motor neurons. This results in </w:t>
      </w:r>
      <w:r w:rsidR="00CD52A2">
        <w:t xml:space="preserve">the muscle contracting and </w:t>
      </w:r>
      <w:r>
        <w:t>your arm pulling back from the fire as it is dangerous</w:t>
      </w:r>
      <w:r w:rsidR="00CD52A2">
        <w:t>.</w:t>
      </w:r>
    </w:p>
    <w:p w14:paraId="3931F7EA" w14:textId="2B971710" w:rsidR="00E4022E" w:rsidRDefault="00E4022E" w:rsidP="007F6B77">
      <w:pPr>
        <w:rPr>
          <w:color w:val="70AD47" w:themeColor="accent6"/>
        </w:rPr>
      </w:pPr>
      <w:r>
        <w:rPr>
          <w:color w:val="70AD47" w:themeColor="accent6"/>
        </w:rPr>
        <w:t>6/6</w:t>
      </w:r>
    </w:p>
    <w:p w14:paraId="5E5C7B68" w14:textId="1CF72045" w:rsidR="00E4022E" w:rsidRDefault="00E4022E" w:rsidP="007F6B77">
      <w:pPr>
        <w:rPr>
          <w:color w:val="70AD47" w:themeColor="accent6"/>
        </w:rPr>
      </w:pPr>
    </w:p>
    <w:p w14:paraId="6A787DDC" w14:textId="2B814E8B" w:rsidR="00981081" w:rsidRDefault="00981081" w:rsidP="007F6B77"/>
    <w:p w14:paraId="1AAEFA5F" w14:textId="77777777" w:rsidR="00981081" w:rsidRPr="00E4022E" w:rsidRDefault="00981081" w:rsidP="007F6B77"/>
    <w:sectPr w:rsidR="00981081" w:rsidRPr="00E4022E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3427"/>
    <w:multiLevelType w:val="hybridMultilevel"/>
    <w:tmpl w:val="D4E4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61"/>
    <w:rsid w:val="0023019E"/>
    <w:rsid w:val="00362825"/>
    <w:rsid w:val="005621BD"/>
    <w:rsid w:val="00725095"/>
    <w:rsid w:val="007F5818"/>
    <w:rsid w:val="007F6B77"/>
    <w:rsid w:val="00981081"/>
    <w:rsid w:val="009D491A"/>
    <w:rsid w:val="00A45DB6"/>
    <w:rsid w:val="00A93F02"/>
    <w:rsid w:val="00B84E58"/>
    <w:rsid w:val="00BB3F22"/>
    <w:rsid w:val="00C978F2"/>
    <w:rsid w:val="00CD52A2"/>
    <w:rsid w:val="00E4022E"/>
    <w:rsid w:val="00E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B9AAB"/>
  <w15:chartTrackingRefBased/>
  <w15:docId w15:val="{538C86E9-371A-8C44-B250-C608CAFC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10</cp:revision>
  <dcterms:created xsi:type="dcterms:W3CDTF">2020-09-09T09:15:00Z</dcterms:created>
  <dcterms:modified xsi:type="dcterms:W3CDTF">2020-09-09T10:12:00Z</dcterms:modified>
</cp:coreProperties>
</file>