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090" w:rsidRPr="00243090" w:rsidRDefault="00243090" w:rsidP="00243090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</w:pP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t>Deployment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t>Pipeline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t>Documentation</w:t>
      </w:r>
      <w:proofErr w:type="spellEnd"/>
    </w:p>
    <w:p w:rsidR="00243090" w:rsidRPr="00243090" w:rsidRDefault="00243090" w:rsidP="00243090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This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documentation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explains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steps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involved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deployment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pipeline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,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including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Terraform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initialization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,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planning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,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and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application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,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well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use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of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Ansible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playbooks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for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node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and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EC2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instance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configuration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management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.</w:t>
      </w:r>
    </w:p>
    <w:p w:rsidR="00243090" w:rsidRPr="00243090" w:rsidRDefault="00243090" w:rsidP="00243090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infrastructure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flow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loosely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coupled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with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a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few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manual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tasks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(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Terraform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,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Ansible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,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and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secrets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integration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to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GitHub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Actions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),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while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rest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handled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by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CI/CD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pipelines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.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It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follows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a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GitLab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branching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strategy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where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changes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are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made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to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Testing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branch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and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deployed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on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Main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.</w:t>
      </w:r>
    </w:p>
    <w:p w:rsidR="00243090" w:rsidRPr="00243090" w:rsidRDefault="00243090" w:rsidP="00243090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Since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AWS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free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tier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use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,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deployment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minimal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.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However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,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this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merely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a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testbed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for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future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deployment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of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a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more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complex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and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scalable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application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.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With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this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mind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,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some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of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files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reference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locations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on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localhost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,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which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should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be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changed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to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S3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storage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.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Further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improvements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include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:</w:t>
      </w:r>
    </w:p>
    <w:p w:rsidR="00243090" w:rsidRPr="00243090" w:rsidRDefault="00243090" w:rsidP="00243090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TLS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via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Let's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Encrypt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: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Implementing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TLS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certificates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for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secure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communication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using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Let's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Encrypt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.</w:t>
      </w:r>
    </w:p>
    <w:p w:rsidR="00243090" w:rsidRPr="00243090" w:rsidRDefault="00243090" w:rsidP="00243090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HTTPS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Support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: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Enabling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HTTPS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support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for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secure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web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traffic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.</w:t>
      </w:r>
    </w:p>
    <w:p w:rsidR="00243090" w:rsidRPr="00243090" w:rsidRDefault="00243090" w:rsidP="00243090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Slack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Notifications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: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Setting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up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Slack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notifications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to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alert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about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deployment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statuses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.</w:t>
      </w:r>
    </w:p>
    <w:p w:rsidR="00243090" w:rsidRPr="00243090" w:rsidRDefault="00243090" w:rsidP="00243090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Terraform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State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in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S3</w:t>
      </w:r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: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Initiating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and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automating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Terraform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state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S3.</w:t>
      </w:r>
    </w:p>
    <w:p w:rsidR="00243090" w:rsidRPr="00243090" w:rsidRDefault="00243090" w:rsidP="00243090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</w:pPr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t xml:space="preserve">Structure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t>of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t xml:space="preserve"> Project</w:t>
      </w:r>
    </w:p>
    <w:p w:rsidR="00243090" w:rsidRPr="00243090" w:rsidRDefault="00243090" w:rsidP="00243090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proofErr w:type="spellStart"/>
      <w:r w:rsidRPr="00243090">
        <w:rPr>
          <w:rFonts w:ascii="Segoe UI" w:eastAsia="Times New Roman" w:hAnsi="Segoe UI" w:cs="Segoe UI"/>
          <w:i/>
          <w:iCs/>
          <w:color w:val="242424"/>
          <w:sz w:val="21"/>
          <w:szCs w:val="21"/>
          <w:lang w:eastAsia="bg-BG"/>
        </w:rPr>
        <w:t>Note</w:t>
      </w:r>
      <w:proofErr w:type="spellEnd"/>
      <w:r w:rsidRPr="00243090">
        <w:rPr>
          <w:rFonts w:ascii="Segoe UI" w:eastAsia="Times New Roman" w:hAnsi="Segoe UI" w:cs="Segoe UI"/>
          <w:i/>
          <w:iCs/>
          <w:color w:val="242424"/>
          <w:sz w:val="21"/>
          <w:szCs w:val="21"/>
          <w:lang w:eastAsia="bg-BG"/>
        </w:rPr>
        <w:t xml:space="preserve">: </w:t>
      </w:r>
      <w:proofErr w:type="spellStart"/>
      <w:r w:rsidRPr="00243090">
        <w:rPr>
          <w:rFonts w:ascii="Segoe UI" w:eastAsia="Times New Roman" w:hAnsi="Segoe UI" w:cs="Segoe UI"/>
          <w:i/>
          <w:iCs/>
          <w:color w:val="242424"/>
          <w:sz w:val="21"/>
          <w:szCs w:val="21"/>
          <w:lang w:eastAsia="bg-BG"/>
        </w:rPr>
        <w:t>Some</w:t>
      </w:r>
      <w:proofErr w:type="spellEnd"/>
      <w:r w:rsidRPr="00243090">
        <w:rPr>
          <w:rFonts w:ascii="Segoe UI" w:eastAsia="Times New Roman" w:hAnsi="Segoe UI" w:cs="Segoe UI"/>
          <w:i/>
          <w:i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i/>
          <w:iCs/>
          <w:color w:val="242424"/>
          <w:sz w:val="21"/>
          <w:szCs w:val="21"/>
          <w:lang w:eastAsia="bg-BG"/>
        </w:rPr>
        <w:t>files</w:t>
      </w:r>
      <w:proofErr w:type="spellEnd"/>
      <w:r w:rsidRPr="00243090">
        <w:rPr>
          <w:rFonts w:ascii="Segoe UI" w:eastAsia="Times New Roman" w:hAnsi="Segoe UI" w:cs="Segoe UI"/>
          <w:i/>
          <w:i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i/>
          <w:iCs/>
          <w:color w:val="242424"/>
          <w:sz w:val="21"/>
          <w:szCs w:val="21"/>
          <w:lang w:eastAsia="bg-BG"/>
        </w:rPr>
        <w:t>are</w:t>
      </w:r>
      <w:proofErr w:type="spellEnd"/>
      <w:r w:rsidRPr="00243090">
        <w:rPr>
          <w:rFonts w:ascii="Segoe UI" w:eastAsia="Times New Roman" w:hAnsi="Segoe UI" w:cs="Segoe UI"/>
          <w:i/>
          <w:i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i/>
          <w:iCs/>
          <w:color w:val="242424"/>
          <w:sz w:val="21"/>
          <w:szCs w:val="21"/>
          <w:lang w:eastAsia="bg-BG"/>
        </w:rPr>
        <w:t>omitted</w:t>
      </w:r>
      <w:proofErr w:type="spellEnd"/>
      <w:r w:rsidRPr="00243090">
        <w:rPr>
          <w:rFonts w:ascii="Segoe UI" w:eastAsia="Times New Roman" w:hAnsi="Segoe UI" w:cs="Segoe UI"/>
          <w:i/>
          <w:i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i/>
          <w:iCs/>
          <w:color w:val="242424"/>
          <w:sz w:val="21"/>
          <w:szCs w:val="21"/>
          <w:lang w:eastAsia="bg-BG"/>
        </w:rPr>
        <w:t>or</w:t>
      </w:r>
      <w:proofErr w:type="spellEnd"/>
      <w:r w:rsidRPr="00243090">
        <w:rPr>
          <w:rFonts w:ascii="Segoe UI" w:eastAsia="Times New Roman" w:hAnsi="Segoe UI" w:cs="Segoe UI"/>
          <w:i/>
          <w:i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i/>
          <w:iCs/>
          <w:color w:val="242424"/>
          <w:sz w:val="21"/>
          <w:szCs w:val="21"/>
          <w:lang w:eastAsia="bg-BG"/>
        </w:rPr>
        <w:t>temporary</w:t>
      </w:r>
      <w:proofErr w:type="spellEnd"/>
      <w:r w:rsidRPr="00243090">
        <w:rPr>
          <w:rFonts w:ascii="Segoe UI" w:eastAsia="Times New Roman" w:hAnsi="Segoe UI" w:cs="Segoe UI"/>
          <w:i/>
          <w:iCs/>
          <w:color w:val="242424"/>
          <w:sz w:val="21"/>
          <w:szCs w:val="21"/>
          <w:lang w:eastAsia="bg-BG"/>
        </w:rPr>
        <w:t>.</w:t>
      </w:r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.</w:t>
      </w:r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├──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Dockerfile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├── LICENSE</w:t>
      </w:r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├── README.md</w:t>
      </w:r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├──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ansible_playbooks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│   ├── ec2_k3s.yml</w:t>
      </w:r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│   ├── ec2_k3s.yml.bak</w:t>
      </w:r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│   ├──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fetch_kubeconfig.yml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│   ├──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fetch_secrets.yml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│   ├──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get_nodes.yml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│   ├──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inventory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│   ├── kubeconfig.txt</w:t>
      </w:r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│   ├── kubeconfig_base64.txt</w:t>
      </w:r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│   └──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vars.yml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├──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app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│   ├── rn_jesus.py</w:t>
      </w:r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│   ├──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static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│   │   └── RNJ.png</w:t>
      </w:r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│   └──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templates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│       └── index.html</w:t>
      </w:r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├──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docs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│   └──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documentation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├── k8s</w:t>
      </w:r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│   ├──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deploy.yml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│   ├──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ingress.yml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│   ├── ingress.yml.j2</w:t>
      </w:r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│   ├──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service.yml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│   └── service.yml.j2</w:t>
      </w:r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├── requirements.txt</w:t>
      </w:r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lastRenderedPageBreak/>
        <w:t xml:space="preserve">├──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terraform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│   ├── main.tf</w:t>
      </w:r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│   ├──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my_key_pair.pem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│   ├── outputs.tf</w:t>
      </w:r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│   ├──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terraform.tfstate.d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│   │   └──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rn_jesus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│   │       ├──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terraform.tfstate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│   │       └──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terraform.tfstate.backup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│   ├──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terraform.tfvars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│   ├──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terraform.tfvars.gpg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│   ├──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terraform_inventory.yml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│   ├──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terraform_outputs.json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│   ├──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terraform_outputs.json.old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│   └── variables.tf</w:t>
      </w:r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└──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terraform_inventory.yml</w:t>
      </w:r>
      <w:proofErr w:type="spellEnd"/>
    </w:p>
    <w:p w:rsidR="00243090" w:rsidRPr="00243090" w:rsidRDefault="00243090" w:rsidP="00243090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</w:pPr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t xml:space="preserve">1.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t>Terraform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t>Initialization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t xml:space="preserve">,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t>Planning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t xml:space="preserve">,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t>and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t>Application</w:t>
      </w:r>
      <w:proofErr w:type="spellEnd"/>
    </w:p>
    <w:p w:rsidR="00243090" w:rsidRPr="00243090" w:rsidRDefault="00243090" w:rsidP="00243090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Step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1: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Initialize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Terraform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terraform</w:t>
      </w:r>
      <w:proofErr w:type="spellEnd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init</w:t>
      </w:r>
      <w:proofErr w:type="spellEnd"/>
    </w:p>
    <w:p w:rsidR="00243090" w:rsidRPr="00243090" w:rsidRDefault="00243090" w:rsidP="00243090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This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command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initializes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Terraform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configuration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,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setting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up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backend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and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downloading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necessary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provider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plugins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.</w:t>
      </w:r>
    </w:p>
    <w:p w:rsidR="00243090" w:rsidRPr="00243090" w:rsidRDefault="00243090" w:rsidP="00243090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Step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2: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Plan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Terraform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Deployment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terraform</w:t>
      </w:r>
      <w:proofErr w:type="spellEnd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plan</w:t>
      </w:r>
      <w:proofErr w:type="spellEnd"/>
    </w:p>
    <w:p w:rsidR="00243090" w:rsidRPr="00243090" w:rsidRDefault="00243090" w:rsidP="00243090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This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command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creates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execution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plan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,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showing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changes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that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will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be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made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to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infrastructure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.</w:t>
      </w:r>
    </w:p>
    <w:p w:rsidR="00243090" w:rsidRPr="00243090" w:rsidRDefault="00243090" w:rsidP="00243090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Step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3: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Apply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Terraform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Deployment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terraform</w:t>
      </w:r>
      <w:proofErr w:type="spellEnd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apply</w:t>
      </w:r>
      <w:proofErr w:type="spellEnd"/>
    </w:p>
    <w:p w:rsidR="00243090" w:rsidRPr="00243090" w:rsidRDefault="00243090" w:rsidP="00243090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This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command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applies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changes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required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to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reach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desired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state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of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configuration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.</w:t>
      </w:r>
    </w:p>
    <w:p w:rsidR="00243090" w:rsidRPr="00243090" w:rsidRDefault="00243090" w:rsidP="00243090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Step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4: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Output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Terraform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Results</w:t>
      </w:r>
      <w:proofErr w:type="spellEnd"/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terraform</w:t>
      </w:r>
      <w:proofErr w:type="spellEnd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output</w:t>
      </w:r>
      <w:proofErr w:type="spellEnd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 -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json</w:t>
      </w:r>
      <w:proofErr w:type="spellEnd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 &gt;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terraform_outputs.json</w:t>
      </w:r>
      <w:proofErr w:type="spellEnd"/>
    </w:p>
    <w:p w:rsidR="00243090" w:rsidRPr="00243090" w:rsidRDefault="00243090" w:rsidP="00243090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This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command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exports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Terraform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output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variables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to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a JSON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file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.</w:t>
      </w:r>
    </w:p>
    <w:p w:rsidR="00243090" w:rsidRPr="00243090" w:rsidRDefault="00243090" w:rsidP="00243090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Step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5: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Upload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Outputs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to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S3</w:t>
      </w:r>
    </w:p>
    <w:p w:rsidR="00243090" w:rsidRPr="00243090" w:rsidRDefault="00243090" w:rsidP="0024309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</w:pP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aws</w:t>
      </w:r>
      <w:proofErr w:type="spellEnd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 s3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cp</w:t>
      </w:r>
      <w:proofErr w:type="spellEnd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 </w:t>
      </w:r>
      <w:proofErr w:type="spellStart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terraform_outputs.json</w:t>
      </w:r>
      <w:proofErr w:type="spellEnd"/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 xml:space="preserve"> s3://rnj-bucket/terraform_outputs.json</w:t>
      </w:r>
    </w:p>
    <w:p w:rsidR="00243090" w:rsidRPr="00243090" w:rsidRDefault="00243090" w:rsidP="00243090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This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command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uploads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JSON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file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containing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Terraform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outputs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to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S3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bucket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.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This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information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will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be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used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pipeline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.</w:t>
      </w:r>
    </w:p>
    <w:p w:rsidR="00243090" w:rsidRPr="00243090" w:rsidRDefault="00243090" w:rsidP="00243090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</w:pPr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lastRenderedPageBreak/>
        <w:t xml:space="preserve">2.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t>Ansible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bg-BG"/>
        </w:rPr>
        <w:t>Playbooks</w:t>
      </w:r>
      <w:proofErr w:type="spellEnd"/>
    </w:p>
    <w:p w:rsidR="00243090" w:rsidRPr="00243090" w:rsidRDefault="00243090" w:rsidP="00243090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Step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1: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Get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Nodes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Ansible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Playbook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 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This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playbook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retrieves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information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about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nodes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infrastructure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and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updates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ingress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and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service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manifests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.</w:t>
      </w:r>
    </w:p>
    <w:p w:rsidR="00243090" w:rsidRPr="00243090" w:rsidRDefault="00243090" w:rsidP="00243090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Step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2: EC2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Ansible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Playbook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 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This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playbook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manages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EC2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instances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,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including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provisioning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and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configuration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.</w:t>
      </w:r>
    </w:p>
    <w:p w:rsidR="00243090" w:rsidRPr="00243090" w:rsidRDefault="00243090" w:rsidP="00243090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Step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3: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Fetch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Kubeconfig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and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Secrets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 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This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step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involves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fetching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Kubernetes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configuration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file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and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SSH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key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.</w:t>
      </w:r>
    </w:p>
    <w:p w:rsidR="00243090" w:rsidRPr="00243090" w:rsidRDefault="00243090" w:rsidP="00243090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</w:pP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Step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4: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Upload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to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GitHub</w:t>
      </w:r>
      <w:proofErr w:type="spellEnd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bg-BG"/>
        </w:rPr>
        <w:t>Secrets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 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Upload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contents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from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files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to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GitHub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Secrets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for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 </w:t>
      </w: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KUBECONFIG</w:t>
      </w:r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 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and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 </w:t>
      </w:r>
      <w:r w:rsidRPr="00243090">
        <w:rPr>
          <w:rFonts w:ascii="Courier New" w:eastAsia="Times New Roman" w:hAnsi="Courier New" w:cs="Courier New"/>
          <w:color w:val="242424"/>
          <w:sz w:val="20"/>
          <w:szCs w:val="20"/>
          <w:lang w:eastAsia="bg-BG"/>
        </w:rPr>
        <w:t>KUBE_CONFIG</w:t>
      </w:r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 (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the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 xml:space="preserve"> SSH </w:t>
      </w:r>
      <w:proofErr w:type="spellStart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key</w:t>
      </w:r>
      <w:proofErr w:type="spellEnd"/>
      <w:r w:rsidRPr="00243090">
        <w:rPr>
          <w:rFonts w:ascii="Segoe UI" w:eastAsia="Times New Roman" w:hAnsi="Segoe UI" w:cs="Segoe UI"/>
          <w:color w:val="242424"/>
          <w:sz w:val="21"/>
          <w:szCs w:val="21"/>
          <w:lang w:eastAsia="bg-BG"/>
        </w:rPr>
        <w:t>).</w:t>
      </w:r>
    </w:p>
    <w:p w:rsidR="00E073C0" w:rsidRDefault="00E073C0" w:rsidP="00243090"/>
    <w:p w:rsidR="00243090" w:rsidRDefault="00243090" w:rsidP="00243090"/>
    <w:p w:rsidR="00243090" w:rsidRDefault="00243090" w:rsidP="00243090">
      <w:proofErr w:type="spellStart"/>
      <w:r>
        <w:t>Deployment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:rsidR="00243090" w:rsidRDefault="00243090" w:rsidP="00243090">
      <w:proofErr w:type="spellStart"/>
      <w:r>
        <w:t>This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explains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,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playbooks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. </w:t>
      </w:r>
    </w:p>
    <w:p w:rsidR="00243090" w:rsidRDefault="00243090" w:rsidP="00243090">
      <w:proofErr w:type="spellStart"/>
      <w:r>
        <w:t>The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coupled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(</w:t>
      </w:r>
      <w:proofErr w:type="spellStart"/>
      <w:r>
        <w:t>terraform</w:t>
      </w:r>
      <w:proofErr w:type="spellEnd"/>
      <w:r>
        <w:t xml:space="preserve">,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secrets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CI/CD </w:t>
      </w:r>
      <w:proofErr w:type="spellStart"/>
      <w:r>
        <w:t>pipelines</w:t>
      </w:r>
      <w:proofErr w:type="spellEnd"/>
      <w:r>
        <w:t xml:space="preserve">. </w:t>
      </w:r>
    </w:p>
    <w:p w:rsidR="00243090" w:rsidRDefault="00243090" w:rsidP="00243090">
      <w:proofErr w:type="spellStart"/>
      <w:r>
        <w:t>It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a 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branching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. </w:t>
      </w:r>
    </w:p>
    <w:p w:rsidR="00243090" w:rsidRDefault="00243090" w:rsidP="00243090"/>
    <w:p w:rsidR="00243090" w:rsidRDefault="00243090" w:rsidP="00243090">
      <w:proofErr w:type="spellStart"/>
      <w:r>
        <w:t>Since</w:t>
      </w:r>
      <w:proofErr w:type="spellEnd"/>
      <w:r>
        <w:t xml:space="preserve"> AWS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merely</w:t>
      </w:r>
      <w:proofErr w:type="spellEnd"/>
      <w:r>
        <w:t xml:space="preserve"> a </w:t>
      </w:r>
      <w:proofErr w:type="spellStart"/>
      <w:r>
        <w:t>testbed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</w:p>
    <w:p w:rsidR="00243090" w:rsidRDefault="00243090" w:rsidP="00243090"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refferencing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S3 </w:t>
      </w:r>
      <w:proofErr w:type="spellStart"/>
      <w:r>
        <w:t>storage</w:t>
      </w:r>
      <w:proofErr w:type="spellEnd"/>
      <w:r>
        <w:t xml:space="preserve">.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: </w:t>
      </w:r>
    </w:p>
    <w:p w:rsidR="00243090" w:rsidRDefault="00243090" w:rsidP="00243090">
      <w:r>
        <w:t xml:space="preserve">* TLS </w:t>
      </w:r>
      <w:proofErr w:type="spellStart"/>
      <w:r>
        <w:t>via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: </w:t>
      </w:r>
      <w:proofErr w:type="spellStart"/>
      <w:r>
        <w:t>Implementing</w:t>
      </w:r>
      <w:proofErr w:type="spellEnd"/>
      <w:r>
        <w:t xml:space="preserve"> TLS </w:t>
      </w:r>
      <w:proofErr w:type="spellStart"/>
      <w:r>
        <w:t>certificates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Encrypt</w:t>
      </w:r>
      <w:proofErr w:type="spellEnd"/>
      <w:r>
        <w:t>.</w:t>
      </w:r>
    </w:p>
    <w:p w:rsidR="00243090" w:rsidRDefault="00243090" w:rsidP="00243090">
      <w:r>
        <w:t xml:space="preserve">* HTTPS </w:t>
      </w:r>
      <w:proofErr w:type="spellStart"/>
      <w:r>
        <w:t>Support</w:t>
      </w:r>
      <w:proofErr w:type="spellEnd"/>
      <w:r>
        <w:t xml:space="preserve">: </w:t>
      </w:r>
      <w:proofErr w:type="spellStart"/>
      <w:r>
        <w:t>Enabling</w:t>
      </w:r>
      <w:proofErr w:type="spellEnd"/>
      <w:r>
        <w:t xml:space="preserve"> HTTPS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traffic</w:t>
      </w:r>
      <w:proofErr w:type="spellEnd"/>
      <w:r>
        <w:t>.</w:t>
      </w:r>
    </w:p>
    <w:p w:rsidR="00243090" w:rsidRDefault="00243090" w:rsidP="00243090">
      <w:r>
        <w:t xml:space="preserve">* </w:t>
      </w:r>
      <w:proofErr w:type="spellStart"/>
      <w:r>
        <w:t>Slack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: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Slack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statuses</w:t>
      </w:r>
      <w:proofErr w:type="spellEnd"/>
      <w:r>
        <w:t>.</w:t>
      </w:r>
    </w:p>
    <w:p w:rsidR="00243090" w:rsidRDefault="00243090" w:rsidP="00243090">
      <w:r>
        <w:t xml:space="preserve">*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initiated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S3</w:t>
      </w:r>
    </w:p>
    <w:p w:rsidR="00243090" w:rsidRDefault="00243090" w:rsidP="00243090"/>
    <w:p w:rsidR="00243090" w:rsidRDefault="00243090" w:rsidP="00243090">
      <w:r>
        <w:t xml:space="preserve">Structure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:</w:t>
      </w:r>
    </w:p>
    <w:p w:rsidR="00243090" w:rsidRDefault="00243090" w:rsidP="00243090">
      <w:r>
        <w:t xml:space="preserve">NB: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ommited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temporary</w:t>
      </w:r>
      <w:proofErr w:type="spellEnd"/>
    </w:p>
    <w:p w:rsidR="00243090" w:rsidRDefault="00243090" w:rsidP="00243090"/>
    <w:p w:rsidR="00243090" w:rsidRDefault="00243090" w:rsidP="00243090">
      <w:r>
        <w:t>.</w:t>
      </w:r>
    </w:p>
    <w:p w:rsidR="00243090" w:rsidRDefault="00243090" w:rsidP="0024309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:rsidR="00243090" w:rsidRDefault="00243090" w:rsidP="00243090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LICENSE</w:t>
      </w:r>
    </w:p>
    <w:p w:rsidR="00243090" w:rsidRDefault="00243090" w:rsidP="0024309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:rsidR="00243090" w:rsidRDefault="00243090" w:rsidP="0024309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ansible_playbooks</w:t>
      </w:r>
      <w:proofErr w:type="spellEnd"/>
    </w:p>
    <w:p w:rsidR="00243090" w:rsidRDefault="00243090" w:rsidP="00243090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ec2_k3s.yml</w:t>
      </w:r>
    </w:p>
    <w:p w:rsidR="00243090" w:rsidRDefault="00243090" w:rsidP="00243090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ec2_k3s.yml.bak</w:t>
      </w:r>
    </w:p>
    <w:p w:rsidR="00243090" w:rsidRDefault="00243090" w:rsidP="00243090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fetch_kubeconfig.yml</w:t>
      </w:r>
      <w:proofErr w:type="spellEnd"/>
    </w:p>
    <w:p w:rsidR="00243090" w:rsidRDefault="00243090" w:rsidP="00243090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fetch_secrets.yml</w:t>
      </w:r>
      <w:proofErr w:type="spellEnd"/>
    </w:p>
    <w:p w:rsidR="00243090" w:rsidRDefault="00243090" w:rsidP="00243090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get_nodes.yml</w:t>
      </w:r>
      <w:proofErr w:type="spellEnd"/>
    </w:p>
    <w:p w:rsidR="00243090" w:rsidRDefault="00243090" w:rsidP="00243090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inventory</w:t>
      </w:r>
      <w:proofErr w:type="spellEnd"/>
    </w:p>
    <w:p w:rsidR="00243090" w:rsidRDefault="00243090" w:rsidP="00243090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kubeconfig.txt</w:t>
      </w:r>
    </w:p>
    <w:p w:rsidR="00243090" w:rsidRDefault="00243090" w:rsidP="00243090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kubeconfig_base64.txt</w:t>
      </w:r>
    </w:p>
    <w:p w:rsidR="00243090" w:rsidRDefault="00243090" w:rsidP="00243090">
      <w:r>
        <w:t xml:space="preserve">│   └── </w:t>
      </w:r>
      <w:proofErr w:type="spellStart"/>
      <w:r>
        <w:t>vars.yml</w:t>
      </w:r>
      <w:proofErr w:type="spellEnd"/>
    </w:p>
    <w:p w:rsidR="00243090" w:rsidRDefault="00243090" w:rsidP="0024309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</w:t>
      </w:r>
      <w:proofErr w:type="spellEnd"/>
    </w:p>
    <w:p w:rsidR="00243090" w:rsidRDefault="00243090" w:rsidP="00243090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rn_jesus.py</w:t>
      </w:r>
    </w:p>
    <w:p w:rsidR="00243090" w:rsidRDefault="00243090" w:rsidP="00243090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static</w:t>
      </w:r>
      <w:proofErr w:type="spellEnd"/>
    </w:p>
    <w:p w:rsidR="00243090" w:rsidRDefault="00243090" w:rsidP="00243090">
      <w:r>
        <w:t>│   │   └── RNJ.png</w:t>
      </w:r>
    </w:p>
    <w:p w:rsidR="00243090" w:rsidRDefault="00243090" w:rsidP="00243090">
      <w:r>
        <w:t xml:space="preserve">│   └── </w:t>
      </w:r>
      <w:proofErr w:type="spellStart"/>
      <w:r>
        <w:t>templates</w:t>
      </w:r>
      <w:proofErr w:type="spellEnd"/>
    </w:p>
    <w:p w:rsidR="00243090" w:rsidRDefault="00243090" w:rsidP="00243090">
      <w:r>
        <w:t>│       └── index.html</w:t>
      </w:r>
    </w:p>
    <w:p w:rsidR="00243090" w:rsidRDefault="00243090" w:rsidP="0024309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docs</w:t>
      </w:r>
      <w:proofErr w:type="spellEnd"/>
    </w:p>
    <w:p w:rsidR="00243090" w:rsidRDefault="00243090" w:rsidP="00243090">
      <w:r>
        <w:t xml:space="preserve">│   └── </w:t>
      </w:r>
      <w:proofErr w:type="spellStart"/>
      <w:r>
        <w:t>documentation</w:t>
      </w:r>
      <w:proofErr w:type="spellEnd"/>
    </w:p>
    <w:p w:rsidR="00243090" w:rsidRDefault="00243090" w:rsidP="0024309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k8s</w:t>
      </w:r>
    </w:p>
    <w:p w:rsidR="00243090" w:rsidRDefault="00243090" w:rsidP="00243090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deploy.yml</w:t>
      </w:r>
      <w:proofErr w:type="spellEnd"/>
    </w:p>
    <w:p w:rsidR="00243090" w:rsidRDefault="00243090" w:rsidP="00243090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ingress.yml</w:t>
      </w:r>
      <w:proofErr w:type="spellEnd"/>
    </w:p>
    <w:p w:rsidR="00243090" w:rsidRDefault="00243090" w:rsidP="00243090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ingress.yml.j2</w:t>
      </w:r>
    </w:p>
    <w:p w:rsidR="00243090" w:rsidRDefault="00243090" w:rsidP="00243090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service.yml</w:t>
      </w:r>
      <w:proofErr w:type="spellEnd"/>
    </w:p>
    <w:p w:rsidR="00243090" w:rsidRDefault="00243090" w:rsidP="00243090">
      <w:r>
        <w:t>│   └── service.yml.j2</w:t>
      </w:r>
    </w:p>
    <w:p w:rsidR="00243090" w:rsidRDefault="00243090" w:rsidP="0024309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:rsidR="00243090" w:rsidRDefault="00243090" w:rsidP="0024309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terraform</w:t>
      </w:r>
      <w:proofErr w:type="spellEnd"/>
    </w:p>
    <w:p w:rsidR="00243090" w:rsidRDefault="00243090" w:rsidP="00243090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main.tf</w:t>
      </w:r>
    </w:p>
    <w:p w:rsidR="00243090" w:rsidRDefault="00243090" w:rsidP="00243090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my_key_pair.pem</w:t>
      </w:r>
      <w:proofErr w:type="spellEnd"/>
    </w:p>
    <w:p w:rsidR="00243090" w:rsidRDefault="00243090" w:rsidP="00243090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outputs.tf</w:t>
      </w:r>
    </w:p>
    <w:p w:rsidR="00243090" w:rsidRDefault="00243090" w:rsidP="00243090">
      <w:r>
        <w:lastRenderedPageBreak/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terraform.tfstate.d</w:t>
      </w:r>
      <w:proofErr w:type="spellEnd"/>
    </w:p>
    <w:p w:rsidR="00243090" w:rsidRDefault="00243090" w:rsidP="00243090">
      <w:r>
        <w:t xml:space="preserve">│   │   └── </w:t>
      </w:r>
      <w:proofErr w:type="spellStart"/>
      <w:r>
        <w:t>rn_jesus</w:t>
      </w:r>
      <w:proofErr w:type="spellEnd"/>
    </w:p>
    <w:p w:rsidR="00243090" w:rsidRDefault="00243090" w:rsidP="00243090">
      <w:r>
        <w:t xml:space="preserve">│   │  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terraform.tfstate</w:t>
      </w:r>
      <w:proofErr w:type="spellEnd"/>
    </w:p>
    <w:p w:rsidR="00243090" w:rsidRDefault="00243090" w:rsidP="00243090">
      <w:r>
        <w:t xml:space="preserve">│   │       └── </w:t>
      </w:r>
      <w:proofErr w:type="spellStart"/>
      <w:r>
        <w:t>terraform.tfstate.backup</w:t>
      </w:r>
      <w:proofErr w:type="spellEnd"/>
    </w:p>
    <w:p w:rsidR="00243090" w:rsidRDefault="00243090" w:rsidP="00243090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terraform.tfvars</w:t>
      </w:r>
      <w:proofErr w:type="spellEnd"/>
    </w:p>
    <w:p w:rsidR="00243090" w:rsidRDefault="00243090" w:rsidP="00243090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terraform.tfvars.gpg</w:t>
      </w:r>
      <w:proofErr w:type="spellEnd"/>
    </w:p>
    <w:p w:rsidR="00243090" w:rsidRDefault="00243090" w:rsidP="00243090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terraform_inventory.yml</w:t>
      </w:r>
      <w:proofErr w:type="spellEnd"/>
    </w:p>
    <w:p w:rsidR="00243090" w:rsidRDefault="00243090" w:rsidP="00243090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terraform_outputs.json</w:t>
      </w:r>
      <w:proofErr w:type="spellEnd"/>
    </w:p>
    <w:p w:rsidR="00243090" w:rsidRDefault="00243090" w:rsidP="00243090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terraform_outputs.json.old</w:t>
      </w:r>
      <w:proofErr w:type="spellEnd"/>
    </w:p>
    <w:p w:rsidR="00243090" w:rsidRDefault="00243090" w:rsidP="00243090">
      <w:r>
        <w:t>│   └── variables.tf</w:t>
      </w:r>
    </w:p>
    <w:p w:rsidR="00243090" w:rsidRDefault="00243090" w:rsidP="00243090">
      <w:r>
        <w:t xml:space="preserve">└── </w:t>
      </w:r>
      <w:proofErr w:type="spellStart"/>
      <w:r>
        <w:t>terraform_inventory.yml</w:t>
      </w:r>
      <w:proofErr w:type="spellEnd"/>
    </w:p>
    <w:p w:rsidR="00243090" w:rsidRDefault="00243090" w:rsidP="00243090"/>
    <w:p w:rsidR="00243090" w:rsidRDefault="00243090" w:rsidP="00243090">
      <w:r>
        <w:t xml:space="preserve">1.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,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243090" w:rsidRDefault="00243090" w:rsidP="00243090">
      <w:proofErr w:type="spellStart"/>
      <w:r>
        <w:t>Step</w:t>
      </w:r>
      <w:proofErr w:type="spellEnd"/>
      <w:r>
        <w:t xml:space="preserve"> 1: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Terraform</w:t>
      </w:r>
      <w:proofErr w:type="spellEnd"/>
    </w:p>
    <w:p w:rsidR="00243090" w:rsidRDefault="00243090" w:rsidP="00243090"/>
    <w:p w:rsidR="00243090" w:rsidRDefault="00243090" w:rsidP="00243090">
      <w:proofErr w:type="spellStart"/>
      <w:r>
        <w:t>terraform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243090" w:rsidRDefault="00243090" w:rsidP="00243090"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initializes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,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plugins</w:t>
      </w:r>
      <w:proofErr w:type="spellEnd"/>
      <w:r>
        <w:t>.</w:t>
      </w:r>
    </w:p>
    <w:p w:rsidR="00243090" w:rsidRDefault="00243090" w:rsidP="00243090"/>
    <w:p w:rsidR="00243090" w:rsidRDefault="00243090" w:rsidP="00243090">
      <w:proofErr w:type="spellStart"/>
      <w:r>
        <w:t>Step</w:t>
      </w:r>
      <w:proofErr w:type="spellEnd"/>
      <w:r>
        <w:t xml:space="preserve"> 2: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Deployment</w:t>
      </w:r>
      <w:proofErr w:type="spellEnd"/>
    </w:p>
    <w:p w:rsidR="00243090" w:rsidRDefault="00243090" w:rsidP="00243090"/>
    <w:p w:rsidR="00243090" w:rsidRDefault="00243090" w:rsidP="00243090">
      <w:proofErr w:type="spellStart"/>
      <w:r>
        <w:t>terraform</w:t>
      </w:r>
      <w:proofErr w:type="spellEnd"/>
      <w:r>
        <w:t xml:space="preserve"> </w:t>
      </w:r>
      <w:proofErr w:type="spellStart"/>
      <w:r>
        <w:t>plan</w:t>
      </w:r>
      <w:proofErr w:type="spellEnd"/>
    </w:p>
    <w:p w:rsidR="00243090" w:rsidRDefault="00243090" w:rsidP="00243090"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>.</w:t>
      </w:r>
    </w:p>
    <w:p w:rsidR="00243090" w:rsidRDefault="00243090" w:rsidP="00243090"/>
    <w:p w:rsidR="00243090" w:rsidRDefault="00243090" w:rsidP="00243090">
      <w:proofErr w:type="spellStart"/>
      <w:r>
        <w:t>Step</w:t>
      </w:r>
      <w:proofErr w:type="spellEnd"/>
      <w:r>
        <w:t xml:space="preserve"> 3: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Deployment</w:t>
      </w:r>
      <w:proofErr w:type="spellEnd"/>
    </w:p>
    <w:p w:rsidR="00243090" w:rsidRDefault="00243090" w:rsidP="00243090"/>
    <w:p w:rsidR="00243090" w:rsidRDefault="00243090" w:rsidP="00243090">
      <w:proofErr w:type="spellStart"/>
      <w:r>
        <w:t>terraform</w:t>
      </w:r>
      <w:proofErr w:type="spellEnd"/>
      <w:r>
        <w:t xml:space="preserve"> </w:t>
      </w:r>
      <w:proofErr w:type="spellStart"/>
      <w:r>
        <w:t>apply</w:t>
      </w:r>
      <w:proofErr w:type="spellEnd"/>
    </w:p>
    <w:p w:rsidR="00243090" w:rsidRDefault="00243090" w:rsidP="00243090"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p w:rsidR="00243090" w:rsidRDefault="00243090" w:rsidP="00243090"/>
    <w:p w:rsidR="00243090" w:rsidRDefault="00243090" w:rsidP="00243090">
      <w:proofErr w:type="spellStart"/>
      <w:r>
        <w:t>Step</w:t>
      </w:r>
      <w:proofErr w:type="spellEnd"/>
      <w:r>
        <w:t xml:space="preserve"> 4: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Results</w:t>
      </w:r>
      <w:proofErr w:type="spellEnd"/>
    </w:p>
    <w:p w:rsidR="00243090" w:rsidRDefault="00243090" w:rsidP="00243090"/>
    <w:p w:rsidR="00243090" w:rsidRDefault="00243090" w:rsidP="00243090">
      <w:proofErr w:type="spellStart"/>
      <w:r>
        <w:lastRenderedPageBreak/>
        <w:t>terraform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-</w:t>
      </w:r>
      <w:proofErr w:type="spellStart"/>
      <w:r>
        <w:t>json</w:t>
      </w:r>
      <w:proofErr w:type="spellEnd"/>
      <w:r>
        <w:t xml:space="preserve"> &gt; </w:t>
      </w:r>
      <w:proofErr w:type="spellStart"/>
      <w:r>
        <w:t>terraform_outputs.json</w:t>
      </w:r>
      <w:proofErr w:type="spellEnd"/>
    </w:p>
    <w:p w:rsidR="00243090" w:rsidRDefault="00243090" w:rsidP="00243090"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exports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JSON </w:t>
      </w:r>
      <w:proofErr w:type="spellStart"/>
      <w:r>
        <w:t>file</w:t>
      </w:r>
      <w:proofErr w:type="spellEnd"/>
      <w:r>
        <w:t>.</w:t>
      </w:r>
    </w:p>
    <w:p w:rsidR="00243090" w:rsidRDefault="00243090" w:rsidP="00243090"/>
    <w:p w:rsidR="00243090" w:rsidRDefault="00243090" w:rsidP="00243090">
      <w:proofErr w:type="spellStart"/>
      <w:r>
        <w:t>Step</w:t>
      </w:r>
      <w:proofErr w:type="spellEnd"/>
      <w:r>
        <w:t xml:space="preserve"> 5: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S3</w:t>
      </w:r>
    </w:p>
    <w:p w:rsidR="00243090" w:rsidRDefault="00243090" w:rsidP="00243090"/>
    <w:p w:rsidR="00243090" w:rsidRDefault="00243090" w:rsidP="00243090">
      <w:proofErr w:type="spellStart"/>
      <w:r>
        <w:t>aws</w:t>
      </w:r>
      <w:proofErr w:type="spellEnd"/>
      <w:r>
        <w:t xml:space="preserve"> s3 </w:t>
      </w:r>
      <w:proofErr w:type="spellStart"/>
      <w:r>
        <w:t>cp</w:t>
      </w:r>
      <w:proofErr w:type="spellEnd"/>
      <w:r>
        <w:t xml:space="preserve"> </w:t>
      </w:r>
      <w:proofErr w:type="spellStart"/>
      <w:r>
        <w:t>terraform_outputs.json</w:t>
      </w:r>
      <w:proofErr w:type="spellEnd"/>
      <w:r>
        <w:t xml:space="preserve"> s3://rnj-bucket/terraform_outputs.json</w:t>
      </w:r>
    </w:p>
    <w:p w:rsidR="00243090" w:rsidRDefault="00243090" w:rsidP="00243090"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uploads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JSON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S3 </w:t>
      </w:r>
      <w:proofErr w:type="spellStart"/>
      <w:r>
        <w:t>bucket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. </w:t>
      </w:r>
    </w:p>
    <w:p w:rsidR="00243090" w:rsidRDefault="00243090" w:rsidP="00243090"/>
    <w:p w:rsidR="00243090" w:rsidRDefault="00243090" w:rsidP="00243090">
      <w:r>
        <w:t xml:space="preserve">2.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Playbooks</w:t>
      </w:r>
      <w:proofErr w:type="spellEnd"/>
    </w:p>
    <w:p w:rsidR="00243090" w:rsidRDefault="00243090" w:rsidP="00243090">
      <w:proofErr w:type="spellStart"/>
      <w:r>
        <w:t>Step</w:t>
      </w:r>
      <w:proofErr w:type="spellEnd"/>
      <w:r>
        <w:t xml:space="preserve"> 1: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Playbook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playbook</w:t>
      </w:r>
      <w:proofErr w:type="spellEnd"/>
      <w:r>
        <w:t xml:space="preserve">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ingress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manifests</w:t>
      </w:r>
      <w:proofErr w:type="spellEnd"/>
      <w:r>
        <w:t>.</w:t>
      </w:r>
    </w:p>
    <w:p w:rsidR="00243090" w:rsidRDefault="00243090" w:rsidP="00243090"/>
    <w:p w:rsidR="00243090" w:rsidRDefault="00243090" w:rsidP="00243090">
      <w:proofErr w:type="spellStart"/>
      <w:r>
        <w:t>Step</w:t>
      </w:r>
      <w:proofErr w:type="spellEnd"/>
      <w:r>
        <w:t xml:space="preserve"> 2: EC2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Playbook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playbook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provisioning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p w:rsidR="00243090" w:rsidRDefault="00243090" w:rsidP="00243090"/>
    <w:p w:rsidR="00243090" w:rsidRDefault="00243090" w:rsidP="00243090">
      <w:proofErr w:type="spellStart"/>
      <w:r>
        <w:t>Step</w:t>
      </w:r>
      <w:proofErr w:type="spellEnd"/>
      <w:r>
        <w:t xml:space="preserve"> 3: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Kubeconfig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Secrets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fetching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SSH KEY.</w:t>
      </w:r>
    </w:p>
    <w:p w:rsidR="00243090" w:rsidRDefault="00243090" w:rsidP="00243090"/>
    <w:p w:rsidR="00243090" w:rsidRPr="00243090" w:rsidRDefault="00243090" w:rsidP="00243090">
      <w:proofErr w:type="spellStart"/>
      <w:r>
        <w:t>Step</w:t>
      </w:r>
      <w:proofErr w:type="spellEnd"/>
      <w:r>
        <w:t xml:space="preserve"> 4: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Secrets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KUBECONFIG </w:t>
      </w:r>
      <w:proofErr w:type="spellStart"/>
      <w:r>
        <w:t>and</w:t>
      </w:r>
      <w:proofErr w:type="spellEnd"/>
      <w:r>
        <w:t xml:space="preserve"> KUBE_CONFIG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SSH </w:t>
      </w:r>
      <w:proofErr w:type="spellStart"/>
      <w:r>
        <w:t>key</w:t>
      </w:r>
      <w:proofErr w:type="spellEnd"/>
      <w:r>
        <w:t>)</w:t>
      </w:r>
      <w:bookmarkStart w:id="0" w:name="_GoBack"/>
      <w:bookmarkEnd w:id="0"/>
    </w:p>
    <w:sectPr w:rsidR="00243090" w:rsidRPr="00243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1116C"/>
    <w:multiLevelType w:val="multilevel"/>
    <w:tmpl w:val="245C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C0"/>
    <w:rsid w:val="00243090"/>
    <w:rsid w:val="007C123E"/>
    <w:rsid w:val="00E0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36348"/>
  <w15:chartTrackingRefBased/>
  <w15:docId w15:val="{2CCE65B9-2BD8-4510-99A7-F13851BC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30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243090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243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243090"/>
    <w:rPr>
      <w:b/>
      <w:bCs/>
    </w:rPr>
  </w:style>
  <w:style w:type="character" w:styleId="a5">
    <w:name w:val="Emphasis"/>
    <w:basedOn w:val="a0"/>
    <w:uiPriority w:val="20"/>
    <w:qFormat/>
    <w:rsid w:val="0024309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43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243090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1">
    <w:name w:val="HTML Code"/>
    <w:basedOn w:val="a0"/>
    <w:uiPriority w:val="99"/>
    <w:semiHidden/>
    <w:unhideWhenUsed/>
    <w:rsid w:val="002430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2762</TotalTime>
  <Pages>6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2025-01-24T13:42:00Z</dcterms:created>
  <dcterms:modified xsi:type="dcterms:W3CDTF">2025-01-26T16:47:00Z</dcterms:modified>
</cp:coreProperties>
</file>