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38204" w14:textId="052241AF" w:rsidR="00E85CF5" w:rsidRPr="00401AA3" w:rsidRDefault="00E85CF5" w:rsidP="002C0866">
      <w:pPr>
        <w:shd w:val="clear" w:color="auto" w:fill="FFFFFF"/>
        <w:tabs>
          <w:tab w:val="num" w:pos="720"/>
        </w:tabs>
        <w:spacing w:after="0" w:line="240" w:lineRule="auto"/>
        <w:ind w:left="720" w:hanging="360"/>
        <w:jc w:val="right"/>
        <w:rPr>
          <w:rFonts w:cstheme="minorHAnsi"/>
          <w:sz w:val="24"/>
          <w:szCs w:val="24"/>
        </w:rPr>
      </w:pPr>
      <w:r w:rsidRPr="00401AA3">
        <w:rPr>
          <w:rFonts w:cstheme="minorHAnsi"/>
          <w:sz w:val="24"/>
          <w:szCs w:val="24"/>
        </w:rPr>
        <w:t>Dennis Shen</w:t>
      </w:r>
    </w:p>
    <w:p w14:paraId="0E3E8A81" w14:textId="7E993302" w:rsidR="00E85CF5" w:rsidRPr="00401AA3" w:rsidRDefault="00E85CF5" w:rsidP="002C0866">
      <w:pPr>
        <w:shd w:val="clear" w:color="auto" w:fill="FFFFFF"/>
        <w:tabs>
          <w:tab w:val="num" w:pos="720"/>
        </w:tabs>
        <w:spacing w:after="0" w:line="240" w:lineRule="auto"/>
        <w:ind w:left="720" w:hanging="360"/>
        <w:jc w:val="right"/>
        <w:rPr>
          <w:rFonts w:cstheme="minorHAnsi"/>
          <w:sz w:val="24"/>
          <w:szCs w:val="24"/>
        </w:rPr>
      </w:pPr>
      <w:r w:rsidRPr="00401AA3">
        <w:rPr>
          <w:rFonts w:cstheme="minorHAnsi"/>
          <w:sz w:val="24"/>
          <w:szCs w:val="24"/>
        </w:rPr>
        <w:t>UID: 304755705</w:t>
      </w:r>
    </w:p>
    <w:p w14:paraId="5646C58B" w14:textId="2EC30C0F" w:rsidR="00E85CF5" w:rsidRPr="00401AA3" w:rsidRDefault="00E85CF5" w:rsidP="002C0866">
      <w:pPr>
        <w:shd w:val="clear" w:color="auto" w:fill="FFFFFF"/>
        <w:tabs>
          <w:tab w:val="num" w:pos="720"/>
        </w:tabs>
        <w:spacing w:after="0" w:line="240" w:lineRule="auto"/>
        <w:ind w:left="720" w:hanging="360"/>
        <w:jc w:val="right"/>
        <w:rPr>
          <w:rFonts w:cstheme="minorHAnsi"/>
          <w:sz w:val="24"/>
          <w:szCs w:val="24"/>
        </w:rPr>
      </w:pPr>
      <w:r w:rsidRPr="00401AA3">
        <w:rPr>
          <w:rFonts w:cstheme="minorHAnsi"/>
          <w:sz w:val="24"/>
          <w:szCs w:val="24"/>
        </w:rPr>
        <w:t>3/18/21</w:t>
      </w:r>
    </w:p>
    <w:p w14:paraId="189AB89F" w14:textId="6D6CDBBD" w:rsidR="002C0866" w:rsidRPr="00401AA3" w:rsidRDefault="002C0866" w:rsidP="00993ED7">
      <w:pPr>
        <w:shd w:val="clear" w:color="auto" w:fill="FFFFFF"/>
        <w:tabs>
          <w:tab w:val="num" w:pos="720"/>
        </w:tabs>
        <w:spacing w:after="0" w:line="240" w:lineRule="auto"/>
        <w:ind w:left="720" w:hanging="360"/>
        <w:jc w:val="right"/>
        <w:rPr>
          <w:rFonts w:cstheme="minorHAnsi"/>
          <w:sz w:val="24"/>
          <w:szCs w:val="24"/>
        </w:rPr>
      </w:pPr>
      <w:r w:rsidRPr="00401AA3">
        <w:rPr>
          <w:rFonts w:cstheme="minorHAnsi"/>
          <w:sz w:val="24"/>
          <w:szCs w:val="24"/>
        </w:rPr>
        <w:t xml:space="preserve">BE C275 </w:t>
      </w:r>
      <w:r w:rsidR="00993ED7">
        <w:rPr>
          <w:rFonts w:cstheme="minorHAnsi"/>
          <w:sz w:val="24"/>
          <w:szCs w:val="24"/>
        </w:rPr>
        <w:t xml:space="preserve">- </w:t>
      </w:r>
      <w:r w:rsidRPr="00401AA3">
        <w:rPr>
          <w:rFonts w:cstheme="minorHAnsi"/>
          <w:sz w:val="24"/>
          <w:szCs w:val="24"/>
        </w:rPr>
        <w:t>Professor A. Meyer</w:t>
      </w:r>
    </w:p>
    <w:p w14:paraId="029EFC1C" w14:textId="300D1599" w:rsidR="001D3927" w:rsidRPr="00401AA3" w:rsidRDefault="00993ED7" w:rsidP="002C0866">
      <w:pPr>
        <w:shd w:val="clear" w:color="auto" w:fill="FFFFFF"/>
        <w:tabs>
          <w:tab w:val="num" w:pos="720"/>
        </w:tabs>
        <w:spacing w:after="0" w:line="240" w:lineRule="auto"/>
        <w:ind w:left="720" w:hanging="360"/>
        <w:jc w:val="right"/>
        <w:rPr>
          <w:rFonts w:cstheme="minorHAnsi"/>
          <w:sz w:val="24"/>
          <w:szCs w:val="24"/>
        </w:rPr>
      </w:pPr>
      <w:r>
        <w:rPr>
          <w:rFonts w:cstheme="minorHAnsi"/>
          <w:sz w:val="24"/>
          <w:szCs w:val="24"/>
        </w:rPr>
        <w:t>Body Word</w:t>
      </w:r>
      <w:r w:rsidR="00FD75BD" w:rsidRPr="00401AA3">
        <w:rPr>
          <w:rFonts w:cstheme="minorHAnsi"/>
          <w:sz w:val="24"/>
          <w:szCs w:val="24"/>
        </w:rPr>
        <w:t xml:space="preserve"> </w:t>
      </w:r>
      <w:r w:rsidR="001D3927" w:rsidRPr="00401AA3">
        <w:rPr>
          <w:rFonts w:cstheme="minorHAnsi"/>
          <w:sz w:val="24"/>
          <w:szCs w:val="24"/>
        </w:rPr>
        <w:t>C</w:t>
      </w:r>
      <w:r w:rsidR="00FD75BD" w:rsidRPr="00401AA3">
        <w:rPr>
          <w:rFonts w:cstheme="minorHAnsi"/>
          <w:sz w:val="24"/>
          <w:szCs w:val="24"/>
        </w:rPr>
        <w:t>ount</w:t>
      </w:r>
      <w:r w:rsidR="001D3927" w:rsidRPr="00401AA3">
        <w:rPr>
          <w:rFonts w:cstheme="minorHAnsi"/>
          <w:sz w:val="24"/>
          <w:szCs w:val="24"/>
        </w:rPr>
        <w:t xml:space="preserve">: </w:t>
      </w:r>
      <w:r w:rsidR="004A3B9D">
        <w:rPr>
          <w:rFonts w:cstheme="minorHAnsi"/>
          <w:sz w:val="24"/>
          <w:szCs w:val="24"/>
        </w:rPr>
        <w:t>14</w:t>
      </w:r>
      <w:r>
        <w:rPr>
          <w:rFonts w:cstheme="minorHAnsi"/>
          <w:sz w:val="24"/>
          <w:szCs w:val="24"/>
        </w:rPr>
        <w:t>3</w:t>
      </w:r>
      <w:r w:rsidR="00D72CE1">
        <w:rPr>
          <w:rFonts w:cstheme="minorHAnsi"/>
          <w:sz w:val="24"/>
          <w:szCs w:val="24"/>
        </w:rPr>
        <w:t>9</w:t>
      </w:r>
    </w:p>
    <w:p w14:paraId="502E0C63" w14:textId="744B33A3" w:rsidR="002C0866" w:rsidRPr="00401AA3" w:rsidRDefault="002C0866" w:rsidP="000F2A94">
      <w:pPr>
        <w:shd w:val="clear" w:color="auto" w:fill="FFFFFF"/>
        <w:tabs>
          <w:tab w:val="num" w:pos="720"/>
        </w:tabs>
        <w:spacing w:before="100" w:beforeAutospacing="1" w:after="100" w:afterAutospacing="1" w:line="240" w:lineRule="auto"/>
        <w:jc w:val="center"/>
        <w:rPr>
          <w:rFonts w:cstheme="minorHAnsi"/>
          <w:b/>
          <w:bCs/>
          <w:sz w:val="24"/>
          <w:szCs w:val="24"/>
        </w:rPr>
      </w:pPr>
      <w:r w:rsidRPr="00401AA3">
        <w:rPr>
          <w:rFonts w:cstheme="minorHAnsi"/>
          <w:b/>
          <w:bCs/>
          <w:sz w:val="24"/>
          <w:szCs w:val="24"/>
        </w:rPr>
        <w:t>Developing Classifiers for Diabetic Retinopathy</w:t>
      </w:r>
    </w:p>
    <w:p w14:paraId="0408FC70" w14:textId="20A1EAF6" w:rsidR="002C0866" w:rsidRPr="00401AA3" w:rsidRDefault="002C0866" w:rsidP="000F2A94">
      <w:pPr>
        <w:shd w:val="clear" w:color="auto" w:fill="FFFFFF"/>
        <w:tabs>
          <w:tab w:val="num" w:pos="720"/>
        </w:tabs>
        <w:spacing w:before="100" w:beforeAutospacing="1" w:after="100" w:afterAutospacing="1" w:line="240" w:lineRule="auto"/>
        <w:jc w:val="both"/>
        <w:rPr>
          <w:rFonts w:cstheme="minorHAnsi"/>
          <w:b/>
          <w:bCs/>
          <w:sz w:val="24"/>
          <w:szCs w:val="24"/>
        </w:rPr>
      </w:pPr>
      <w:r w:rsidRPr="00401AA3">
        <w:rPr>
          <w:rFonts w:cstheme="minorHAnsi"/>
          <w:b/>
          <w:bCs/>
          <w:sz w:val="24"/>
          <w:szCs w:val="24"/>
        </w:rPr>
        <w:t>Introduction</w:t>
      </w:r>
    </w:p>
    <w:p w14:paraId="0A0AEEE6" w14:textId="33882D19" w:rsidR="002C0866" w:rsidRPr="00401AA3" w:rsidRDefault="002C0866" w:rsidP="000F2A94">
      <w:pPr>
        <w:shd w:val="clear" w:color="auto" w:fill="FFFFFF"/>
        <w:tabs>
          <w:tab w:val="num" w:pos="630"/>
        </w:tabs>
        <w:spacing w:before="100" w:beforeAutospacing="1" w:after="100" w:afterAutospacing="1" w:line="240" w:lineRule="auto"/>
        <w:jc w:val="both"/>
        <w:rPr>
          <w:rFonts w:cstheme="minorHAnsi"/>
          <w:sz w:val="24"/>
          <w:szCs w:val="24"/>
        </w:rPr>
      </w:pPr>
      <w:r w:rsidRPr="00401AA3">
        <w:rPr>
          <w:rFonts w:cstheme="minorHAnsi"/>
          <w:sz w:val="24"/>
          <w:szCs w:val="24"/>
        </w:rPr>
        <w:t xml:space="preserve">Diabetic retinopathy (DR) is a complication that can arise in people that have diabetes </w:t>
      </w:r>
      <w:r w:rsidR="00EC1BAC" w:rsidRPr="00401AA3">
        <w:rPr>
          <w:rFonts w:cstheme="minorHAnsi"/>
          <w:sz w:val="24"/>
          <w:szCs w:val="24"/>
        </w:rPr>
        <w:t>mellitus and</w:t>
      </w:r>
      <w:r w:rsidRPr="00401AA3">
        <w:rPr>
          <w:rFonts w:cstheme="minorHAnsi"/>
          <w:sz w:val="24"/>
          <w:szCs w:val="24"/>
        </w:rPr>
        <w:t xml:space="preserve"> can lead to a variety of sight related issues including but not limited to blurry vision, loss in color perception, poorer night vision, and even blindness in severe cases [1]. DR arises when elevated blood sugar levels damage blood vessels in the retina. For those living with diabetes, proper eye exams and diagnosis of a potential onset of DR is critical </w:t>
      </w:r>
      <w:r w:rsidR="00EC1BAC" w:rsidRPr="00401AA3">
        <w:rPr>
          <w:rFonts w:cstheme="minorHAnsi"/>
          <w:sz w:val="24"/>
          <w:szCs w:val="24"/>
        </w:rPr>
        <w:t>to mitigating any severe complications</w:t>
      </w:r>
      <w:r w:rsidR="008034A6" w:rsidRPr="00401AA3">
        <w:rPr>
          <w:rFonts w:cstheme="minorHAnsi"/>
          <w:sz w:val="24"/>
          <w:szCs w:val="24"/>
        </w:rPr>
        <w:t>, h</w:t>
      </w:r>
      <w:r w:rsidR="00E654DD" w:rsidRPr="00401AA3">
        <w:rPr>
          <w:rFonts w:cstheme="minorHAnsi"/>
          <w:sz w:val="24"/>
          <w:szCs w:val="24"/>
        </w:rPr>
        <w:t xml:space="preserve">owever, diagnosis of DR requires time, expertise, and money.  </w:t>
      </w:r>
    </w:p>
    <w:p w14:paraId="6B18E8F0" w14:textId="1D5ADE88" w:rsidR="002C0866" w:rsidRPr="00401AA3" w:rsidRDefault="00004C3E" w:rsidP="00F0220B">
      <w:pPr>
        <w:shd w:val="clear" w:color="auto" w:fill="FFFFFF"/>
        <w:tabs>
          <w:tab w:val="left" w:pos="0"/>
          <w:tab w:val="num" w:pos="360"/>
        </w:tabs>
        <w:spacing w:before="100" w:beforeAutospacing="1" w:after="100" w:afterAutospacing="1" w:line="240" w:lineRule="auto"/>
        <w:jc w:val="both"/>
        <w:rPr>
          <w:rFonts w:cstheme="minorHAnsi"/>
          <w:sz w:val="24"/>
          <w:szCs w:val="24"/>
        </w:rPr>
      </w:pPr>
      <w:r w:rsidRPr="00401AA3">
        <w:rPr>
          <w:rFonts w:cstheme="minorHAnsi"/>
          <w:sz w:val="24"/>
          <w:szCs w:val="24"/>
        </w:rPr>
        <w:t>A</w:t>
      </w:r>
      <w:r w:rsidR="00E654DD" w:rsidRPr="00401AA3">
        <w:rPr>
          <w:rFonts w:cstheme="minorHAnsi"/>
          <w:sz w:val="24"/>
          <w:szCs w:val="24"/>
        </w:rPr>
        <w:t xml:space="preserve"> whole hardware and software ecosystem could be built around easily diagnosing DR, which would assist ophthalmologists and give those with diabetes a way to better monitor their own health. </w:t>
      </w:r>
    </w:p>
    <w:p w14:paraId="273A6909" w14:textId="1D490AB2" w:rsidR="002C0866" w:rsidRPr="00401AA3" w:rsidRDefault="002C0866" w:rsidP="000F2A94">
      <w:pPr>
        <w:shd w:val="clear" w:color="auto" w:fill="FFFFFF"/>
        <w:tabs>
          <w:tab w:val="num" w:pos="720"/>
        </w:tabs>
        <w:spacing w:before="100" w:beforeAutospacing="1" w:after="100" w:afterAutospacing="1" w:line="240" w:lineRule="auto"/>
        <w:jc w:val="both"/>
        <w:rPr>
          <w:rFonts w:cstheme="minorHAnsi"/>
          <w:b/>
          <w:bCs/>
          <w:sz w:val="24"/>
          <w:szCs w:val="24"/>
        </w:rPr>
      </w:pPr>
      <w:r w:rsidRPr="00401AA3">
        <w:rPr>
          <w:rFonts w:cstheme="minorHAnsi"/>
          <w:b/>
          <w:bCs/>
          <w:sz w:val="24"/>
          <w:szCs w:val="24"/>
        </w:rPr>
        <w:t>Problem Definition</w:t>
      </w:r>
    </w:p>
    <w:p w14:paraId="4CA0BEAF" w14:textId="77777777" w:rsidR="00A95E37" w:rsidRPr="00401AA3" w:rsidRDefault="00A95E37" w:rsidP="00A95E37">
      <w:pPr>
        <w:keepNext/>
        <w:shd w:val="clear" w:color="auto" w:fill="FFFFFF"/>
        <w:tabs>
          <w:tab w:val="num" w:pos="720"/>
        </w:tabs>
        <w:spacing w:before="100" w:beforeAutospacing="1" w:after="100" w:afterAutospacing="1" w:line="240" w:lineRule="auto"/>
        <w:jc w:val="center"/>
        <w:rPr>
          <w:rFonts w:cstheme="minorHAnsi"/>
          <w:sz w:val="24"/>
          <w:szCs w:val="24"/>
        </w:rPr>
      </w:pPr>
      <w:r w:rsidRPr="00401AA3">
        <w:rPr>
          <w:rFonts w:cstheme="minorHAnsi"/>
          <w:b/>
          <w:bCs/>
          <w:noProof/>
          <w:sz w:val="24"/>
          <w:szCs w:val="24"/>
        </w:rPr>
        <w:drawing>
          <wp:inline distT="0" distB="0" distL="0" distR="0" wp14:anchorId="6E6F90C7" wp14:editId="3EEE5045">
            <wp:extent cx="4333875" cy="14117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9904" cy="1416973"/>
                    </a:xfrm>
                    <a:prstGeom prst="rect">
                      <a:avLst/>
                    </a:prstGeom>
                  </pic:spPr>
                </pic:pic>
              </a:graphicData>
            </a:graphic>
          </wp:inline>
        </w:drawing>
      </w:r>
    </w:p>
    <w:p w14:paraId="162C18EC" w14:textId="39350DDC" w:rsidR="00A95E37" w:rsidRPr="00401AA3" w:rsidRDefault="00A95E37" w:rsidP="00A95E37">
      <w:pPr>
        <w:pStyle w:val="Caption"/>
        <w:jc w:val="center"/>
        <w:rPr>
          <w:rFonts w:cstheme="minorHAnsi"/>
          <w:b/>
          <w:bCs/>
          <w:sz w:val="24"/>
          <w:szCs w:val="24"/>
        </w:rPr>
      </w:pPr>
      <w:r w:rsidRPr="00401AA3">
        <w:rPr>
          <w:rFonts w:cstheme="minorHAnsi"/>
          <w:sz w:val="24"/>
          <w:szCs w:val="24"/>
        </w:rPr>
        <w:t xml:space="preserve">Figure </w:t>
      </w:r>
      <w:r w:rsidRPr="00401AA3">
        <w:rPr>
          <w:rFonts w:cstheme="minorHAnsi"/>
          <w:sz w:val="24"/>
          <w:szCs w:val="24"/>
        </w:rPr>
        <w:fldChar w:fldCharType="begin"/>
      </w:r>
      <w:r w:rsidRPr="00401AA3">
        <w:rPr>
          <w:rFonts w:cstheme="minorHAnsi"/>
          <w:sz w:val="24"/>
          <w:szCs w:val="24"/>
        </w:rPr>
        <w:instrText xml:space="preserve"> SEQ Figure \* ARABIC </w:instrText>
      </w:r>
      <w:r w:rsidRPr="00401AA3">
        <w:rPr>
          <w:rFonts w:cstheme="minorHAnsi"/>
          <w:sz w:val="24"/>
          <w:szCs w:val="24"/>
        </w:rPr>
        <w:fldChar w:fldCharType="separate"/>
      </w:r>
      <w:r w:rsidR="004C6A68">
        <w:rPr>
          <w:rFonts w:cstheme="minorHAnsi"/>
          <w:noProof/>
          <w:sz w:val="24"/>
          <w:szCs w:val="24"/>
        </w:rPr>
        <w:t>1</w:t>
      </w:r>
      <w:r w:rsidRPr="00401AA3">
        <w:rPr>
          <w:rFonts w:cstheme="minorHAnsi"/>
          <w:sz w:val="24"/>
          <w:szCs w:val="24"/>
        </w:rPr>
        <w:fldChar w:fldCharType="end"/>
      </w:r>
      <w:r w:rsidRPr="00401AA3">
        <w:rPr>
          <w:rFonts w:cstheme="minorHAnsi"/>
          <w:sz w:val="24"/>
          <w:szCs w:val="24"/>
        </w:rPr>
        <w:t>: Image taken from Antal and Hajdu (2014), showcasing some of the signs of DR from patient imaging data [2].</w:t>
      </w:r>
    </w:p>
    <w:p w14:paraId="0412D068" w14:textId="42246F86" w:rsidR="00FD2C50" w:rsidRPr="00401AA3" w:rsidRDefault="00004C3E" w:rsidP="00F0220B">
      <w:pPr>
        <w:shd w:val="clear" w:color="auto" w:fill="FFFFFF"/>
        <w:spacing w:before="100" w:beforeAutospacing="1" w:after="100" w:afterAutospacing="1" w:line="240" w:lineRule="auto"/>
        <w:jc w:val="both"/>
        <w:rPr>
          <w:rFonts w:cstheme="minorHAnsi"/>
          <w:sz w:val="24"/>
          <w:szCs w:val="24"/>
        </w:rPr>
      </w:pPr>
      <w:r w:rsidRPr="00401AA3">
        <w:rPr>
          <w:rFonts w:cstheme="minorHAnsi"/>
          <w:sz w:val="24"/>
          <w:szCs w:val="24"/>
        </w:rPr>
        <w:t xml:space="preserve">From Antal and Hajdu’s paper, 366 million people had diabetes worldwide in 2011, with an additional 280 million at risk. Of the 366 million with diabetes, 40% suffered from DR complications [2]. With the multiple tools that machine learning provides for developing models and analyzing data, an automated classifier for diagnosing DR based on data such as the presence of microaneurysms or anatomical data would lay the groundwork for an increased level of healthcare for those with diabetes. </w:t>
      </w:r>
      <w:r w:rsidR="00D235E7" w:rsidRPr="00401AA3">
        <w:rPr>
          <w:rFonts w:cstheme="minorHAnsi"/>
          <w:sz w:val="24"/>
          <w:szCs w:val="24"/>
        </w:rPr>
        <w:t xml:space="preserve">With so many cases of DR worldwide, there is a lot of data that could potentially be used to provide insight into how to more accurately and rapidly diagnose DR. </w:t>
      </w:r>
      <w:r w:rsidR="00FD2C50" w:rsidRPr="00401AA3">
        <w:rPr>
          <w:rFonts w:cstheme="minorHAnsi"/>
          <w:sz w:val="24"/>
          <w:szCs w:val="24"/>
        </w:rPr>
        <w:t>One key topic that this project will address is the viability of using classifiers such as logistic regression, KNN, or SVM to predict the presence of DR</w:t>
      </w:r>
      <w:r w:rsidRPr="00401AA3">
        <w:rPr>
          <w:rFonts w:cstheme="minorHAnsi"/>
          <w:sz w:val="24"/>
          <w:szCs w:val="24"/>
        </w:rPr>
        <w:t xml:space="preserve">, and if any of the </w:t>
      </w:r>
      <w:r w:rsidR="00D235E7" w:rsidRPr="00401AA3">
        <w:rPr>
          <w:rFonts w:cstheme="minorHAnsi"/>
          <w:sz w:val="24"/>
          <w:szCs w:val="24"/>
        </w:rPr>
        <w:t>models are better</w:t>
      </w:r>
      <w:r w:rsidRPr="00401AA3">
        <w:rPr>
          <w:rFonts w:cstheme="minorHAnsi"/>
          <w:sz w:val="24"/>
          <w:szCs w:val="24"/>
        </w:rPr>
        <w:t xml:space="preserve"> than others </w:t>
      </w:r>
      <w:r w:rsidR="004C6A68">
        <w:rPr>
          <w:rFonts w:cstheme="minorHAnsi"/>
          <w:sz w:val="24"/>
          <w:szCs w:val="24"/>
        </w:rPr>
        <w:t>in</w:t>
      </w:r>
      <w:r w:rsidRPr="00401AA3">
        <w:rPr>
          <w:rFonts w:cstheme="minorHAnsi"/>
          <w:sz w:val="24"/>
          <w:szCs w:val="24"/>
        </w:rPr>
        <w:t xml:space="preserve"> diagnosing DR</w:t>
      </w:r>
      <w:r w:rsidR="00FD2C50" w:rsidRPr="00401AA3">
        <w:rPr>
          <w:rFonts w:cstheme="minorHAnsi"/>
          <w:sz w:val="24"/>
          <w:szCs w:val="24"/>
        </w:rPr>
        <w:t xml:space="preserve">. </w:t>
      </w:r>
    </w:p>
    <w:p w14:paraId="4D529344" w14:textId="298080A8" w:rsidR="002C0866" w:rsidRPr="00401AA3" w:rsidRDefault="002C0866" w:rsidP="000F2A94">
      <w:pPr>
        <w:shd w:val="clear" w:color="auto" w:fill="FFFFFF"/>
        <w:tabs>
          <w:tab w:val="num" w:pos="720"/>
        </w:tabs>
        <w:spacing w:before="100" w:beforeAutospacing="1" w:after="100" w:afterAutospacing="1" w:line="240" w:lineRule="auto"/>
        <w:jc w:val="both"/>
        <w:rPr>
          <w:rFonts w:cstheme="minorHAnsi"/>
          <w:b/>
          <w:bCs/>
          <w:sz w:val="24"/>
          <w:szCs w:val="24"/>
        </w:rPr>
      </w:pPr>
      <w:r w:rsidRPr="00401AA3">
        <w:rPr>
          <w:rFonts w:cstheme="minorHAnsi"/>
          <w:b/>
          <w:bCs/>
          <w:sz w:val="24"/>
          <w:szCs w:val="24"/>
        </w:rPr>
        <w:lastRenderedPageBreak/>
        <w:t>Methods</w:t>
      </w:r>
    </w:p>
    <w:p w14:paraId="2BBC7FEE" w14:textId="58C6A20A" w:rsidR="0098222A" w:rsidRPr="00401AA3" w:rsidRDefault="00327AB7" w:rsidP="000F2A94">
      <w:pPr>
        <w:shd w:val="clear" w:color="auto" w:fill="FFFFFF"/>
        <w:tabs>
          <w:tab w:val="num" w:pos="720"/>
        </w:tabs>
        <w:spacing w:before="100" w:beforeAutospacing="1" w:after="100" w:afterAutospacing="1" w:line="240" w:lineRule="auto"/>
        <w:jc w:val="both"/>
        <w:rPr>
          <w:rFonts w:cstheme="minorHAnsi"/>
          <w:i/>
          <w:iCs/>
          <w:sz w:val="24"/>
          <w:szCs w:val="24"/>
        </w:rPr>
      </w:pPr>
      <w:r w:rsidRPr="00401AA3">
        <w:rPr>
          <w:rFonts w:cstheme="minorHAnsi"/>
          <w:i/>
          <w:iCs/>
          <w:sz w:val="24"/>
          <w:szCs w:val="24"/>
        </w:rPr>
        <w:t xml:space="preserve">Algorithm Description </w:t>
      </w:r>
      <w:r w:rsidR="0060637E" w:rsidRPr="00401AA3">
        <w:rPr>
          <w:rFonts w:cstheme="minorHAnsi"/>
          <w:i/>
          <w:iCs/>
          <w:sz w:val="24"/>
          <w:szCs w:val="24"/>
        </w:rPr>
        <w:t>&amp; Rationale</w:t>
      </w:r>
    </w:p>
    <w:p w14:paraId="10149421" w14:textId="2C622340" w:rsidR="002276BC" w:rsidRPr="00401AA3" w:rsidRDefault="000F2A94" w:rsidP="000F2A94">
      <w:pPr>
        <w:shd w:val="clear" w:color="auto" w:fill="FFFFFF"/>
        <w:tabs>
          <w:tab w:val="num" w:pos="720"/>
        </w:tabs>
        <w:spacing w:before="100" w:beforeAutospacing="1" w:after="100" w:afterAutospacing="1" w:line="240" w:lineRule="auto"/>
        <w:jc w:val="both"/>
        <w:rPr>
          <w:rFonts w:cstheme="minorHAnsi"/>
          <w:sz w:val="24"/>
          <w:szCs w:val="24"/>
        </w:rPr>
      </w:pPr>
      <w:r w:rsidRPr="00401AA3">
        <w:rPr>
          <w:rFonts w:cstheme="minorHAnsi"/>
          <w:sz w:val="24"/>
          <w:szCs w:val="24"/>
        </w:rPr>
        <w:t xml:space="preserve">Antal and Hajdu’s original work was to automatically extract images and use an ensemble based approach to detect DR, with hopes of eventually applying the model to new test images [2]. </w:t>
      </w:r>
      <w:r w:rsidR="00F0220B" w:rsidRPr="00401AA3">
        <w:rPr>
          <w:rFonts w:cstheme="minorHAnsi"/>
          <w:sz w:val="24"/>
          <w:szCs w:val="24"/>
        </w:rPr>
        <w:t xml:space="preserve">For this project, Antal and Hajdu’s original work was used as inspiration for developing a less complicated classifier, with </w:t>
      </w:r>
      <w:r w:rsidR="00D72CE1">
        <w:rPr>
          <w:rFonts w:cstheme="minorHAnsi"/>
          <w:sz w:val="24"/>
          <w:szCs w:val="24"/>
        </w:rPr>
        <w:t xml:space="preserve">a </w:t>
      </w:r>
      <w:r w:rsidR="00F0220B" w:rsidRPr="00401AA3">
        <w:rPr>
          <w:rFonts w:cstheme="minorHAnsi"/>
          <w:sz w:val="24"/>
          <w:szCs w:val="24"/>
        </w:rPr>
        <w:t>reliance on a smaller subset of the</w:t>
      </w:r>
      <w:r w:rsidR="00D72CE1">
        <w:rPr>
          <w:rFonts w:cstheme="minorHAnsi"/>
          <w:sz w:val="24"/>
          <w:szCs w:val="24"/>
        </w:rPr>
        <w:t>ir</w:t>
      </w:r>
      <w:r w:rsidR="00F0220B" w:rsidRPr="00401AA3">
        <w:rPr>
          <w:rFonts w:cstheme="minorHAnsi"/>
          <w:sz w:val="24"/>
          <w:szCs w:val="24"/>
        </w:rPr>
        <w:t xml:space="preserve"> data. </w:t>
      </w:r>
    </w:p>
    <w:p w14:paraId="2B0189DB" w14:textId="5410CD0B" w:rsidR="009203E4" w:rsidRPr="00401AA3" w:rsidRDefault="00D235E7" w:rsidP="000F2A94">
      <w:pPr>
        <w:shd w:val="clear" w:color="auto" w:fill="FFFFFF"/>
        <w:tabs>
          <w:tab w:val="num" w:pos="720"/>
        </w:tabs>
        <w:spacing w:before="100" w:beforeAutospacing="1" w:after="100" w:afterAutospacing="1" w:line="240" w:lineRule="auto"/>
        <w:jc w:val="both"/>
        <w:rPr>
          <w:rFonts w:cstheme="minorHAnsi"/>
          <w:sz w:val="24"/>
          <w:szCs w:val="24"/>
        </w:rPr>
      </w:pPr>
      <w:r w:rsidRPr="00401AA3">
        <w:rPr>
          <w:rFonts w:cstheme="minorHAnsi"/>
          <w:i/>
          <w:iCs/>
          <w:noProof/>
          <w:sz w:val="24"/>
          <w:szCs w:val="24"/>
        </w:rPr>
        <w:drawing>
          <wp:anchor distT="0" distB="0" distL="114300" distR="114300" simplePos="0" relativeHeight="251658240" behindDoc="0" locked="0" layoutInCell="1" allowOverlap="1" wp14:anchorId="28405DBC" wp14:editId="22C4C6C8">
            <wp:simplePos x="0" y="0"/>
            <wp:positionH relativeFrom="margin">
              <wp:align>right</wp:align>
            </wp:positionH>
            <wp:positionV relativeFrom="paragraph">
              <wp:posOffset>1053465</wp:posOffset>
            </wp:positionV>
            <wp:extent cx="6008370" cy="4762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008370" cy="4762500"/>
                    </a:xfrm>
                    <a:prstGeom prst="rect">
                      <a:avLst/>
                    </a:prstGeom>
                  </pic:spPr>
                </pic:pic>
              </a:graphicData>
            </a:graphic>
            <wp14:sizeRelH relativeFrom="margin">
              <wp14:pctWidth>0</wp14:pctWidth>
            </wp14:sizeRelH>
            <wp14:sizeRelV relativeFrom="margin">
              <wp14:pctHeight>0</wp14:pctHeight>
            </wp14:sizeRelV>
          </wp:anchor>
        </w:drawing>
      </w:r>
      <w:r w:rsidR="00F0220B" w:rsidRPr="00401AA3">
        <w:rPr>
          <w:rFonts w:cstheme="minorHAnsi"/>
          <w:sz w:val="24"/>
          <w:szCs w:val="24"/>
        </w:rPr>
        <w:t>For this project,</w:t>
      </w:r>
      <w:r w:rsidR="009203E4" w:rsidRPr="00401AA3">
        <w:rPr>
          <w:rFonts w:cstheme="minorHAnsi"/>
          <w:sz w:val="24"/>
          <w:szCs w:val="24"/>
        </w:rPr>
        <w:t xml:space="preserve"> the problem </w:t>
      </w:r>
      <w:r w:rsidR="00F0220B" w:rsidRPr="00401AA3">
        <w:rPr>
          <w:rFonts w:cstheme="minorHAnsi"/>
          <w:sz w:val="24"/>
          <w:szCs w:val="24"/>
        </w:rPr>
        <w:t xml:space="preserve">of developing a DR classifier </w:t>
      </w:r>
      <w:r w:rsidR="009203E4" w:rsidRPr="00401AA3">
        <w:rPr>
          <w:rFonts w:cstheme="minorHAnsi"/>
          <w:sz w:val="24"/>
          <w:szCs w:val="24"/>
        </w:rPr>
        <w:t xml:space="preserve">falls under the scope of supervised learning </w:t>
      </w:r>
      <w:r w:rsidR="00D72CE1">
        <w:rPr>
          <w:rFonts w:cstheme="minorHAnsi"/>
          <w:sz w:val="24"/>
          <w:szCs w:val="24"/>
        </w:rPr>
        <w:t xml:space="preserve">- </w:t>
      </w:r>
      <w:r w:rsidR="009203E4" w:rsidRPr="00401AA3">
        <w:rPr>
          <w:rFonts w:cstheme="minorHAnsi"/>
          <w:sz w:val="24"/>
          <w:szCs w:val="24"/>
        </w:rPr>
        <w:t xml:space="preserve">classification. A flow chart is attached outlining the exact process that was used to develop each model, with additional comments in the project code to explain any complicated features or choices. </w:t>
      </w:r>
    </w:p>
    <w:p w14:paraId="76B4B022" w14:textId="0F0EC48C" w:rsidR="000567E9" w:rsidRPr="00401AA3" w:rsidRDefault="00F0220B" w:rsidP="00A95E37">
      <w:pPr>
        <w:pStyle w:val="Caption"/>
        <w:jc w:val="center"/>
        <w:rPr>
          <w:rFonts w:cstheme="minorHAnsi"/>
          <w:i w:val="0"/>
          <w:iCs w:val="0"/>
          <w:sz w:val="24"/>
          <w:szCs w:val="24"/>
        </w:rPr>
      </w:pPr>
      <w:r w:rsidRPr="00401AA3">
        <w:rPr>
          <w:rFonts w:cstheme="minorHAnsi"/>
          <w:sz w:val="24"/>
          <w:szCs w:val="24"/>
        </w:rPr>
        <w:t xml:space="preserve">Figure </w:t>
      </w:r>
      <w:r w:rsidRPr="00401AA3">
        <w:rPr>
          <w:rFonts w:cstheme="minorHAnsi"/>
          <w:sz w:val="24"/>
          <w:szCs w:val="24"/>
        </w:rPr>
        <w:fldChar w:fldCharType="begin"/>
      </w:r>
      <w:r w:rsidRPr="00401AA3">
        <w:rPr>
          <w:rFonts w:cstheme="minorHAnsi"/>
          <w:sz w:val="24"/>
          <w:szCs w:val="24"/>
        </w:rPr>
        <w:instrText xml:space="preserve"> SEQ Figure \* ARABIC </w:instrText>
      </w:r>
      <w:r w:rsidRPr="00401AA3">
        <w:rPr>
          <w:rFonts w:cstheme="minorHAnsi"/>
          <w:sz w:val="24"/>
          <w:szCs w:val="24"/>
        </w:rPr>
        <w:fldChar w:fldCharType="separate"/>
      </w:r>
      <w:r w:rsidR="004C6A68">
        <w:rPr>
          <w:rFonts w:cstheme="minorHAnsi"/>
          <w:noProof/>
          <w:sz w:val="24"/>
          <w:szCs w:val="24"/>
        </w:rPr>
        <w:t>2</w:t>
      </w:r>
      <w:r w:rsidRPr="00401AA3">
        <w:rPr>
          <w:rFonts w:cstheme="minorHAnsi"/>
          <w:sz w:val="24"/>
          <w:szCs w:val="24"/>
        </w:rPr>
        <w:fldChar w:fldCharType="end"/>
      </w:r>
      <w:r w:rsidRPr="00401AA3">
        <w:rPr>
          <w:rFonts w:cstheme="minorHAnsi"/>
          <w:sz w:val="24"/>
          <w:szCs w:val="24"/>
        </w:rPr>
        <w:t>: Flowchart used to guide classifier development.</w:t>
      </w:r>
    </w:p>
    <w:p w14:paraId="2AC1A09D" w14:textId="7C5DD8BD" w:rsidR="00B60B43" w:rsidRPr="00401AA3" w:rsidRDefault="00D235E7" w:rsidP="000F2A94">
      <w:pPr>
        <w:shd w:val="clear" w:color="auto" w:fill="FFFFFF"/>
        <w:tabs>
          <w:tab w:val="num" w:pos="720"/>
        </w:tabs>
        <w:spacing w:before="100" w:beforeAutospacing="1" w:after="100" w:afterAutospacing="1" w:line="240" w:lineRule="auto"/>
        <w:jc w:val="both"/>
        <w:rPr>
          <w:rFonts w:cstheme="minorHAnsi"/>
          <w:sz w:val="24"/>
          <w:szCs w:val="24"/>
        </w:rPr>
      </w:pPr>
      <w:r w:rsidRPr="00401AA3">
        <w:rPr>
          <w:rFonts w:cstheme="minorHAnsi"/>
          <w:sz w:val="24"/>
          <w:szCs w:val="24"/>
        </w:rPr>
        <w:t xml:space="preserve">The first step in this project was to scrub through the dataset provided, ensure that there were no errors, and see if there were any changes that needed to be made. </w:t>
      </w:r>
    </w:p>
    <w:p w14:paraId="130D96F3" w14:textId="48BD2608" w:rsidR="00B60B43" w:rsidRPr="00401AA3" w:rsidRDefault="00B60B43" w:rsidP="000F2A94">
      <w:pPr>
        <w:shd w:val="clear" w:color="auto" w:fill="FFFFFF"/>
        <w:tabs>
          <w:tab w:val="num" w:pos="720"/>
        </w:tabs>
        <w:spacing w:before="100" w:beforeAutospacing="1" w:after="100" w:afterAutospacing="1" w:line="240" w:lineRule="auto"/>
        <w:jc w:val="both"/>
        <w:rPr>
          <w:rFonts w:cstheme="minorHAnsi"/>
          <w:sz w:val="24"/>
          <w:szCs w:val="24"/>
        </w:rPr>
      </w:pPr>
      <w:r w:rsidRPr="00401AA3">
        <w:rPr>
          <w:rFonts w:cstheme="minorHAnsi"/>
          <w:sz w:val="24"/>
          <w:szCs w:val="24"/>
        </w:rPr>
        <w:lastRenderedPageBreak/>
        <w:t>For each of the models, their hyperparameters were tuned to a reasonable degree in order to extract the best predictive performance.</w:t>
      </w:r>
      <w:r w:rsidR="001B2BF0" w:rsidRPr="00401AA3">
        <w:rPr>
          <w:rFonts w:cstheme="minorHAnsi"/>
          <w:sz w:val="24"/>
          <w:szCs w:val="24"/>
        </w:rPr>
        <w:t xml:space="preserve"> </w:t>
      </w:r>
    </w:p>
    <w:p w14:paraId="34D1E7D6" w14:textId="6B0095D6" w:rsidR="00B60B43" w:rsidRPr="00401AA3" w:rsidRDefault="00F0220B" w:rsidP="00F0220B">
      <w:pPr>
        <w:pStyle w:val="ListParagraph"/>
        <w:numPr>
          <w:ilvl w:val="0"/>
          <w:numId w:val="3"/>
        </w:numPr>
        <w:shd w:val="clear" w:color="auto" w:fill="FFFFFF"/>
        <w:tabs>
          <w:tab w:val="num" w:pos="720"/>
        </w:tabs>
        <w:spacing w:before="100" w:beforeAutospacing="1" w:after="100" w:afterAutospacing="1" w:line="240" w:lineRule="auto"/>
        <w:jc w:val="both"/>
        <w:rPr>
          <w:rFonts w:cstheme="minorHAnsi"/>
          <w:sz w:val="24"/>
          <w:szCs w:val="24"/>
        </w:rPr>
      </w:pPr>
      <w:r w:rsidRPr="00401AA3">
        <w:rPr>
          <w:rFonts w:cstheme="minorHAnsi"/>
          <w:sz w:val="24"/>
          <w:szCs w:val="24"/>
        </w:rPr>
        <w:t>In</w:t>
      </w:r>
      <w:r w:rsidR="00B60B43" w:rsidRPr="00401AA3">
        <w:rPr>
          <w:rFonts w:cstheme="minorHAnsi"/>
          <w:sz w:val="24"/>
          <w:szCs w:val="24"/>
        </w:rPr>
        <w:t xml:space="preserve"> logistic regression, the default penalty is the L2 penalty with regularization applied by default. The C hyperparameter represents the inverse of the regularization strength, where smaller C values lead to stronger regularization [3]. </w:t>
      </w:r>
    </w:p>
    <w:p w14:paraId="10812BD4" w14:textId="58BAEF5A" w:rsidR="00F0220B" w:rsidRPr="00401AA3" w:rsidRDefault="00F0220B" w:rsidP="00F0220B">
      <w:pPr>
        <w:pStyle w:val="ListParagraph"/>
        <w:numPr>
          <w:ilvl w:val="0"/>
          <w:numId w:val="3"/>
        </w:numPr>
        <w:shd w:val="clear" w:color="auto" w:fill="FFFFFF"/>
        <w:tabs>
          <w:tab w:val="num" w:pos="720"/>
        </w:tabs>
        <w:spacing w:before="100" w:beforeAutospacing="1" w:after="100" w:afterAutospacing="1" w:line="240" w:lineRule="auto"/>
        <w:jc w:val="both"/>
        <w:rPr>
          <w:rFonts w:cstheme="minorHAnsi"/>
          <w:sz w:val="24"/>
          <w:szCs w:val="24"/>
        </w:rPr>
      </w:pPr>
      <w:r w:rsidRPr="00401AA3">
        <w:rPr>
          <w:rFonts w:cstheme="minorHAnsi"/>
          <w:sz w:val="24"/>
          <w:szCs w:val="24"/>
        </w:rPr>
        <w:t xml:space="preserve">In </w:t>
      </w:r>
      <w:r w:rsidR="002276BC" w:rsidRPr="00401AA3">
        <w:rPr>
          <w:rFonts w:cstheme="minorHAnsi"/>
          <w:sz w:val="24"/>
          <w:szCs w:val="24"/>
        </w:rPr>
        <w:t>SVMs, there are a multitude of parameters that can be tuned, including the kernel, C value (regularization parameter), gamma value (kernel coefficient), degree for the polynomial kernel function, and so on [4].</w:t>
      </w:r>
      <w:r w:rsidR="00D235E7" w:rsidRPr="00401AA3">
        <w:rPr>
          <w:rFonts w:cstheme="minorHAnsi"/>
          <w:sz w:val="24"/>
          <w:szCs w:val="24"/>
        </w:rPr>
        <w:t xml:space="preserve"> These were tuned using </w:t>
      </w:r>
      <w:r w:rsidR="00D235E7" w:rsidRPr="00BB37B0">
        <w:rPr>
          <w:rFonts w:ascii="Courier New" w:hAnsi="Courier New" w:cs="Courier New"/>
          <w:sz w:val="24"/>
          <w:szCs w:val="24"/>
        </w:rPr>
        <w:t>gridSearchCV</w:t>
      </w:r>
      <w:r w:rsidR="00D235E7" w:rsidRPr="00401AA3">
        <w:rPr>
          <w:rFonts w:cstheme="minorHAnsi"/>
          <w:sz w:val="24"/>
          <w:szCs w:val="24"/>
        </w:rPr>
        <w:t xml:space="preserve">, which provides the best parameters to use with the model based on a specific metric. </w:t>
      </w:r>
    </w:p>
    <w:p w14:paraId="6909DF15" w14:textId="35C81C72" w:rsidR="00E56245" w:rsidRPr="00401AA3" w:rsidRDefault="00E56245" w:rsidP="00F0220B">
      <w:pPr>
        <w:pStyle w:val="ListParagraph"/>
        <w:numPr>
          <w:ilvl w:val="0"/>
          <w:numId w:val="3"/>
        </w:numPr>
        <w:shd w:val="clear" w:color="auto" w:fill="FFFFFF"/>
        <w:tabs>
          <w:tab w:val="num" w:pos="720"/>
        </w:tabs>
        <w:spacing w:before="100" w:beforeAutospacing="1" w:after="100" w:afterAutospacing="1" w:line="240" w:lineRule="auto"/>
        <w:jc w:val="both"/>
        <w:rPr>
          <w:rFonts w:cstheme="minorHAnsi"/>
          <w:sz w:val="24"/>
          <w:szCs w:val="24"/>
        </w:rPr>
      </w:pPr>
      <w:r w:rsidRPr="00401AA3">
        <w:rPr>
          <w:rFonts w:cstheme="minorHAnsi"/>
          <w:sz w:val="24"/>
          <w:szCs w:val="24"/>
        </w:rPr>
        <w:t xml:space="preserve">Finally, in KNN, the hyperparameter that was tuned was the number of neighbors, or n_neighbors </w:t>
      </w:r>
      <w:r w:rsidR="001E00F1" w:rsidRPr="00401AA3">
        <w:rPr>
          <w:rFonts w:cstheme="minorHAnsi"/>
          <w:sz w:val="24"/>
          <w:szCs w:val="24"/>
        </w:rPr>
        <w:t xml:space="preserve">[5]. </w:t>
      </w:r>
    </w:p>
    <w:p w14:paraId="01CE0B1E" w14:textId="5888F8FA" w:rsidR="001E00F1" w:rsidRPr="00401AA3" w:rsidRDefault="00D235E7" w:rsidP="000F2A94">
      <w:pPr>
        <w:shd w:val="clear" w:color="auto" w:fill="FFFFFF"/>
        <w:tabs>
          <w:tab w:val="num" w:pos="720"/>
        </w:tabs>
        <w:spacing w:before="100" w:beforeAutospacing="1" w:after="100" w:afterAutospacing="1" w:line="240" w:lineRule="auto"/>
        <w:jc w:val="both"/>
        <w:rPr>
          <w:rFonts w:cstheme="minorHAnsi"/>
          <w:sz w:val="24"/>
          <w:szCs w:val="24"/>
        </w:rPr>
      </w:pPr>
      <w:r w:rsidRPr="00401AA3">
        <w:rPr>
          <w:rFonts w:cstheme="minorHAnsi"/>
          <w:sz w:val="24"/>
          <w:szCs w:val="24"/>
        </w:rPr>
        <w:t xml:space="preserve">From the documentation, the </w:t>
      </w:r>
      <w:r w:rsidR="00872982" w:rsidRPr="00BB37B0">
        <w:rPr>
          <w:rFonts w:ascii="Courier New" w:hAnsi="Courier New" w:cs="Courier New"/>
          <w:sz w:val="24"/>
          <w:szCs w:val="24"/>
        </w:rPr>
        <w:t>VotingClassifier</w:t>
      </w:r>
      <w:r w:rsidR="00872982" w:rsidRPr="00401AA3">
        <w:rPr>
          <w:rFonts w:cstheme="minorHAnsi"/>
          <w:sz w:val="24"/>
          <w:szCs w:val="24"/>
        </w:rPr>
        <w:t xml:space="preserve"> </w:t>
      </w:r>
      <w:r w:rsidRPr="00401AA3">
        <w:rPr>
          <w:rFonts w:cstheme="minorHAnsi"/>
          <w:sz w:val="24"/>
          <w:szCs w:val="24"/>
        </w:rPr>
        <w:t xml:space="preserve">method </w:t>
      </w:r>
      <w:r w:rsidR="000B4DDF" w:rsidRPr="00401AA3">
        <w:rPr>
          <w:rFonts w:cstheme="minorHAnsi"/>
          <w:sz w:val="24"/>
          <w:szCs w:val="24"/>
        </w:rPr>
        <w:t xml:space="preserve">takes a combination of different models and </w:t>
      </w:r>
      <w:r w:rsidR="00B7635C" w:rsidRPr="00401AA3">
        <w:rPr>
          <w:rFonts w:cstheme="minorHAnsi"/>
          <w:sz w:val="24"/>
          <w:szCs w:val="24"/>
        </w:rPr>
        <w:t xml:space="preserve">compares the output of each classifier. </w:t>
      </w:r>
      <w:r w:rsidR="00397143" w:rsidRPr="00401AA3">
        <w:rPr>
          <w:rFonts w:cstheme="minorHAnsi"/>
          <w:sz w:val="24"/>
          <w:szCs w:val="24"/>
        </w:rPr>
        <w:t>If a majority of the classifiers vote for a given class, then that sample is labeled that class. This was used in conjunction with the tuned logistic regression, SVM, and KNN models from earlier.</w:t>
      </w:r>
    </w:p>
    <w:p w14:paraId="61A12A36" w14:textId="65B2E9EB" w:rsidR="00D235E7" w:rsidRPr="00401AA3" w:rsidRDefault="003A766C" w:rsidP="000F2A94">
      <w:pPr>
        <w:shd w:val="clear" w:color="auto" w:fill="FFFFFF"/>
        <w:tabs>
          <w:tab w:val="num" w:pos="720"/>
        </w:tabs>
        <w:spacing w:before="100" w:beforeAutospacing="1" w:after="100" w:afterAutospacing="1" w:line="240" w:lineRule="auto"/>
        <w:jc w:val="both"/>
        <w:rPr>
          <w:rFonts w:cstheme="minorHAnsi"/>
          <w:sz w:val="24"/>
          <w:szCs w:val="24"/>
        </w:rPr>
      </w:pPr>
      <w:r>
        <w:rPr>
          <w:rFonts w:cstheme="minorHAnsi"/>
          <w:sz w:val="24"/>
          <w:szCs w:val="24"/>
        </w:rPr>
        <w:t>Since</w:t>
      </w:r>
      <w:r w:rsidR="00A44F96" w:rsidRPr="00401AA3">
        <w:rPr>
          <w:rFonts w:cstheme="minorHAnsi"/>
          <w:sz w:val="24"/>
          <w:szCs w:val="24"/>
        </w:rPr>
        <w:t xml:space="preserve"> there was hyperparameter tuning, nested cross validation was used in order to develop a holdout set, while the model was tuned based on the modeling set.</w:t>
      </w:r>
      <w:r w:rsidR="001B2BF0" w:rsidRPr="00401AA3">
        <w:rPr>
          <w:rFonts w:cstheme="minorHAnsi"/>
          <w:sz w:val="24"/>
          <w:szCs w:val="24"/>
        </w:rPr>
        <w:t xml:space="preserve"> </w:t>
      </w:r>
      <w:r w:rsidR="00F966B4" w:rsidRPr="00401AA3">
        <w:rPr>
          <w:rFonts w:cstheme="minorHAnsi"/>
          <w:sz w:val="24"/>
          <w:szCs w:val="24"/>
        </w:rPr>
        <w:t xml:space="preserve">The data was fir split into modeling and holdout with 5 fold CV, then the modeling set was split up into 10 fold CV for hyperparameter tuning. </w:t>
      </w:r>
      <w:r w:rsidR="001B2BF0" w:rsidRPr="00401AA3">
        <w:rPr>
          <w:rFonts w:cstheme="minorHAnsi"/>
          <w:sz w:val="24"/>
          <w:szCs w:val="24"/>
        </w:rPr>
        <w:t xml:space="preserve">The feature data was scaled using the </w:t>
      </w:r>
      <w:r w:rsidR="001B2BF0" w:rsidRPr="00BB37B0">
        <w:rPr>
          <w:rFonts w:ascii="Courier New" w:hAnsi="Courier New" w:cs="Courier New"/>
          <w:sz w:val="24"/>
          <w:szCs w:val="24"/>
        </w:rPr>
        <w:t>StandardScaler</w:t>
      </w:r>
      <w:r w:rsidR="001B2BF0" w:rsidRPr="00401AA3">
        <w:rPr>
          <w:rFonts w:cstheme="minorHAnsi"/>
          <w:sz w:val="24"/>
          <w:szCs w:val="24"/>
        </w:rPr>
        <w:t xml:space="preserve"> before being used for any fitting or model development</w:t>
      </w:r>
      <w:r w:rsidR="001F6118">
        <w:rPr>
          <w:rFonts w:cstheme="minorHAnsi"/>
          <w:sz w:val="24"/>
          <w:szCs w:val="24"/>
        </w:rPr>
        <w:t>, in order to avoid cross contamination.</w:t>
      </w:r>
      <w:r w:rsidR="001B2BF0" w:rsidRPr="00401AA3">
        <w:rPr>
          <w:rFonts w:cstheme="minorHAnsi"/>
          <w:sz w:val="24"/>
          <w:szCs w:val="24"/>
        </w:rPr>
        <w:t xml:space="preserve"> </w:t>
      </w:r>
    </w:p>
    <w:p w14:paraId="5D27F9B7" w14:textId="77777777" w:rsidR="00D235E7" w:rsidRPr="00401AA3" w:rsidRDefault="00D235E7" w:rsidP="000F2A94">
      <w:pPr>
        <w:shd w:val="clear" w:color="auto" w:fill="FFFFFF"/>
        <w:tabs>
          <w:tab w:val="num" w:pos="720"/>
        </w:tabs>
        <w:spacing w:before="100" w:beforeAutospacing="1" w:after="100" w:afterAutospacing="1" w:line="240" w:lineRule="auto"/>
        <w:jc w:val="both"/>
        <w:rPr>
          <w:rFonts w:cstheme="minorHAnsi"/>
          <w:sz w:val="24"/>
          <w:szCs w:val="24"/>
        </w:rPr>
      </w:pPr>
    </w:p>
    <w:p w14:paraId="4A2BA759" w14:textId="5820409A" w:rsidR="009203E4" w:rsidRPr="00401AA3" w:rsidRDefault="009203E4" w:rsidP="000F2A94">
      <w:pPr>
        <w:shd w:val="clear" w:color="auto" w:fill="FFFFFF"/>
        <w:spacing w:before="100" w:beforeAutospacing="1" w:after="100" w:afterAutospacing="1" w:line="240" w:lineRule="auto"/>
        <w:jc w:val="both"/>
        <w:rPr>
          <w:rFonts w:cstheme="minorHAnsi"/>
          <w:i/>
          <w:iCs/>
          <w:sz w:val="24"/>
          <w:szCs w:val="24"/>
        </w:rPr>
      </w:pPr>
      <w:r w:rsidRPr="00401AA3">
        <w:rPr>
          <w:rFonts w:cstheme="minorHAnsi"/>
          <w:i/>
          <w:iCs/>
          <w:sz w:val="24"/>
          <w:szCs w:val="24"/>
        </w:rPr>
        <w:t>Development and Project Usage</w:t>
      </w:r>
    </w:p>
    <w:p w14:paraId="11FF2815" w14:textId="088D977B" w:rsidR="00004C3E" w:rsidRPr="00401AA3" w:rsidRDefault="00004C3E" w:rsidP="000F2A94">
      <w:pPr>
        <w:shd w:val="clear" w:color="auto" w:fill="FFFFFF"/>
        <w:tabs>
          <w:tab w:val="num" w:pos="720"/>
        </w:tabs>
        <w:spacing w:before="100" w:beforeAutospacing="1" w:after="100" w:afterAutospacing="1" w:line="240" w:lineRule="auto"/>
        <w:jc w:val="both"/>
        <w:rPr>
          <w:rFonts w:cstheme="minorHAnsi"/>
          <w:sz w:val="24"/>
          <w:szCs w:val="24"/>
        </w:rPr>
      </w:pPr>
      <w:r w:rsidRPr="00401AA3">
        <w:rPr>
          <w:rFonts w:cstheme="minorHAnsi"/>
          <w:sz w:val="24"/>
          <w:szCs w:val="24"/>
        </w:rPr>
        <w:t xml:space="preserve">The following packages </w:t>
      </w:r>
      <w:r w:rsidR="009203E4" w:rsidRPr="00401AA3">
        <w:rPr>
          <w:rFonts w:cstheme="minorHAnsi"/>
          <w:sz w:val="24"/>
          <w:szCs w:val="24"/>
        </w:rPr>
        <w:t xml:space="preserve">(with version numbers) </w:t>
      </w:r>
      <w:r w:rsidRPr="00401AA3">
        <w:rPr>
          <w:rFonts w:cstheme="minorHAnsi"/>
          <w:sz w:val="24"/>
          <w:szCs w:val="24"/>
        </w:rPr>
        <w:t>were used in this project:</w:t>
      </w:r>
    </w:p>
    <w:p w14:paraId="5F86FFF6" w14:textId="5D596A1B" w:rsidR="00004C3E" w:rsidRPr="00BB37B0" w:rsidRDefault="00004C3E" w:rsidP="000F2A94">
      <w:pPr>
        <w:pStyle w:val="ListParagraph"/>
        <w:numPr>
          <w:ilvl w:val="0"/>
          <w:numId w:val="2"/>
        </w:numPr>
        <w:shd w:val="clear" w:color="auto" w:fill="FFFFFF"/>
        <w:tabs>
          <w:tab w:val="num" w:pos="720"/>
        </w:tabs>
        <w:spacing w:before="100" w:beforeAutospacing="1" w:after="100" w:afterAutospacing="1" w:line="240" w:lineRule="auto"/>
        <w:jc w:val="both"/>
        <w:rPr>
          <w:rFonts w:ascii="Courier New" w:hAnsi="Courier New" w:cs="Courier New"/>
          <w:sz w:val="24"/>
          <w:szCs w:val="24"/>
        </w:rPr>
      </w:pPr>
      <w:r w:rsidRPr="00BB37B0">
        <w:rPr>
          <w:rFonts w:ascii="Courier New" w:hAnsi="Courier New" w:cs="Courier New"/>
          <w:sz w:val="24"/>
          <w:szCs w:val="24"/>
        </w:rPr>
        <w:t>sklearn</w:t>
      </w:r>
      <w:r w:rsidR="009203E4" w:rsidRPr="00BB37B0">
        <w:rPr>
          <w:rFonts w:ascii="Courier New" w:hAnsi="Courier New" w:cs="Courier New"/>
          <w:sz w:val="24"/>
          <w:szCs w:val="24"/>
        </w:rPr>
        <w:t xml:space="preserve"> (0.24.1)</w:t>
      </w:r>
    </w:p>
    <w:p w14:paraId="59C10916" w14:textId="6B6A9FF0" w:rsidR="00004C3E" w:rsidRPr="00BB37B0" w:rsidRDefault="00004C3E" w:rsidP="000F2A94">
      <w:pPr>
        <w:pStyle w:val="ListParagraph"/>
        <w:numPr>
          <w:ilvl w:val="0"/>
          <w:numId w:val="2"/>
        </w:numPr>
        <w:shd w:val="clear" w:color="auto" w:fill="FFFFFF"/>
        <w:tabs>
          <w:tab w:val="num" w:pos="720"/>
        </w:tabs>
        <w:spacing w:before="100" w:beforeAutospacing="1" w:after="100" w:afterAutospacing="1" w:line="240" w:lineRule="auto"/>
        <w:jc w:val="both"/>
        <w:rPr>
          <w:rFonts w:ascii="Courier New" w:hAnsi="Courier New" w:cs="Courier New"/>
          <w:sz w:val="24"/>
          <w:szCs w:val="24"/>
        </w:rPr>
      </w:pPr>
      <w:r w:rsidRPr="00BB37B0">
        <w:rPr>
          <w:rFonts w:ascii="Courier New" w:hAnsi="Courier New" w:cs="Courier New"/>
          <w:sz w:val="24"/>
          <w:szCs w:val="24"/>
        </w:rPr>
        <w:t>pandas</w:t>
      </w:r>
      <w:r w:rsidR="009203E4" w:rsidRPr="00BB37B0">
        <w:rPr>
          <w:rFonts w:ascii="Courier New" w:hAnsi="Courier New" w:cs="Courier New"/>
          <w:sz w:val="24"/>
          <w:szCs w:val="24"/>
        </w:rPr>
        <w:t xml:space="preserve"> (1.2.3)</w:t>
      </w:r>
    </w:p>
    <w:p w14:paraId="7A3A5AA5" w14:textId="54781931" w:rsidR="00004C3E" w:rsidRPr="00BB37B0" w:rsidRDefault="00004C3E" w:rsidP="000F2A94">
      <w:pPr>
        <w:pStyle w:val="ListParagraph"/>
        <w:numPr>
          <w:ilvl w:val="0"/>
          <w:numId w:val="2"/>
        </w:numPr>
        <w:shd w:val="clear" w:color="auto" w:fill="FFFFFF"/>
        <w:tabs>
          <w:tab w:val="num" w:pos="720"/>
        </w:tabs>
        <w:spacing w:before="100" w:beforeAutospacing="1" w:after="100" w:afterAutospacing="1" w:line="240" w:lineRule="auto"/>
        <w:jc w:val="both"/>
        <w:rPr>
          <w:rFonts w:ascii="Courier New" w:hAnsi="Courier New" w:cs="Courier New"/>
          <w:sz w:val="24"/>
          <w:szCs w:val="24"/>
        </w:rPr>
      </w:pPr>
      <w:r w:rsidRPr="00BB37B0">
        <w:rPr>
          <w:rFonts w:ascii="Courier New" w:hAnsi="Courier New" w:cs="Courier New"/>
          <w:sz w:val="24"/>
          <w:szCs w:val="24"/>
        </w:rPr>
        <w:t>numpy</w:t>
      </w:r>
      <w:r w:rsidR="009203E4" w:rsidRPr="00BB37B0">
        <w:rPr>
          <w:rFonts w:ascii="Courier New" w:hAnsi="Courier New" w:cs="Courier New"/>
          <w:sz w:val="24"/>
          <w:szCs w:val="24"/>
        </w:rPr>
        <w:t xml:space="preserve"> (1.20.1)</w:t>
      </w:r>
    </w:p>
    <w:p w14:paraId="246032AD" w14:textId="5A636FE7" w:rsidR="00004C3E" w:rsidRPr="00BB37B0" w:rsidRDefault="00004C3E" w:rsidP="000F2A94">
      <w:pPr>
        <w:pStyle w:val="ListParagraph"/>
        <w:numPr>
          <w:ilvl w:val="0"/>
          <w:numId w:val="2"/>
        </w:numPr>
        <w:shd w:val="clear" w:color="auto" w:fill="FFFFFF"/>
        <w:tabs>
          <w:tab w:val="num" w:pos="720"/>
        </w:tabs>
        <w:spacing w:before="100" w:beforeAutospacing="1" w:after="100" w:afterAutospacing="1" w:line="240" w:lineRule="auto"/>
        <w:jc w:val="both"/>
        <w:rPr>
          <w:rFonts w:ascii="Courier New" w:hAnsi="Courier New" w:cs="Courier New"/>
          <w:sz w:val="24"/>
          <w:szCs w:val="24"/>
        </w:rPr>
      </w:pPr>
      <w:r w:rsidRPr="00BB37B0">
        <w:rPr>
          <w:rFonts w:ascii="Courier New" w:hAnsi="Courier New" w:cs="Courier New"/>
          <w:sz w:val="24"/>
          <w:szCs w:val="24"/>
        </w:rPr>
        <w:t>seaborn</w:t>
      </w:r>
      <w:r w:rsidR="009203E4" w:rsidRPr="00BB37B0">
        <w:rPr>
          <w:rFonts w:ascii="Courier New" w:hAnsi="Courier New" w:cs="Courier New"/>
          <w:sz w:val="24"/>
          <w:szCs w:val="24"/>
        </w:rPr>
        <w:t xml:space="preserve"> (0.11.1)</w:t>
      </w:r>
    </w:p>
    <w:p w14:paraId="1966DC0B" w14:textId="145AD988" w:rsidR="00004C3E" w:rsidRPr="00BB37B0" w:rsidRDefault="00004C3E" w:rsidP="000F2A94">
      <w:pPr>
        <w:pStyle w:val="ListParagraph"/>
        <w:numPr>
          <w:ilvl w:val="0"/>
          <w:numId w:val="2"/>
        </w:numPr>
        <w:shd w:val="clear" w:color="auto" w:fill="FFFFFF"/>
        <w:tabs>
          <w:tab w:val="num" w:pos="720"/>
        </w:tabs>
        <w:spacing w:before="100" w:beforeAutospacing="1" w:after="100" w:afterAutospacing="1" w:line="240" w:lineRule="auto"/>
        <w:jc w:val="both"/>
        <w:rPr>
          <w:rFonts w:ascii="Courier New" w:hAnsi="Courier New" w:cs="Courier New"/>
          <w:sz w:val="24"/>
          <w:szCs w:val="24"/>
        </w:rPr>
      </w:pPr>
      <w:r w:rsidRPr="00BB37B0">
        <w:rPr>
          <w:rFonts w:ascii="Courier New" w:hAnsi="Courier New" w:cs="Courier New"/>
          <w:sz w:val="24"/>
          <w:szCs w:val="24"/>
        </w:rPr>
        <w:t>matplotlib</w:t>
      </w:r>
      <w:r w:rsidR="009203E4" w:rsidRPr="00BB37B0">
        <w:rPr>
          <w:rFonts w:ascii="Courier New" w:hAnsi="Courier New" w:cs="Courier New"/>
          <w:sz w:val="24"/>
          <w:szCs w:val="24"/>
        </w:rPr>
        <w:t xml:space="preserve"> (3.3.4)</w:t>
      </w:r>
    </w:p>
    <w:p w14:paraId="00ADAC2F" w14:textId="75BFCD34" w:rsidR="00004C3E" w:rsidRPr="00BB37B0" w:rsidRDefault="00004C3E" w:rsidP="000F2A94">
      <w:pPr>
        <w:pStyle w:val="ListParagraph"/>
        <w:numPr>
          <w:ilvl w:val="0"/>
          <w:numId w:val="2"/>
        </w:numPr>
        <w:shd w:val="clear" w:color="auto" w:fill="FFFFFF"/>
        <w:tabs>
          <w:tab w:val="num" w:pos="720"/>
        </w:tabs>
        <w:spacing w:before="100" w:beforeAutospacing="1" w:after="100" w:afterAutospacing="1" w:line="240" w:lineRule="auto"/>
        <w:jc w:val="both"/>
        <w:rPr>
          <w:rFonts w:ascii="Courier New" w:hAnsi="Courier New" w:cs="Courier New"/>
          <w:sz w:val="24"/>
          <w:szCs w:val="24"/>
        </w:rPr>
      </w:pPr>
      <w:r w:rsidRPr="00BB37B0">
        <w:rPr>
          <w:rFonts w:ascii="Courier New" w:hAnsi="Courier New" w:cs="Courier New"/>
          <w:sz w:val="24"/>
          <w:szCs w:val="24"/>
        </w:rPr>
        <w:t>scipy</w:t>
      </w:r>
      <w:r w:rsidR="009203E4" w:rsidRPr="00BB37B0">
        <w:rPr>
          <w:rFonts w:ascii="Courier New" w:hAnsi="Courier New" w:cs="Courier New"/>
          <w:sz w:val="24"/>
          <w:szCs w:val="24"/>
        </w:rPr>
        <w:t xml:space="preserve"> (1.6.1)</w:t>
      </w:r>
    </w:p>
    <w:p w14:paraId="243FB9B2" w14:textId="77777777" w:rsidR="004D77CD" w:rsidRDefault="009203E4" w:rsidP="004D77CD">
      <w:pPr>
        <w:shd w:val="clear" w:color="auto" w:fill="FFFFFF"/>
        <w:spacing w:before="100" w:beforeAutospacing="1" w:after="100" w:afterAutospacing="1" w:line="240" w:lineRule="auto"/>
        <w:jc w:val="both"/>
        <w:rPr>
          <w:rFonts w:cstheme="minorHAnsi"/>
          <w:sz w:val="24"/>
          <w:szCs w:val="24"/>
        </w:rPr>
      </w:pPr>
      <w:r w:rsidRPr="00401AA3">
        <w:rPr>
          <w:rFonts w:cstheme="minorHAnsi"/>
          <w:sz w:val="24"/>
          <w:szCs w:val="24"/>
        </w:rPr>
        <w:t xml:space="preserve">In order to run all of the different models and visualizations, the user will need the dataset from the UCI Machine Learning Repository and preferably </w:t>
      </w:r>
      <w:r w:rsidRPr="00BB37B0">
        <w:rPr>
          <w:rFonts w:ascii="Courier New" w:hAnsi="Courier New" w:cs="Courier New"/>
          <w:sz w:val="24"/>
          <w:szCs w:val="24"/>
        </w:rPr>
        <w:t>Python 3.7.9 (64-bit)</w:t>
      </w:r>
      <w:r w:rsidRPr="00401AA3">
        <w:rPr>
          <w:rFonts w:cstheme="minorHAnsi"/>
          <w:sz w:val="24"/>
          <w:szCs w:val="24"/>
        </w:rPr>
        <w:t xml:space="preserve">, which is what this project was developed on. </w:t>
      </w:r>
    </w:p>
    <w:p w14:paraId="7447AAAF" w14:textId="77777777" w:rsidR="00D72CE1" w:rsidRDefault="00D72CE1" w:rsidP="004D77CD">
      <w:pPr>
        <w:shd w:val="clear" w:color="auto" w:fill="FFFFFF"/>
        <w:spacing w:before="100" w:beforeAutospacing="1" w:after="100" w:afterAutospacing="1" w:line="240" w:lineRule="auto"/>
        <w:jc w:val="both"/>
        <w:rPr>
          <w:rFonts w:cstheme="minorHAnsi"/>
          <w:i/>
          <w:iCs/>
          <w:sz w:val="24"/>
          <w:szCs w:val="24"/>
        </w:rPr>
      </w:pPr>
    </w:p>
    <w:p w14:paraId="51FADD41" w14:textId="77777777" w:rsidR="00D72CE1" w:rsidRDefault="00D72CE1" w:rsidP="004D77CD">
      <w:pPr>
        <w:shd w:val="clear" w:color="auto" w:fill="FFFFFF"/>
        <w:spacing w:before="100" w:beforeAutospacing="1" w:after="100" w:afterAutospacing="1" w:line="240" w:lineRule="auto"/>
        <w:jc w:val="both"/>
        <w:rPr>
          <w:rFonts w:cstheme="minorHAnsi"/>
          <w:i/>
          <w:iCs/>
          <w:sz w:val="24"/>
          <w:szCs w:val="24"/>
        </w:rPr>
      </w:pPr>
    </w:p>
    <w:p w14:paraId="7C4EB90E" w14:textId="7C6BE346" w:rsidR="000567E9" w:rsidRPr="004D77CD" w:rsidRDefault="000567E9" w:rsidP="004D77CD">
      <w:pPr>
        <w:shd w:val="clear" w:color="auto" w:fill="FFFFFF"/>
        <w:spacing w:before="100" w:beforeAutospacing="1" w:after="100" w:afterAutospacing="1" w:line="240" w:lineRule="auto"/>
        <w:jc w:val="both"/>
        <w:rPr>
          <w:rFonts w:cstheme="minorHAnsi"/>
          <w:sz w:val="24"/>
          <w:szCs w:val="24"/>
        </w:rPr>
      </w:pPr>
      <w:r w:rsidRPr="00401AA3">
        <w:rPr>
          <w:rFonts w:cstheme="minorHAnsi"/>
          <w:i/>
          <w:iCs/>
          <w:sz w:val="24"/>
          <w:szCs w:val="24"/>
        </w:rPr>
        <w:lastRenderedPageBreak/>
        <w:t>Initial Data Visualization</w:t>
      </w:r>
    </w:p>
    <w:p w14:paraId="06FED0DE" w14:textId="3CD29E5A" w:rsidR="00405593" w:rsidRPr="00401AA3" w:rsidRDefault="0098222A" w:rsidP="00405593">
      <w:pPr>
        <w:shd w:val="clear" w:color="auto" w:fill="FFFFFF"/>
        <w:tabs>
          <w:tab w:val="num" w:pos="720"/>
        </w:tabs>
        <w:spacing w:before="100" w:beforeAutospacing="1" w:after="100" w:afterAutospacing="1" w:line="240" w:lineRule="auto"/>
        <w:jc w:val="both"/>
        <w:rPr>
          <w:rFonts w:cstheme="minorHAnsi"/>
          <w:sz w:val="24"/>
          <w:szCs w:val="24"/>
        </w:rPr>
      </w:pPr>
      <w:r w:rsidRPr="00401AA3">
        <w:rPr>
          <w:rFonts w:cstheme="minorHAnsi"/>
          <w:sz w:val="24"/>
          <w:szCs w:val="24"/>
        </w:rPr>
        <w:t>From Antal and Haj</w:t>
      </w:r>
      <w:r w:rsidR="000F2A94" w:rsidRPr="00401AA3">
        <w:rPr>
          <w:rFonts w:cstheme="minorHAnsi"/>
          <w:sz w:val="24"/>
          <w:szCs w:val="24"/>
        </w:rPr>
        <w:t>d</w:t>
      </w:r>
      <w:r w:rsidRPr="00401AA3">
        <w:rPr>
          <w:rFonts w:cstheme="minorHAnsi"/>
          <w:sz w:val="24"/>
          <w:szCs w:val="24"/>
        </w:rPr>
        <w:t xml:space="preserve">u’s original paper, data was provided that spanned three categories: </w:t>
      </w:r>
      <w:r w:rsidR="000F2A94" w:rsidRPr="00401AA3">
        <w:rPr>
          <w:rFonts w:cstheme="minorHAnsi"/>
          <w:sz w:val="24"/>
          <w:szCs w:val="24"/>
        </w:rPr>
        <w:t>image-level</w:t>
      </w:r>
      <w:r w:rsidRPr="00401AA3">
        <w:rPr>
          <w:rFonts w:cstheme="minorHAnsi"/>
          <w:sz w:val="24"/>
          <w:szCs w:val="24"/>
        </w:rPr>
        <w:t>,</w:t>
      </w:r>
      <w:r w:rsidR="000F2A94" w:rsidRPr="00401AA3">
        <w:rPr>
          <w:rFonts w:cstheme="minorHAnsi"/>
          <w:sz w:val="24"/>
          <w:szCs w:val="24"/>
        </w:rPr>
        <w:t xml:space="preserve"> lesions, and anatomical. </w:t>
      </w:r>
      <w:r w:rsidRPr="00401AA3">
        <w:rPr>
          <w:rFonts w:cstheme="minorHAnsi"/>
          <w:sz w:val="24"/>
          <w:szCs w:val="24"/>
        </w:rPr>
        <w:t xml:space="preserve"> </w:t>
      </w:r>
      <w:r w:rsidR="00A44F96" w:rsidRPr="00401AA3">
        <w:rPr>
          <w:rFonts w:cstheme="minorHAnsi"/>
          <w:sz w:val="24"/>
          <w:szCs w:val="24"/>
        </w:rPr>
        <w:t>However, with the provided data there were two sets of features that had high collinearity</w:t>
      </w:r>
      <w:r w:rsidR="00405593">
        <w:rPr>
          <w:rFonts w:cstheme="minorHAnsi"/>
          <w:sz w:val="24"/>
          <w:szCs w:val="24"/>
        </w:rPr>
        <w:t>, captured</w:t>
      </w:r>
      <w:r w:rsidR="00405593" w:rsidRPr="00401AA3">
        <w:rPr>
          <w:rFonts w:cstheme="minorHAnsi"/>
          <w:sz w:val="24"/>
          <w:szCs w:val="24"/>
        </w:rPr>
        <w:t xml:space="preserve"> </w:t>
      </w:r>
      <w:r w:rsidR="00405593">
        <w:rPr>
          <w:rFonts w:cstheme="minorHAnsi"/>
          <w:sz w:val="24"/>
          <w:szCs w:val="24"/>
        </w:rPr>
        <w:t>in</w:t>
      </w:r>
      <w:r w:rsidR="00405593" w:rsidRPr="00401AA3">
        <w:rPr>
          <w:rFonts w:cstheme="minorHAnsi"/>
          <w:sz w:val="24"/>
          <w:szCs w:val="24"/>
        </w:rPr>
        <w:t xml:space="preserve"> variables 2 to 7 and 8 to 15.</w:t>
      </w:r>
      <w:r w:rsidR="00A44F96" w:rsidRPr="00401AA3">
        <w:rPr>
          <w:rFonts w:cstheme="minorHAnsi"/>
          <w:sz w:val="24"/>
          <w:szCs w:val="24"/>
        </w:rPr>
        <w:t xml:space="preserve"> </w:t>
      </w:r>
      <w:r w:rsidR="00405593" w:rsidRPr="00401AA3">
        <w:rPr>
          <w:rFonts w:cstheme="minorHAnsi"/>
          <w:sz w:val="24"/>
          <w:szCs w:val="24"/>
        </w:rPr>
        <w:t>This can be observed in the heatmaps, where the two large regions of yellow rectangles capture the highly correlated features</w:t>
      </w:r>
      <w:r w:rsidR="00405593">
        <w:rPr>
          <w:rFonts w:cstheme="minorHAnsi"/>
          <w:sz w:val="24"/>
          <w:szCs w:val="24"/>
        </w:rPr>
        <w:t xml:space="preserve">. </w:t>
      </w:r>
    </w:p>
    <w:p w14:paraId="7D8B0683" w14:textId="512B0F24" w:rsidR="00405593" w:rsidRDefault="00A44F96" w:rsidP="000F2A94">
      <w:pPr>
        <w:shd w:val="clear" w:color="auto" w:fill="FFFFFF"/>
        <w:tabs>
          <w:tab w:val="num" w:pos="720"/>
        </w:tabs>
        <w:spacing w:before="100" w:beforeAutospacing="1" w:after="100" w:afterAutospacing="1" w:line="240" w:lineRule="auto"/>
        <w:jc w:val="both"/>
        <w:rPr>
          <w:rFonts w:cstheme="minorHAnsi"/>
          <w:sz w:val="24"/>
          <w:szCs w:val="24"/>
        </w:rPr>
      </w:pPr>
      <w:r w:rsidRPr="00401AA3">
        <w:rPr>
          <w:rFonts w:cstheme="minorHAnsi"/>
          <w:sz w:val="24"/>
          <w:szCs w:val="24"/>
        </w:rPr>
        <w:t xml:space="preserve">From the dataset documentation, these </w:t>
      </w:r>
      <w:r w:rsidR="00405593">
        <w:rPr>
          <w:rFonts w:cstheme="minorHAnsi"/>
          <w:sz w:val="24"/>
          <w:szCs w:val="24"/>
        </w:rPr>
        <w:t>features</w:t>
      </w:r>
      <w:r w:rsidRPr="00401AA3">
        <w:rPr>
          <w:rFonts w:cstheme="minorHAnsi"/>
          <w:sz w:val="24"/>
          <w:szCs w:val="24"/>
        </w:rPr>
        <w:t xml:space="preserve"> describe the </w:t>
      </w:r>
      <w:r w:rsidR="000665D7" w:rsidRPr="00401AA3">
        <w:rPr>
          <w:rFonts w:cstheme="minorHAnsi"/>
          <w:sz w:val="24"/>
          <w:szCs w:val="24"/>
        </w:rPr>
        <w:t xml:space="preserve">number of microaneurysms and exudates pixels at varying confidence levels, from low to high, respectively. In order to simplify the data, only the feature sets with the highest confidence levels were used. </w:t>
      </w:r>
    </w:p>
    <w:p w14:paraId="06C6A26F" w14:textId="6763DFBB" w:rsidR="0098222A" w:rsidRPr="00401AA3" w:rsidRDefault="004D77CD" w:rsidP="000F2A94">
      <w:pPr>
        <w:shd w:val="clear" w:color="auto" w:fill="FFFFFF"/>
        <w:tabs>
          <w:tab w:val="num" w:pos="720"/>
        </w:tabs>
        <w:spacing w:before="100" w:beforeAutospacing="1" w:after="100" w:afterAutospacing="1" w:line="240" w:lineRule="auto"/>
        <w:jc w:val="both"/>
        <w:rPr>
          <w:rFonts w:cstheme="minorHAnsi"/>
          <w:sz w:val="24"/>
          <w:szCs w:val="24"/>
        </w:rPr>
      </w:pPr>
      <w:r w:rsidRPr="00401AA3">
        <w:rPr>
          <w:rFonts w:cstheme="minorHAnsi"/>
          <w:sz w:val="24"/>
          <w:szCs w:val="24"/>
        </w:rPr>
        <w:t>The next step was to try to visualize the data and see if there were any obvious decision boundaries that could be made, but there was no luck in this method, as shown below.</w:t>
      </w:r>
    </w:p>
    <w:p w14:paraId="64B97C77" w14:textId="127D5623" w:rsidR="00004C3E" w:rsidRPr="00401AA3" w:rsidRDefault="00004C3E" w:rsidP="000F2A94">
      <w:pPr>
        <w:shd w:val="clear" w:color="auto" w:fill="FFFFFF"/>
        <w:tabs>
          <w:tab w:val="num" w:pos="720"/>
        </w:tabs>
        <w:spacing w:before="100" w:beforeAutospacing="1" w:after="100" w:afterAutospacing="1" w:line="240" w:lineRule="auto"/>
        <w:ind w:left="720" w:hanging="360"/>
        <w:jc w:val="both"/>
        <w:rPr>
          <w:rFonts w:cstheme="minorHAnsi"/>
          <w:sz w:val="24"/>
          <w:szCs w:val="24"/>
        </w:rPr>
      </w:pPr>
    </w:p>
    <w:p w14:paraId="7E4BD026" w14:textId="77777777" w:rsidR="001D3927" w:rsidRPr="00401AA3" w:rsidRDefault="00004C3E" w:rsidP="001D3927">
      <w:pPr>
        <w:keepNext/>
        <w:shd w:val="clear" w:color="auto" w:fill="FFFFFF"/>
        <w:tabs>
          <w:tab w:val="num" w:pos="720"/>
        </w:tabs>
        <w:spacing w:before="100" w:beforeAutospacing="1" w:after="100" w:afterAutospacing="1" w:line="240" w:lineRule="auto"/>
        <w:ind w:left="720" w:hanging="360"/>
        <w:jc w:val="center"/>
        <w:rPr>
          <w:rFonts w:cstheme="minorHAnsi"/>
          <w:sz w:val="24"/>
          <w:szCs w:val="24"/>
        </w:rPr>
      </w:pPr>
      <w:r w:rsidRPr="00401AA3">
        <w:rPr>
          <w:rFonts w:cstheme="minorHAnsi"/>
          <w:noProof/>
          <w:sz w:val="24"/>
          <w:szCs w:val="24"/>
        </w:rPr>
        <w:drawing>
          <wp:inline distT="0" distB="0" distL="0" distR="0" wp14:anchorId="56D0BD51" wp14:editId="4D6B3138">
            <wp:extent cx="4335529" cy="4430486"/>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7262" cy="4534447"/>
                    </a:xfrm>
                    <a:prstGeom prst="rect">
                      <a:avLst/>
                    </a:prstGeom>
                  </pic:spPr>
                </pic:pic>
              </a:graphicData>
            </a:graphic>
          </wp:inline>
        </w:drawing>
      </w:r>
    </w:p>
    <w:p w14:paraId="08B6A51B" w14:textId="244C1A18" w:rsidR="004D77CD" w:rsidRPr="00401AA3" w:rsidRDefault="001D3927" w:rsidP="00E62DCF">
      <w:pPr>
        <w:pStyle w:val="Caption"/>
        <w:jc w:val="center"/>
        <w:rPr>
          <w:rFonts w:cstheme="minorHAnsi"/>
          <w:sz w:val="24"/>
          <w:szCs w:val="24"/>
        </w:rPr>
      </w:pPr>
      <w:r w:rsidRPr="00401AA3">
        <w:rPr>
          <w:rFonts w:cstheme="minorHAnsi"/>
          <w:sz w:val="24"/>
          <w:szCs w:val="24"/>
        </w:rPr>
        <w:t xml:space="preserve">Figure </w:t>
      </w:r>
      <w:r w:rsidR="004D77CD">
        <w:rPr>
          <w:rFonts w:cstheme="minorHAnsi"/>
          <w:sz w:val="24"/>
          <w:szCs w:val="24"/>
        </w:rPr>
        <w:t>3</w:t>
      </w:r>
      <w:r w:rsidRPr="00401AA3">
        <w:rPr>
          <w:rFonts w:cstheme="minorHAnsi"/>
          <w:sz w:val="24"/>
          <w:szCs w:val="24"/>
        </w:rPr>
        <w:t xml:space="preserve">: 3D Plot comparing number of microaneurysms, exudate pixels, and Euclidean distance of the centers of the macula and optic discs. </w:t>
      </w:r>
    </w:p>
    <w:p w14:paraId="61E8AEC9" w14:textId="093ED274" w:rsidR="004D77CD" w:rsidRPr="00401AA3" w:rsidRDefault="004D77CD" w:rsidP="00E62DCF">
      <w:pPr>
        <w:keepNext/>
        <w:shd w:val="clear" w:color="auto" w:fill="FFFFFF"/>
        <w:tabs>
          <w:tab w:val="num" w:pos="720"/>
        </w:tabs>
        <w:spacing w:before="100" w:beforeAutospacing="1" w:after="100" w:afterAutospacing="1" w:line="240" w:lineRule="auto"/>
        <w:jc w:val="center"/>
        <w:rPr>
          <w:rFonts w:cstheme="minorHAnsi"/>
          <w:sz w:val="24"/>
          <w:szCs w:val="24"/>
        </w:rPr>
      </w:pPr>
      <w:r w:rsidRPr="00401AA3">
        <w:rPr>
          <w:rFonts w:cstheme="minorHAnsi"/>
          <w:noProof/>
          <w:sz w:val="24"/>
          <w:szCs w:val="24"/>
        </w:rPr>
        <w:lastRenderedPageBreak/>
        <w:drawing>
          <wp:inline distT="0" distB="0" distL="0" distR="0" wp14:anchorId="2F48C5EB" wp14:editId="2366B683">
            <wp:extent cx="2558143" cy="19241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4228" cy="2011435"/>
                    </a:xfrm>
                    <a:prstGeom prst="rect">
                      <a:avLst/>
                    </a:prstGeom>
                  </pic:spPr>
                </pic:pic>
              </a:graphicData>
            </a:graphic>
          </wp:inline>
        </w:drawing>
      </w:r>
    </w:p>
    <w:p w14:paraId="2A5EEDC2" w14:textId="77777777" w:rsidR="00E62DCF" w:rsidRDefault="00E62DCF" w:rsidP="004D77CD">
      <w:pPr>
        <w:pStyle w:val="Caption"/>
        <w:jc w:val="center"/>
        <w:rPr>
          <w:rFonts w:cstheme="minorHAnsi"/>
          <w:sz w:val="24"/>
          <w:szCs w:val="24"/>
        </w:rPr>
      </w:pPr>
      <w:r w:rsidRPr="00401AA3">
        <w:rPr>
          <w:rFonts w:cstheme="minorHAnsi"/>
          <w:noProof/>
          <w:sz w:val="24"/>
          <w:szCs w:val="24"/>
        </w:rPr>
        <w:drawing>
          <wp:inline distT="0" distB="0" distL="0" distR="0" wp14:anchorId="216D9710" wp14:editId="6EEC2C1A">
            <wp:extent cx="2623457" cy="196901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0236" cy="2049157"/>
                    </a:xfrm>
                    <a:prstGeom prst="rect">
                      <a:avLst/>
                    </a:prstGeom>
                  </pic:spPr>
                </pic:pic>
              </a:graphicData>
            </a:graphic>
          </wp:inline>
        </w:drawing>
      </w:r>
    </w:p>
    <w:p w14:paraId="6750C392" w14:textId="2DBF871A" w:rsidR="00E62DCF" w:rsidRPr="00E62DCF" w:rsidRDefault="004D77CD" w:rsidP="00E62DCF">
      <w:pPr>
        <w:pStyle w:val="Caption"/>
        <w:jc w:val="center"/>
        <w:rPr>
          <w:rFonts w:cstheme="minorHAnsi"/>
          <w:sz w:val="24"/>
          <w:szCs w:val="24"/>
        </w:rPr>
      </w:pPr>
      <w:r w:rsidRPr="00401AA3">
        <w:rPr>
          <w:rFonts w:cstheme="minorHAnsi"/>
          <w:sz w:val="24"/>
          <w:szCs w:val="24"/>
        </w:rPr>
        <w:t xml:space="preserve">Figure </w:t>
      </w:r>
      <w:r>
        <w:rPr>
          <w:rFonts w:cstheme="minorHAnsi"/>
          <w:sz w:val="24"/>
          <w:szCs w:val="24"/>
        </w:rPr>
        <w:t>4</w:t>
      </w:r>
      <w:r w:rsidRPr="00401AA3">
        <w:rPr>
          <w:rFonts w:cstheme="minorHAnsi"/>
          <w:sz w:val="24"/>
          <w:szCs w:val="24"/>
        </w:rPr>
        <w:t>: Heatmap of data before and after truncation.</w:t>
      </w:r>
    </w:p>
    <w:p w14:paraId="101F97D8" w14:textId="75354CC2" w:rsidR="00E85CF5" w:rsidRPr="00401AA3" w:rsidRDefault="002C0866" w:rsidP="000F2A94">
      <w:pPr>
        <w:shd w:val="clear" w:color="auto" w:fill="FFFFFF"/>
        <w:tabs>
          <w:tab w:val="num" w:pos="720"/>
        </w:tabs>
        <w:spacing w:before="100" w:beforeAutospacing="1" w:after="100" w:afterAutospacing="1" w:line="240" w:lineRule="auto"/>
        <w:jc w:val="both"/>
        <w:rPr>
          <w:rFonts w:cstheme="minorHAnsi"/>
          <w:b/>
          <w:bCs/>
          <w:sz w:val="24"/>
          <w:szCs w:val="24"/>
        </w:rPr>
      </w:pPr>
      <w:r w:rsidRPr="00401AA3">
        <w:rPr>
          <w:rFonts w:cstheme="minorHAnsi"/>
          <w:b/>
          <w:bCs/>
          <w:sz w:val="24"/>
          <w:szCs w:val="24"/>
        </w:rPr>
        <w:t>Results</w:t>
      </w:r>
    </w:p>
    <w:p w14:paraId="55B9EF6E" w14:textId="11B301FC" w:rsidR="00616768" w:rsidRPr="00401AA3" w:rsidRDefault="00616768" w:rsidP="000F2A94">
      <w:pPr>
        <w:shd w:val="clear" w:color="auto" w:fill="FFFFFF"/>
        <w:tabs>
          <w:tab w:val="num" w:pos="720"/>
        </w:tabs>
        <w:spacing w:before="100" w:beforeAutospacing="1" w:after="100" w:afterAutospacing="1" w:line="240" w:lineRule="auto"/>
        <w:jc w:val="both"/>
        <w:rPr>
          <w:rFonts w:cstheme="minorHAnsi"/>
          <w:sz w:val="24"/>
          <w:szCs w:val="24"/>
        </w:rPr>
      </w:pPr>
      <w:r w:rsidRPr="00401AA3">
        <w:rPr>
          <w:rFonts w:cstheme="minorHAnsi"/>
          <w:sz w:val="24"/>
          <w:szCs w:val="24"/>
        </w:rPr>
        <w:t>With the framework for the project laid out, each of the individual models were developed. By comparing each of the different classification methods, they all have relatively similar performance, but</w:t>
      </w:r>
      <w:r w:rsidR="00401AA3" w:rsidRPr="00401AA3">
        <w:rPr>
          <w:rFonts w:cstheme="minorHAnsi"/>
          <w:sz w:val="24"/>
          <w:szCs w:val="24"/>
        </w:rPr>
        <w:t xml:space="preserve"> with</w:t>
      </w:r>
      <w:r w:rsidRPr="00401AA3">
        <w:rPr>
          <w:rFonts w:cstheme="minorHAnsi"/>
          <w:sz w:val="24"/>
          <w:szCs w:val="24"/>
        </w:rPr>
        <w:t xml:space="preserve"> notably </w:t>
      </w:r>
      <w:r w:rsidR="00401AA3" w:rsidRPr="00401AA3">
        <w:rPr>
          <w:rFonts w:cstheme="minorHAnsi"/>
          <w:sz w:val="24"/>
          <w:szCs w:val="24"/>
        </w:rPr>
        <w:t xml:space="preserve">the combined classifier having the highest accuracy. </w:t>
      </w:r>
      <w:r w:rsidRPr="00401AA3">
        <w:rPr>
          <w:rFonts w:cstheme="minorHAnsi"/>
          <w:sz w:val="24"/>
          <w:szCs w:val="24"/>
        </w:rPr>
        <w:t xml:space="preserve">For the tuning results, the graphs are available on the notebook or in the </w:t>
      </w:r>
      <w:r w:rsidRPr="00401AA3">
        <w:rPr>
          <w:rFonts w:cstheme="minorHAnsi"/>
          <w:i/>
          <w:iCs/>
          <w:sz w:val="24"/>
          <w:szCs w:val="24"/>
        </w:rPr>
        <w:t>Appendix</w:t>
      </w:r>
      <w:r w:rsidRPr="00401AA3">
        <w:rPr>
          <w:rFonts w:cstheme="minorHAnsi"/>
          <w:sz w:val="24"/>
          <w:szCs w:val="24"/>
        </w:rPr>
        <w:t xml:space="preserve"> of this report. </w:t>
      </w:r>
    </w:p>
    <w:tbl>
      <w:tblPr>
        <w:tblStyle w:val="TableGrid"/>
        <w:tblW w:w="0" w:type="auto"/>
        <w:tblLook w:val="04A0" w:firstRow="1" w:lastRow="0" w:firstColumn="1" w:lastColumn="0" w:noHBand="0" w:noVBand="1"/>
      </w:tblPr>
      <w:tblGrid>
        <w:gridCol w:w="2337"/>
        <w:gridCol w:w="2337"/>
        <w:gridCol w:w="1891"/>
        <w:gridCol w:w="2785"/>
      </w:tblGrid>
      <w:tr w:rsidR="00D23995" w:rsidRPr="00401AA3" w14:paraId="442DD94C" w14:textId="77777777" w:rsidTr="000908CF">
        <w:tc>
          <w:tcPr>
            <w:tcW w:w="2337" w:type="dxa"/>
          </w:tcPr>
          <w:p w14:paraId="0918E26F" w14:textId="77777777" w:rsidR="00D23995" w:rsidRPr="00401AA3" w:rsidRDefault="00D23995" w:rsidP="00D36519">
            <w:pPr>
              <w:spacing w:before="100" w:beforeAutospacing="1" w:after="100" w:afterAutospacing="1"/>
              <w:rPr>
                <w:rFonts w:eastAsia="Times New Roman" w:cstheme="minorHAnsi"/>
                <w:b/>
                <w:bCs/>
                <w:sz w:val="24"/>
                <w:szCs w:val="24"/>
              </w:rPr>
            </w:pPr>
            <w:r w:rsidRPr="00401AA3">
              <w:rPr>
                <w:rFonts w:eastAsia="Times New Roman" w:cstheme="minorHAnsi"/>
                <w:b/>
                <w:bCs/>
                <w:sz w:val="24"/>
                <w:szCs w:val="24"/>
              </w:rPr>
              <w:t>Classifier:</w:t>
            </w:r>
          </w:p>
        </w:tc>
        <w:tc>
          <w:tcPr>
            <w:tcW w:w="2337" w:type="dxa"/>
          </w:tcPr>
          <w:p w14:paraId="1AB383F5" w14:textId="77777777" w:rsidR="00D23995" w:rsidRPr="00401AA3" w:rsidRDefault="00D23995" w:rsidP="00D36519">
            <w:pPr>
              <w:spacing w:before="100" w:beforeAutospacing="1" w:after="100" w:afterAutospacing="1"/>
              <w:rPr>
                <w:rFonts w:eastAsia="Times New Roman" w:cstheme="minorHAnsi"/>
                <w:b/>
                <w:bCs/>
                <w:sz w:val="24"/>
                <w:szCs w:val="24"/>
              </w:rPr>
            </w:pPr>
            <w:r w:rsidRPr="00401AA3">
              <w:rPr>
                <w:rFonts w:eastAsia="Times New Roman" w:cstheme="minorHAnsi"/>
                <w:b/>
                <w:bCs/>
                <w:sz w:val="24"/>
                <w:szCs w:val="24"/>
              </w:rPr>
              <w:t>Tuned Hyperparameter:</w:t>
            </w:r>
          </w:p>
        </w:tc>
        <w:tc>
          <w:tcPr>
            <w:tcW w:w="1891" w:type="dxa"/>
          </w:tcPr>
          <w:p w14:paraId="73DA1A5A" w14:textId="77777777" w:rsidR="00D23995" w:rsidRPr="00401AA3" w:rsidRDefault="00D23995" w:rsidP="00D36519">
            <w:pPr>
              <w:spacing w:before="100" w:beforeAutospacing="1" w:after="100" w:afterAutospacing="1"/>
              <w:rPr>
                <w:rFonts w:eastAsia="Times New Roman" w:cstheme="minorHAnsi"/>
                <w:b/>
                <w:bCs/>
                <w:sz w:val="24"/>
                <w:szCs w:val="24"/>
              </w:rPr>
            </w:pPr>
            <w:r w:rsidRPr="00401AA3">
              <w:rPr>
                <w:rFonts w:eastAsia="Times New Roman" w:cstheme="minorHAnsi"/>
                <w:b/>
                <w:bCs/>
                <w:sz w:val="24"/>
                <w:szCs w:val="24"/>
              </w:rPr>
              <w:t>Accuracy:</w:t>
            </w:r>
          </w:p>
        </w:tc>
        <w:tc>
          <w:tcPr>
            <w:tcW w:w="2785" w:type="dxa"/>
          </w:tcPr>
          <w:p w14:paraId="1131F26C" w14:textId="557022B0" w:rsidR="00D23995" w:rsidRPr="00401AA3" w:rsidRDefault="00D23995" w:rsidP="00D36519">
            <w:pPr>
              <w:spacing w:before="100" w:beforeAutospacing="1" w:after="100" w:afterAutospacing="1"/>
              <w:rPr>
                <w:rFonts w:eastAsia="Times New Roman" w:cstheme="minorHAnsi"/>
                <w:b/>
                <w:bCs/>
                <w:sz w:val="24"/>
                <w:szCs w:val="24"/>
              </w:rPr>
            </w:pPr>
            <w:r w:rsidRPr="00401AA3">
              <w:rPr>
                <w:rFonts w:eastAsia="Times New Roman" w:cstheme="minorHAnsi"/>
                <w:b/>
                <w:bCs/>
                <w:sz w:val="24"/>
                <w:szCs w:val="24"/>
              </w:rPr>
              <w:t>Sensitivit</w:t>
            </w:r>
            <w:r w:rsidR="000908CF">
              <w:rPr>
                <w:rFonts w:eastAsia="Times New Roman" w:cstheme="minorHAnsi"/>
                <w:b/>
                <w:bCs/>
                <w:sz w:val="24"/>
                <w:szCs w:val="24"/>
              </w:rPr>
              <w:t>y /</w:t>
            </w:r>
            <w:r w:rsidR="000908CF" w:rsidRPr="00401AA3">
              <w:rPr>
                <w:rFonts w:eastAsia="Times New Roman" w:cstheme="minorHAnsi"/>
                <w:b/>
                <w:bCs/>
                <w:sz w:val="24"/>
                <w:szCs w:val="24"/>
              </w:rPr>
              <w:t xml:space="preserve"> Specificity</w:t>
            </w:r>
            <w:r w:rsidRPr="00401AA3">
              <w:rPr>
                <w:rFonts w:eastAsia="Times New Roman" w:cstheme="minorHAnsi"/>
                <w:b/>
                <w:bCs/>
                <w:sz w:val="24"/>
                <w:szCs w:val="24"/>
              </w:rPr>
              <w:t>:</w:t>
            </w:r>
          </w:p>
        </w:tc>
      </w:tr>
      <w:tr w:rsidR="00D23995" w:rsidRPr="00401AA3" w14:paraId="7AE809C7" w14:textId="77777777" w:rsidTr="000908CF">
        <w:trPr>
          <w:trHeight w:val="503"/>
        </w:trPr>
        <w:tc>
          <w:tcPr>
            <w:tcW w:w="2337" w:type="dxa"/>
          </w:tcPr>
          <w:p w14:paraId="2DF61E10" w14:textId="77777777" w:rsidR="00D23995" w:rsidRPr="00401AA3" w:rsidRDefault="00D23995" w:rsidP="00D36519">
            <w:pPr>
              <w:spacing w:before="100" w:beforeAutospacing="1" w:after="100" w:afterAutospacing="1"/>
              <w:rPr>
                <w:rFonts w:eastAsia="Times New Roman" w:cstheme="minorHAnsi"/>
                <w:sz w:val="24"/>
                <w:szCs w:val="24"/>
              </w:rPr>
            </w:pPr>
            <w:r w:rsidRPr="00401AA3">
              <w:rPr>
                <w:rFonts w:eastAsia="Times New Roman" w:cstheme="minorHAnsi"/>
                <w:sz w:val="24"/>
                <w:szCs w:val="24"/>
              </w:rPr>
              <w:t>Logistic Regression</w:t>
            </w:r>
          </w:p>
        </w:tc>
        <w:tc>
          <w:tcPr>
            <w:tcW w:w="2337" w:type="dxa"/>
          </w:tcPr>
          <w:p w14:paraId="55EC2367" w14:textId="77777777" w:rsidR="00D23995" w:rsidRPr="00401AA3" w:rsidRDefault="00D23995" w:rsidP="00D36519">
            <w:pPr>
              <w:spacing w:before="100" w:beforeAutospacing="1" w:after="100" w:afterAutospacing="1"/>
              <w:rPr>
                <w:rFonts w:eastAsia="Times New Roman" w:cstheme="minorHAnsi"/>
                <w:sz w:val="24"/>
                <w:szCs w:val="24"/>
              </w:rPr>
            </w:pPr>
            <w:r w:rsidRPr="00401AA3">
              <w:rPr>
                <w:rFonts w:eastAsia="Times New Roman" w:cstheme="minorHAnsi"/>
                <w:sz w:val="24"/>
                <w:szCs w:val="24"/>
              </w:rPr>
              <w:t>C: 4.371</w:t>
            </w:r>
          </w:p>
        </w:tc>
        <w:tc>
          <w:tcPr>
            <w:tcW w:w="1891" w:type="dxa"/>
          </w:tcPr>
          <w:p w14:paraId="5F170D38" w14:textId="77777777" w:rsidR="00D23995" w:rsidRPr="00401AA3" w:rsidRDefault="00D23995" w:rsidP="00D36519">
            <w:pPr>
              <w:spacing w:before="100" w:beforeAutospacing="1" w:after="100" w:afterAutospacing="1"/>
              <w:rPr>
                <w:rFonts w:eastAsia="Times New Roman" w:cstheme="minorHAnsi"/>
                <w:sz w:val="24"/>
                <w:szCs w:val="24"/>
              </w:rPr>
            </w:pPr>
            <w:r w:rsidRPr="00401AA3">
              <w:rPr>
                <w:rFonts w:eastAsia="Times New Roman" w:cstheme="minorHAnsi"/>
                <w:sz w:val="24"/>
                <w:szCs w:val="24"/>
              </w:rPr>
              <w:t>59.51%</w:t>
            </w:r>
          </w:p>
        </w:tc>
        <w:tc>
          <w:tcPr>
            <w:tcW w:w="2785" w:type="dxa"/>
          </w:tcPr>
          <w:p w14:paraId="1262FF47" w14:textId="4BB38661" w:rsidR="00D23995" w:rsidRPr="00401AA3" w:rsidRDefault="000908CF" w:rsidP="00D36519">
            <w:pPr>
              <w:spacing w:before="100" w:beforeAutospacing="1" w:after="100" w:afterAutospacing="1"/>
              <w:rPr>
                <w:rFonts w:eastAsia="Times New Roman" w:cstheme="minorHAnsi"/>
                <w:sz w:val="24"/>
                <w:szCs w:val="24"/>
              </w:rPr>
            </w:pPr>
            <w:r>
              <w:rPr>
                <w:rFonts w:eastAsia="Times New Roman" w:cstheme="minorHAnsi"/>
                <w:sz w:val="24"/>
                <w:szCs w:val="24"/>
              </w:rPr>
              <w:t>62.5</w:t>
            </w:r>
            <w:r w:rsidR="007D1D02">
              <w:rPr>
                <w:rFonts w:eastAsia="Times New Roman" w:cstheme="minorHAnsi"/>
                <w:sz w:val="24"/>
                <w:szCs w:val="24"/>
              </w:rPr>
              <w:t>2</w:t>
            </w:r>
            <w:r>
              <w:rPr>
                <w:rFonts w:eastAsia="Times New Roman" w:cstheme="minorHAnsi"/>
                <w:sz w:val="24"/>
                <w:szCs w:val="24"/>
              </w:rPr>
              <w:t>% / 56.1</w:t>
            </w:r>
            <w:r w:rsidR="007D1D02">
              <w:rPr>
                <w:rFonts w:eastAsia="Times New Roman" w:cstheme="minorHAnsi"/>
                <w:sz w:val="24"/>
                <w:szCs w:val="24"/>
              </w:rPr>
              <w:t>1</w:t>
            </w:r>
            <w:r>
              <w:rPr>
                <w:rFonts w:eastAsia="Times New Roman" w:cstheme="minorHAnsi"/>
                <w:sz w:val="24"/>
                <w:szCs w:val="24"/>
              </w:rPr>
              <w:t>%</w:t>
            </w:r>
          </w:p>
        </w:tc>
      </w:tr>
      <w:tr w:rsidR="00D23995" w:rsidRPr="00401AA3" w14:paraId="2FCBBCB9" w14:textId="77777777" w:rsidTr="000908CF">
        <w:trPr>
          <w:trHeight w:val="827"/>
        </w:trPr>
        <w:tc>
          <w:tcPr>
            <w:tcW w:w="2337" w:type="dxa"/>
          </w:tcPr>
          <w:p w14:paraId="32CBFFF8" w14:textId="77777777" w:rsidR="00D23995" w:rsidRPr="00401AA3" w:rsidRDefault="00D23995" w:rsidP="00D36519">
            <w:pPr>
              <w:spacing w:before="100" w:beforeAutospacing="1" w:after="100" w:afterAutospacing="1"/>
              <w:rPr>
                <w:rFonts w:eastAsia="Times New Roman" w:cstheme="minorHAnsi"/>
                <w:sz w:val="24"/>
                <w:szCs w:val="24"/>
              </w:rPr>
            </w:pPr>
            <w:r w:rsidRPr="00401AA3">
              <w:rPr>
                <w:rFonts w:eastAsia="Times New Roman" w:cstheme="minorHAnsi"/>
                <w:sz w:val="24"/>
                <w:szCs w:val="24"/>
              </w:rPr>
              <w:t>Support Vector Machine</w:t>
            </w:r>
          </w:p>
        </w:tc>
        <w:tc>
          <w:tcPr>
            <w:tcW w:w="2337" w:type="dxa"/>
          </w:tcPr>
          <w:p w14:paraId="57279D7E" w14:textId="77777777" w:rsidR="00D23995" w:rsidRPr="00401AA3" w:rsidRDefault="00D23995" w:rsidP="00D36519">
            <w:pPr>
              <w:spacing w:before="100" w:beforeAutospacing="1" w:after="100" w:afterAutospacing="1"/>
              <w:rPr>
                <w:rFonts w:eastAsia="Times New Roman" w:cstheme="minorHAnsi"/>
                <w:sz w:val="24"/>
                <w:szCs w:val="24"/>
              </w:rPr>
            </w:pPr>
            <w:r w:rsidRPr="00401AA3">
              <w:rPr>
                <w:rFonts w:eastAsia="Times New Roman" w:cstheme="minorHAnsi"/>
                <w:sz w:val="24"/>
                <w:szCs w:val="24"/>
              </w:rPr>
              <w:t>Kernel: RBF, C: 1000, gamma: 0.01</w:t>
            </w:r>
          </w:p>
        </w:tc>
        <w:tc>
          <w:tcPr>
            <w:tcW w:w="1891" w:type="dxa"/>
          </w:tcPr>
          <w:p w14:paraId="25D1C0CB" w14:textId="77777777" w:rsidR="00D23995" w:rsidRPr="00401AA3" w:rsidRDefault="00D23995" w:rsidP="00D36519">
            <w:pPr>
              <w:spacing w:before="100" w:beforeAutospacing="1" w:after="100" w:afterAutospacing="1"/>
              <w:rPr>
                <w:rFonts w:eastAsia="Times New Roman" w:cstheme="minorHAnsi"/>
                <w:sz w:val="24"/>
                <w:szCs w:val="24"/>
              </w:rPr>
            </w:pPr>
            <w:r w:rsidRPr="00401AA3">
              <w:rPr>
                <w:rFonts w:eastAsia="Times New Roman" w:cstheme="minorHAnsi"/>
                <w:sz w:val="24"/>
                <w:szCs w:val="24"/>
              </w:rPr>
              <w:t>60.73%</w:t>
            </w:r>
          </w:p>
        </w:tc>
        <w:tc>
          <w:tcPr>
            <w:tcW w:w="2785" w:type="dxa"/>
          </w:tcPr>
          <w:p w14:paraId="7ADDF34D" w14:textId="5EC71311" w:rsidR="00D23995" w:rsidRPr="00401AA3" w:rsidRDefault="000908CF" w:rsidP="00D36519">
            <w:pPr>
              <w:spacing w:before="100" w:beforeAutospacing="1" w:after="100" w:afterAutospacing="1"/>
              <w:rPr>
                <w:rFonts w:eastAsia="Times New Roman" w:cstheme="minorHAnsi"/>
                <w:sz w:val="24"/>
                <w:szCs w:val="24"/>
              </w:rPr>
            </w:pPr>
            <w:r w:rsidRPr="00290739">
              <w:rPr>
                <w:rFonts w:eastAsia="Times New Roman" w:cstheme="minorHAnsi"/>
                <w:color w:val="C00000"/>
                <w:sz w:val="24"/>
                <w:szCs w:val="24"/>
              </w:rPr>
              <w:t>53.35%</w:t>
            </w:r>
            <w:r w:rsidR="007D1D02" w:rsidRPr="00290739">
              <w:rPr>
                <w:rFonts w:eastAsia="Times New Roman" w:cstheme="minorHAnsi"/>
                <w:color w:val="C00000"/>
                <w:sz w:val="24"/>
                <w:szCs w:val="24"/>
              </w:rPr>
              <w:t xml:space="preserve"> </w:t>
            </w:r>
            <w:r w:rsidR="007D1D02">
              <w:rPr>
                <w:rFonts w:eastAsia="Times New Roman" w:cstheme="minorHAnsi"/>
                <w:sz w:val="24"/>
                <w:szCs w:val="24"/>
              </w:rPr>
              <w:t xml:space="preserve">/ </w:t>
            </w:r>
            <w:r w:rsidR="007D1D02" w:rsidRPr="00290739">
              <w:rPr>
                <w:rFonts w:eastAsia="Times New Roman" w:cstheme="minorHAnsi"/>
                <w:color w:val="70AD47" w:themeColor="accent6"/>
                <w:sz w:val="24"/>
                <w:szCs w:val="24"/>
              </w:rPr>
              <w:t>69.07%</w:t>
            </w:r>
          </w:p>
        </w:tc>
      </w:tr>
      <w:tr w:rsidR="00D23995" w:rsidRPr="00401AA3" w14:paraId="3C73FCF2" w14:textId="77777777" w:rsidTr="000908CF">
        <w:trPr>
          <w:trHeight w:val="683"/>
        </w:trPr>
        <w:tc>
          <w:tcPr>
            <w:tcW w:w="2337" w:type="dxa"/>
          </w:tcPr>
          <w:p w14:paraId="3613C07A" w14:textId="77777777" w:rsidR="00D23995" w:rsidRPr="00401AA3" w:rsidRDefault="00D23995" w:rsidP="00D36519">
            <w:pPr>
              <w:spacing w:before="100" w:beforeAutospacing="1" w:after="100" w:afterAutospacing="1"/>
              <w:rPr>
                <w:rFonts w:eastAsia="Times New Roman" w:cstheme="minorHAnsi"/>
                <w:sz w:val="24"/>
                <w:szCs w:val="24"/>
              </w:rPr>
            </w:pPr>
            <w:r w:rsidRPr="00401AA3">
              <w:rPr>
                <w:rFonts w:eastAsia="Times New Roman" w:cstheme="minorHAnsi"/>
                <w:sz w:val="24"/>
                <w:szCs w:val="24"/>
              </w:rPr>
              <w:t>K-Nearest Neighbors</w:t>
            </w:r>
          </w:p>
        </w:tc>
        <w:tc>
          <w:tcPr>
            <w:tcW w:w="2337" w:type="dxa"/>
          </w:tcPr>
          <w:p w14:paraId="2ECBD5CC" w14:textId="77777777" w:rsidR="00D23995" w:rsidRPr="00401AA3" w:rsidRDefault="00D23995" w:rsidP="00D36519">
            <w:pPr>
              <w:spacing w:before="100" w:beforeAutospacing="1" w:after="100" w:afterAutospacing="1"/>
              <w:rPr>
                <w:rFonts w:eastAsia="Times New Roman" w:cstheme="minorHAnsi"/>
                <w:sz w:val="24"/>
                <w:szCs w:val="24"/>
              </w:rPr>
            </w:pPr>
            <w:r w:rsidRPr="00401AA3">
              <w:rPr>
                <w:rFonts w:eastAsia="Times New Roman" w:cstheme="minorHAnsi"/>
                <w:sz w:val="24"/>
                <w:szCs w:val="24"/>
              </w:rPr>
              <w:t>N_neighbors: 210</w:t>
            </w:r>
          </w:p>
        </w:tc>
        <w:tc>
          <w:tcPr>
            <w:tcW w:w="1891" w:type="dxa"/>
          </w:tcPr>
          <w:p w14:paraId="5CD5C5E7" w14:textId="77777777" w:rsidR="00D23995" w:rsidRPr="00401AA3" w:rsidRDefault="00D23995" w:rsidP="00D36519">
            <w:pPr>
              <w:spacing w:before="100" w:beforeAutospacing="1" w:after="100" w:afterAutospacing="1"/>
              <w:rPr>
                <w:rFonts w:eastAsia="Times New Roman" w:cstheme="minorHAnsi"/>
                <w:sz w:val="24"/>
                <w:szCs w:val="24"/>
              </w:rPr>
            </w:pPr>
            <w:r w:rsidRPr="00290739">
              <w:rPr>
                <w:rFonts w:eastAsia="Times New Roman" w:cstheme="minorHAnsi"/>
                <w:color w:val="C00000"/>
                <w:sz w:val="24"/>
                <w:szCs w:val="24"/>
              </w:rPr>
              <w:t>57.43%</w:t>
            </w:r>
          </w:p>
        </w:tc>
        <w:tc>
          <w:tcPr>
            <w:tcW w:w="2785" w:type="dxa"/>
          </w:tcPr>
          <w:p w14:paraId="1016241C" w14:textId="7CE4C0F4" w:rsidR="00D23995" w:rsidRPr="00401AA3" w:rsidRDefault="007D1D02" w:rsidP="00D36519">
            <w:pPr>
              <w:spacing w:before="100" w:beforeAutospacing="1" w:after="100" w:afterAutospacing="1"/>
              <w:rPr>
                <w:rFonts w:eastAsia="Times New Roman" w:cstheme="minorHAnsi"/>
                <w:sz w:val="24"/>
                <w:szCs w:val="24"/>
              </w:rPr>
            </w:pPr>
            <w:r w:rsidRPr="00290739">
              <w:rPr>
                <w:rFonts w:eastAsia="Times New Roman" w:cstheme="minorHAnsi"/>
                <w:color w:val="70AD47" w:themeColor="accent6"/>
                <w:sz w:val="24"/>
                <w:szCs w:val="24"/>
              </w:rPr>
              <w:t xml:space="preserve">62.68% </w:t>
            </w:r>
            <w:r>
              <w:rPr>
                <w:rFonts w:eastAsia="Times New Roman" w:cstheme="minorHAnsi"/>
                <w:sz w:val="24"/>
                <w:szCs w:val="24"/>
              </w:rPr>
              <w:t xml:space="preserve">/ </w:t>
            </w:r>
            <w:r w:rsidRPr="00290739">
              <w:rPr>
                <w:rFonts w:eastAsia="Times New Roman" w:cstheme="minorHAnsi"/>
                <w:color w:val="C00000"/>
                <w:sz w:val="24"/>
                <w:szCs w:val="24"/>
              </w:rPr>
              <w:t>51.48%</w:t>
            </w:r>
          </w:p>
        </w:tc>
      </w:tr>
      <w:tr w:rsidR="00D23995" w:rsidRPr="00401AA3" w14:paraId="46777B91" w14:textId="77777777" w:rsidTr="000908CF">
        <w:trPr>
          <w:trHeight w:val="647"/>
        </w:trPr>
        <w:tc>
          <w:tcPr>
            <w:tcW w:w="2337" w:type="dxa"/>
          </w:tcPr>
          <w:p w14:paraId="48BBA149" w14:textId="77777777" w:rsidR="00D23995" w:rsidRPr="00401AA3" w:rsidRDefault="00D23995" w:rsidP="00D36519">
            <w:pPr>
              <w:spacing w:before="100" w:beforeAutospacing="1" w:after="100" w:afterAutospacing="1"/>
              <w:rPr>
                <w:rFonts w:eastAsia="Times New Roman" w:cstheme="minorHAnsi"/>
                <w:sz w:val="24"/>
                <w:szCs w:val="24"/>
              </w:rPr>
            </w:pPr>
            <w:r w:rsidRPr="00401AA3">
              <w:rPr>
                <w:rFonts w:eastAsia="Times New Roman" w:cstheme="minorHAnsi"/>
                <w:sz w:val="24"/>
                <w:szCs w:val="24"/>
              </w:rPr>
              <w:t>Combined</w:t>
            </w:r>
          </w:p>
        </w:tc>
        <w:tc>
          <w:tcPr>
            <w:tcW w:w="2337" w:type="dxa"/>
          </w:tcPr>
          <w:p w14:paraId="61275166" w14:textId="77777777" w:rsidR="00D23995" w:rsidRPr="00401AA3" w:rsidRDefault="00D23995" w:rsidP="00D36519">
            <w:pPr>
              <w:spacing w:before="100" w:beforeAutospacing="1" w:after="100" w:afterAutospacing="1"/>
              <w:rPr>
                <w:rFonts w:eastAsia="Times New Roman" w:cstheme="minorHAnsi"/>
                <w:sz w:val="24"/>
                <w:szCs w:val="24"/>
              </w:rPr>
            </w:pPr>
            <w:r w:rsidRPr="00401AA3">
              <w:rPr>
                <w:rFonts w:eastAsia="Times New Roman" w:cstheme="minorHAnsi"/>
                <w:sz w:val="24"/>
                <w:szCs w:val="24"/>
              </w:rPr>
              <w:t>N/A</w:t>
            </w:r>
          </w:p>
        </w:tc>
        <w:tc>
          <w:tcPr>
            <w:tcW w:w="1891" w:type="dxa"/>
          </w:tcPr>
          <w:p w14:paraId="3C6A94C4" w14:textId="77777777" w:rsidR="00D23995" w:rsidRPr="00290739" w:rsidRDefault="00D23995" w:rsidP="00D36519">
            <w:pPr>
              <w:spacing w:before="100" w:beforeAutospacing="1" w:after="100" w:afterAutospacing="1"/>
              <w:rPr>
                <w:rFonts w:eastAsia="Times New Roman" w:cstheme="minorHAnsi"/>
                <w:color w:val="70AD47" w:themeColor="accent6"/>
                <w:sz w:val="24"/>
                <w:szCs w:val="24"/>
              </w:rPr>
            </w:pPr>
            <w:r w:rsidRPr="00290739">
              <w:rPr>
                <w:rFonts w:eastAsia="Times New Roman" w:cstheme="minorHAnsi"/>
                <w:color w:val="70AD47" w:themeColor="accent6"/>
                <w:sz w:val="24"/>
                <w:szCs w:val="24"/>
              </w:rPr>
              <w:t>61.16%</w:t>
            </w:r>
          </w:p>
        </w:tc>
        <w:tc>
          <w:tcPr>
            <w:tcW w:w="2785" w:type="dxa"/>
          </w:tcPr>
          <w:p w14:paraId="5FD9ED75" w14:textId="4EC68818" w:rsidR="00D23995" w:rsidRPr="00401AA3" w:rsidRDefault="007D1D02" w:rsidP="00616768">
            <w:pPr>
              <w:keepNext/>
              <w:spacing w:before="100" w:beforeAutospacing="1" w:after="100" w:afterAutospacing="1"/>
              <w:rPr>
                <w:rFonts w:eastAsia="Times New Roman" w:cstheme="minorHAnsi"/>
                <w:sz w:val="24"/>
                <w:szCs w:val="24"/>
              </w:rPr>
            </w:pPr>
            <w:r>
              <w:rPr>
                <w:rFonts w:eastAsia="Times New Roman" w:cstheme="minorHAnsi"/>
                <w:sz w:val="24"/>
                <w:szCs w:val="24"/>
              </w:rPr>
              <w:t>58.26% / 64.44%</w:t>
            </w:r>
          </w:p>
        </w:tc>
      </w:tr>
    </w:tbl>
    <w:p w14:paraId="75985804" w14:textId="0DCA8640" w:rsidR="00E62DCF" w:rsidRPr="00E62DCF" w:rsidRDefault="00616768" w:rsidP="00E62DCF">
      <w:pPr>
        <w:pStyle w:val="Caption"/>
        <w:jc w:val="center"/>
        <w:rPr>
          <w:rFonts w:cstheme="minorHAnsi"/>
          <w:b/>
          <w:bCs/>
          <w:sz w:val="24"/>
          <w:szCs w:val="24"/>
        </w:rPr>
      </w:pPr>
      <w:r w:rsidRPr="00401AA3">
        <w:rPr>
          <w:rFonts w:cstheme="minorHAnsi"/>
          <w:sz w:val="24"/>
          <w:szCs w:val="24"/>
        </w:rPr>
        <w:t xml:space="preserve">Table </w:t>
      </w:r>
      <w:r w:rsidRPr="00401AA3">
        <w:rPr>
          <w:rFonts w:cstheme="minorHAnsi"/>
          <w:sz w:val="24"/>
          <w:szCs w:val="24"/>
        </w:rPr>
        <w:fldChar w:fldCharType="begin"/>
      </w:r>
      <w:r w:rsidRPr="00401AA3">
        <w:rPr>
          <w:rFonts w:cstheme="minorHAnsi"/>
          <w:sz w:val="24"/>
          <w:szCs w:val="24"/>
        </w:rPr>
        <w:instrText xml:space="preserve"> SEQ Table \* ARABIC </w:instrText>
      </w:r>
      <w:r w:rsidRPr="00401AA3">
        <w:rPr>
          <w:rFonts w:cstheme="minorHAnsi"/>
          <w:sz w:val="24"/>
          <w:szCs w:val="24"/>
        </w:rPr>
        <w:fldChar w:fldCharType="separate"/>
      </w:r>
      <w:r w:rsidR="004C6A68">
        <w:rPr>
          <w:rFonts w:cstheme="minorHAnsi"/>
          <w:noProof/>
          <w:sz w:val="24"/>
          <w:szCs w:val="24"/>
        </w:rPr>
        <w:t>1</w:t>
      </w:r>
      <w:r w:rsidRPr="00401AA3">
        <w:rPr>
          <w:rFonts w:cstheme="minorHAnsi"/>
          <w:sz w:val="24"/>
          <w:szCs w:val="24"/>
        </w:rPr>
        <w:fldChar w:fldCharType="end"/>
      </w:r>
      <w:r w:rsidR="00401AA3" w:rsidRPr="00401AA3">
        <w:rPr>
          <w:rFonts w:cstheme="minorHAnsi"/>
          <w:sz w:val="24"/>
          <w:szCs w:val="24"/>
        </w:rPr>
        <w:t>:</w:t>
      </w:r>
      <w:r w:rsidR="007A2672">
        <w:rPr>
          <w:rFonts w:cstheme="minorHAnsi"/>
          <w:sz w:val="24"/>
          <w:szCs w:val="24"/>
        </w:rPr>
        <w:t xml:space="preserve"> Summary of model results.</w:t>
      </w:r>
    </w:p>
    <w:p w14:paraId="583E01C8" w14:textId="1691E203" w:rsidR="000F2A94" w:rsidRPr="00401AA3" w:rsidRDefault="000F2A94" w:rsidP="000F2A94">
      <w:pPr>
        <w:shd w:val="clear" w:color="auto" w:fill="FFFFFF"/>
        <w:tabs>
          <w:tab w:val="num" w:pos="720"/>
        </w:tabs>
        <w:spacing w:before="100" w:beforeAutospacing="1" w:after="100" w:afterAutospacing="1" w:line="240" w:lineRule="auto"/>
        <w:jc w:val="both"/>
        <w:rPr>
          <w:rFonts w:cstheme="minorHAnsi"/>
          <w:i/>
          <w:iCs/>
          <w:sz w:val="24"/>
          <w:szCs w:val="24"/>
        </w:rPr>
      </w:pPr>
      <w:r w:rsidRPr="00401AA3">
        <w:rPr>
          <w:rFonts w:cstheme="minorHAnsi"/>
          <w:i/>
          <w:iCs/>
          <w:sz w:val="24"/>
          <w:szCs w:val="24"/>
        </w:rPr>
        <w:lastRenderedPageBreak/>
        <w:t>Logistic Regression</w:t>
      </w:r>
    </w:p>
    <w:p w14:paraId="4F6BFEBB" w14:textId="0ED402DA" w:rsidR="00D23995" w:rsidRPr="007A2672" w:rsidRDefault="007A642C" w:rsidP="000F2A94">
      <w:pPr>
        <w:shd w:val="clear" w:color="auto" w:fill="FFFFFF"/>
        <w:tabs>
          <w:tab w:val="num" w:pos="720"/>
        </w:tabs>
        <w:spacing w:before="100" w:beforeAutospacing="1" w:after="100" w:afterAutospacing="1" w:line="240" w:lineRule="auto"/>
        <w:jc w:val="both"/>
        <w:rPr>
          <w:rFonts w:cstheme="minorHAnsi"/>
          <w:sz w:val="24"/>
          <w:szCs w:val="24"/>
        </w:rPr>
      </w:pPr>
      <w:r>
        <w:rPr>
          <w:rFonts w:cstheme="minorHAnsi"/>
          <w:sz w:val="24"/>
          <w:szCs w:val="24"/>
        </w:rPr>
        <w:t>The best model for logistic regression was developed when using a larger value of C, which means that there was less regularization applied to the model.</w:t>
      </w:r>
      <w:r w:rsidR="00C233D7">
        <w:rPr>
          <w:rFonts w:cstheme="minorHAnsi"/>
          <w:sz w:val="24"/>
          <w:szCs w:val="24"/>
        </w:rPr>
        <w:t xml:space="preserve"> This served as a good baseline to compare the other models against.</w:t>
      </w:r>
      <w:r>
        <w:rPr>
          <w:rFonts w:cstheme="minorHAnsi"/>
          <w:sz w:val="24"/>
          <w:szCs w:val="24"/>
        </w:rPr>
        <w:t xml:space="preserve"> </w:t>
      </w:r>
      <w:r w:rsidR="000908CF">
        <w:rPr>
          <w:rFonts w:cstheme="minorHAnsi"/>
          <w:sz w:val="24"/>
          <w:szCs w:val="24"/>
        </w:rPr>
        <w:t xml:space="preserve"> </w:t>
      </w:r>
    </w:p>
    <w:p w14:paraId="69E1DC9E" w14:textId="77777777" w:rsidR="00616768" w:rsidRPr="00401AA3" w:rsidRDefault="00D23995" w:rsidP="00616768">
      <w:pPr>
        <w:keepNext/>
        <w:shd w:val="clear" w:color="auto" w:fill="FFFFFF"/>
        <w:tabs>
          <w:tab w:val="num" w:pos="720"/>
        </w:tabs>
        <w:spacing w:before="100" w:beforeAutospacing="1" w:after="100" w:afterAutospacing="1" w:line="240" w:lineRule="auto"/>
        <w:jc w:val="center"/>
        <w:rPr>
          <w:rFonts w:cstheme="minorHAnsi"/>
          <w:sz w:val="24"/>
          <w:szCs w:val="24"/>
        </w:rPr>
      </w:pPr>
      <w:r w:rsidRPr="00401AA3">
        <w:rPr>
          <w:rFonts w:cstheme="minorHAnsi"/>
          <w:noProof/>
          <w:sz w:val="24"/>
          <w:szCs w:val="24"/>
        </w:rPr>
        <w:drawing>
          <wp:inline distT="0" distB="0" distL="0" distR="0" wp14:anchorId="79BBA370" wp14:editId="2E791E61">
            <wp:extent cx="3857625" cy="25033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0331" cy="2544028"/>
                    </a:xfrm>
                    <a:prstGeom prst="rect">
                      <a:avLst/>
                    </a:prstGeom>
                  </pic:spPr>
                </pic:pic>
              </a:graphicData>
            </a:graphic>
          </wp:inline>
        </w:drawing>
      </w:r>
    </w:p>
    <w:p w14:paraId="4B8C5D1F" w14:textId="316AA889" w:rsidR="00AB2B81" w:rsidRPr="00E62DCF" w:rsidRDefault="00616768" w:rsidP="00E62DCF">
      <w:pPr>
        <w:pStyle w:val="Caption"/>
        <w:jc w:val="center"/>
        <w:rPr>
          <w:rFonts w:cstheme="minorHAnsi"/>
          <w:sz w:val="24"/>
          <w:szCs w:val="24"/>
        </w:rPr>
      </w:pPr>
      <w:r w:rsidRPr="00401AA3">
        <w:rPr>
          <w:rFonts w:cstheme="minorHAnsi"/>
          <w:sz w:val="24"/>
          <w:szCs w:val="24"/>
        </w:rPr>
        <w:t xml:space="preserve">Figure </w:t>
      </w:r>
      <w:r w:rsidR="00B37EC7">
        <w:rPr>
          <w:rFonts w:cstheme="minorHAnsi"/>
          <w:sz w:val="24"/>
          <w:szCs w:val="24"/>
        </w:rPr>
        <w:t>5</w:t>
      </w:r>
      <w:r w:rsidR="00401AA3" w:rsidRPr="00401AA3">
        <w:rPr>
          <w:rFonts w:cstheme="minorHAnsi"/>
          <w:sz w:val="24"/>
          <w:szCs w:val="24"/>
        </w:rPr>
        <w:t>: Logistic regression results and confusion matrix (CM).</w:t>
      </w:r>
    </w:p>
    <w:p w14:paraId="05D7B2A7" w14:textId="0F199815" w:rsidR="000F2A94" w:rsidRDefault="000F2A94" w:rsidP="000F2A94">
      <w:pPr>
        <w:shd w:val="clear" w:color="auto" w:fill="FFFFFF"/>
        <w:tabs>
          <w:tab w:val="num" w:pos="720"/>
        </w:tabs>
        <w:spacing w:before="100" w:beforeAutospacing="1" w:after="100" w:afterAutospacing="1" w:line="240" w:lineRule="auto"/>
        <w:jc w:val="both"/>
        <w:rPr>
          <w:rFonts w:cstheme="minorHAnsi"/>
          <w:i/>
          <w:iCs/>
          <w:sz w:val="24"/>
          <w:szCs w:val="24"/>
        </w:rPr>
      </w:pPr>
      <w:r w:rsidRPr="00401AA3">
        <w:rPr>
          <w:rFonts w:cstheme="minorHAnsi"/>
          <w:i/>
          <w:iCs/>
          <w:sz w:val="24"/>
          <w:szCs w:val="24"/>
        </w:rPr>
        <w:t>Support Vector Machine</w:t>
      </w:r>
    </w:p>
    <w:p w14:paraId="19CD7B3D" w14:textId="7445B95C" w:rsidR="007A2672" w:rsidRPr="007A2672" w:rsidRDefault="00C233D7" w:rsidP="000F2A94">
      <w:pPr>
        <w:shd w:val="clear" w:color="auto" w:fill="FFFFFF"/>
        <w:tabs>
          <w:tab w:val="num" w:pos="720"/>
        </w:tabs>
        <w:spacing w:before="100" w:beforeAutospacing="1" w:after="100" w:afterAutospacing="1" w:line="240" w:lineRule="auto"/>
        <w:jc w:val="both"/>
        <w:rPr>
          <w:rFonts w:cstheme="minorHAnsi"/>
          <w:sz w:val="24"/>
          <w:szCs w:val="24"/>
        </w:rPr>
      </w:pPr>
      <w:r>
        <w:rPr>
          <w:rFonts w:cstheme="minorHAnsi"/>
          <w:sz w:val="24"/>
          <w:szCs w:val="24"/>
        </w:rPr>
        <w:t>In general, the SVM performed well compared to the other two methods, but could probably use even more tuning in order to produce an even more accurate classifier</w:t>
      </w:r>
      <w:r w:rsidR="00DE68F3">
        <w:rPr>
          <w:rFonts w:cstheme="minorHAnsi"/>
          <w:sz w:val="24"/>
          <w:szCs w:val="24"/>
        </w:rPr>
        <w:t>.</w:t>
      </w:r>
    </w:p>
    <w:p w14:paraId="240F79D1" w14:textId="77777777" w:rsidR="00616768" w:rsidRPr="00401AA3" w:rsidRDefault="00D23995" w:rsidP="00616768">
      <w:pPr>
        <w:keepNext/>
        <w:shd w:val="clear" w:color="auto" w:fill="FFFFFF"/>
        <w:tabs>
          <w:tab w:val="num" w:pos="720"/>
        </w:tabs>
        <w:spacing w:before="100" w:beforeAutospacing="1" w:after="100" w:afterAutospacing="1" w:line="240" w:lineRule="auto"/>
        <w:jc w:val="center"/>
        <w:rPr>
          <w:rFonts w:cstheme="minorHAnsi"/>
          <w:sz w:val="24"/>
          <w:szCs w:val="24"/>
        </w:rPr>
      </w:pPr>
      <w:r w:rsidRPr="00401AA3">
        <w:rPr>
          <w:rFonts w:cstheme="minorHAnsi"/>
          <w:noProof/>
          <w:sz w:val="24"/>
          <w:szCs w:val="24"/>
        </w:rPr>
        <w:drawing>
          <wp:inline distT="0" distB="0" distL="0" distR="0" wp14:anchorId="5F5C7F3B" wp14:editId="1022FEEE">
            <wp:extent cx="3516086" cy="2224227"/>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1155" cy="2297018"/>
                    </a:xfrm>
                    <a:prstGeom prst="rect">
                      <a:avLst/>
                    </a:prstGeom>
                  </pic:spPr>
                </pic:pic>
              </a:graphicData>
            </a:graphic>
          </wp:inline>
        </w:drawing>
      </w:r>
    </w:p>
    <w:p w14:paraId="2BE5E35C" w14:textId="2B04F7BE" w:rsidR="000F2A94" w:rsidRPr="00401AA3" w:rsidRDefault="00616768" w:rsidP="00616768">
      <w:pPr>
        <w:pStyle w:val="Caption"/>
        <w:jc w:val="center"/>
        <w:rPr>
          <w:rFonts w:cstheme="minorHAnsi"/>
          <w:sz w:val="24"/>
          <w:szCs w:val="24"/>
        </w:rPr>
      </w:pPr>
      <w:r w:rsidRPr="00401AA3">
        <w:rPr>
          <w:rFonts w:cstheme="minorHAnsi"/>
          <w:sz w:val="24"/>
          <w:szCs w:val="24"/>
        </w:rPr>
        <w:t>Figure</w:t>
      </w:r>
      <w:r w:rsidR="00B37EC7">
        <w:rPr>
          <w:rFonts w:cstheme="minorHAnsi"/>
          <w:sz w:val="24"/>
          <w:szCs w:val="24"/>
        </w:rPr>
        <w:t xml:space="preserve"> 6</w:t>
      </w:r>
      <w:r w:rsidR="00401AA3" w:rsidRPr="00401AA3">
        <w:rPr>
          <w:rFonts w:cstheme="minorHAnsi"/>
          <w:sz w:val="24"/>
          <w:szCs w:val="24"/>
        </w:rPr>
        <w:t>: SVM (RBF kernel) results and CM.</w:t>
      </w:r>
      <w:r w:rsidR="00E62DCF">
        <w:rPr>
          <w:rFonts w:cstheme="minorHAnsi"/>
          <w:sz w:val="24"/>
          <w:szCs w:val="24"/>
        </w:rPr>
        <w:t xml:space="preserve"> When tuning the support vector machine, the first step was completed using gridSearchCV to tune the kernel type and regularization parameter C. The gamma value was not included in this search as it refused to spit out a result (even past 45 minutes running on a 6-core CPU).</w:t>
      </w:r>
    </w:p>
    <w:p w14:paraId="117A36DA" w14:textId="04A6D3C5" w:rsidR="000F2A94" w:rsidRDefault="000F2A94" w:rsidP="000F2A94">
      <w:pPr>
        <w:shd w:val="clear" w:color="auto" w:fill="FFFFFF"/>
        <w:tabs>
          <w:tab w:val="num" w:pos="720"/>
        </w:tabs>
        <w:spacing w:before="100" w:beforeAutospacing="1" w:after="100" w:afterAutospacing="1" w:line="240" w:lineRule="auto"/>
        <w:jc w:val="both"/>
        <w:rPr>
          <w:rFonts w:cstheme="minorHAnsi"/>
          <w:i/>
          <w:iCs/>
          <w:sz w:val="24"/>
          <w:szCs w:val="24"/>
        </w:rPr>
      </w:pPr>
      <w:r w:rsidRPr="00401AA3">
        <w:rPr>
          <w:rFonts w:cstheme="minorHAnsi"/>
          <w:i/>
          <w:iCs/>
          <w:sz w:val="24"/>
          <w:szCs w:val="24"/>
        </w:rPr>
        <w:lastRenderedPageBreak/>
        <w:t>KNN Classifier</w:t>
      </w:r>
    </w:p>
    <w:p w14:paraId="0F16EF42" w14:textId="7B13CBFF" w:rsidR="001D5887" w:rsidRPr="001D5887" w:rsidRDefault="001D5887" w:rsidP="000F2A94">
      <w:pPr>
        <w:shd w:val="clear" w:color="auto" w:fill="FFFFFF"/>
        <w:tabs>
          <w:tab w:val="num" w:pos="720"/>
        </w:tabs>
        <w:spacing w:before="100" w:beforeAutospacing="1" w:after="100" w:afterAutospacing="1" w:line="240" w:lineRule="auto"/>
        <w:jc w:val="both"/>
        <w:rPr>
          <w:rFonts w:cstheme="minorHAnsi"/>
          <w:sz w:val="24"/>
          <w:szCs w:val="24"/>
        </w:rPr>
      </w:pPr>
      <w:r>
        <w:rPr>
          <w:rFonts w:cstheme="minorHAnsi"/>
          <w:sz w:val="24"/>
          <w:szCs w:val="24"/>
        </w:rPr>
        <w:t xml:space="preserve">The KNN classifier performed the worst in terms of accuracy out of the </w:t>
      </w:r>
      <w:r w:rsidR="000307BD">
        <w:rPr>
          <w:rFonts w:cstheme="minorHAnsi"/>
          <w:sz w:val="24"/>
          <w:szCs w:val="24"/>
        </w:rPr>
        <w:t>classifiers but</w:t>
      </w:r>
      <w:r>
        <w:rPr>
          <w:rFonts w:cstheme="minorHAnsi"/>
          <w:sz w:val="24"/>
          <w:szCs w:val="24"/>
        </w:rPr>
        <w:t xml:space="preserve"> did have </w:t>
      </w:r>
      <w:r w:rsidR="000307BD">
        <w:rPr>
          <w:rFonts w:cstheme="minorHAnsi"/>
          <w:sz w:val="24"/>
          <w:szCs w:val="24"/>
        </w:rPr>
        <w:t>the highest</w:t>
      </w:r>
      <w:r>
        <w:rPr>
          <w:rFonts w:cstheme="minorHAnsi"/>
          <w:sz w:val="24"/>
          <w:szCs w:val="24"/>
        </w:rPr>
        <w:t xml:space="preserve"> relative sensitivity</w:t>
      </w:r>
      <w:r w:rsidR="000307BD">
        <w:rPr>
          <w:rFonts w:cstheme="minorHAnsi"/>
          <w:sz w:val="24"/>
          <w:szCs w:val="24"/>
        </w:rPr>
        <w:t xml:space="preserve"> out of all classifiers</w:t>
      </w:r>
      <w:r>
        <w:rPr>
          <w:rFonts w:cstheme="minorHAnsi"/>
          <w:sz w:val="24"/>
          <w:szCs w:val="24"/>
        </w:rPr>
        <w:t xml:space="preserve">. </w:t>
      </w:r>
    </w:p>
    <w:p w14:paraId="610821DB" w14:textId="77777777" w:rsidR="00616768" w:rsidRPr="00401AA3" w:rsidRDefault="00D23995" w:rsidP="00616768">
      <w:pPr>
        <w:keepNext/>
        <w:shd w:val="clear" w:color="auto" w:fill="FFFFFF"/>
        <w:tabs>
          <w:tab w:val="num" w:pos="720"/>
        </w:tabs>
        <w:spacing w:before="100" w:beforeAutospacing="1" w:after="100" w:afterAutospacing="1" w:line="240" w:lineRule="auto"/>
        <w:jc w:val="center"/>
        <w:rPr>
          <w:rFonts w:cstheme="minorHAnsi"/>
          <w:sz w:val="24"/>
          <w:szCs w:val="24"/>
        </w:rPr>
      </w:pPr>
      <w:r w:rsidRPr="00401AA3">
        <w:rPr>
          <w:rFonts w:cstheme="minorHAnsi"/>
          <w:noProof/>
          <w:sz w:val="24"/>
          <w:szCs w:val="24"/>
        </w:rPr>
        <w:drawing>
          <wp:inline distT="0" distB="0" distL="0" distR="0" wp14:anchorId="77380974" wp14:editId="75A5F779">
            <wp:extent cx="3820884" cy="2220686"/>
            <wp:effectExtent l="0" t="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2009" cy="2262024"/>
                    </a:xfrm>
                    <a:prstGeom prst="rect">
                      <a:avLst/>
                    </a:prstGeom>
                  </pic:spPr>
                </pic:pic>
              </a:graphicData>
            </a:graphic>
          </wp:inline>
        </w:drawing>
      </w:r>
    </w:p>
    <w:p w14:paraId="728B4AD9" w14:textId="50A16261" w:rsidR="000F2A94" w:rsidRPr="00401AA3" w:rsidRDefault="00616768" w:rsidP="00616768">
      <w:pPr>
        <w:pStyle w:val="Caption"/>
        <w:jc w:val="center"/>
        <w:rPr>
          <w:rFonts w:cstheme="minorHAnsi"/>
          <w:sz w:val="24"/>
          <w:szCs w:val="24"/>
        </w:rPr>
      </w:pPr>
      <w:r w:rsidRPr="00401AA3">
        <w:rPr>
          <w:rFonts w:cstheme="minorHAnsi"/>
          <w:sz w:val="24"/>
          <w:szCs w:val="24"/>
        </w:rPr>
        <w:t xml:space="preserve">Figure </w:t>
      </w:r>
      <w:r w:rsidR="00B37EC7">
        <w:rPr>
          <w:rFonts w:cstheme="minorHAnsi"/>
          <w:sz w:val="24"/>
          <w:szCs w:val="24"/>
        </w:rPr>
        <w:t>7</w:t>
      </w:r>
      <w:r w:rsidR="00401AA3" w:rsidRPr="00401AA3">
        <w:rPr>
          <w:rFonts w:cstheme="minorHAnsi"/>
          <w:sz w:val="24"/>
          <w:szCs w:val="24"/>
        </w:rPr>
        <w:t>: KNN results and CM.</w:t>
      </w:r>
    </w:p>
    <w:p w14:paraId="2A07FDC8" w14:textId="10CF2792" w:rsidR="000F2A94" w:rsidRDefault="000F2A94" w:rsidP="000F2A94">
      <w:pPr>
        <w:shd w:val="clear" w:color="auto" w:fill="FFFFFF"/>
        <w:tabs>
          <w:tab w:val="num" w:pos="720"/>
        </w:tabs>
        <w:spacing w:before="100" w:beforeAutospacing="1" w:after="100" w:afterAutospacing="1" w:line="240" w:lineRule="auto"/>
        <w:jc w:val="both"/>
        <w:rPr>
          <w:rFonts w:cstheme="minorHAnsi"/>
          <w:i/>
          <w:iCs/>
          <w:sz w:val="24"/>
          <w:szCs w:val="24"/>
        </w:rPr>
      </w:pPr>
      <w:r w:rsidRPr="00401AA3">
        <w:rPr>
          <w:rFonts w:cstheme="minorHAnsi"/>
          <w:i/>
          <w:iCs/>
          <w:sz w:val="24"/>
          <w:szCs w:val="24"/>
        </w:rPr>
        <w:t>Combined Models</w:t>
      </w:r>
    </w:p>
    <w:p w14:paraId="762DB7F2" w14:textId="061B508D" w:rsidR="000727D7" w:rsidRPr="000D73AA" w:rsidRDefault="000D73AA" w:rsidP="000F2A94">
      <w:pPr>
        <w:shd w:val="clear" w:color="auto" w:fill="FFFFFF"/>
        <w:tabs>
          <w:tab w:val="num" w:pos="720"/>
        </w:tabs>
        <w:spacing w:before="100" w:beforeAutospacing="1" w:after="100" w:afterAutospacing="1" w:line="240" w:lineRule="auto"/>
        <w:jc w:val="both"/>
        <w:rPr>
          <w:rFonts w:cstheme="minorHAnsi"/>
          <w:sz w:val="24"/>
          <w:szCs w:val="24"/>
        </w:rPr>
      </w:pPr>
      <w:r>
        <w:rPr>
          <w:rFonts w:cstheme="minorHAnsi"/>
          <w:sz w:val="24"/>
          <w:szCs w:val="24"/>
        </w:rPr>
        <w:t xml:space="preserve">Finally, the combined model was developed, which ended up containing the highest accuracy out of all models, with a pretty good sensitivity and specificity. One interesting thing about this model is that because only three individual estimators were used, it two of the estimators </w:t>
      </w:r>
      <w:r w:rsidR="0025758D">
        <w:rPr>
          <w:rFonts w:cstheme="minorHAnsi"/>
          <w:sz w:val="24"/>
          <w:szCs w:val="24"/>
        </w:rPr>
        <w:t>are poorly tuned, then the performance of the voting classifier will also be brought down because only one classifier works well.</w:t>
      </w:r>
    </w:p>
    <w:p w14:paraId="23FD8055" w14:textId="77777777" w:rsidR="00616768" w:rsidRPr="00401AA3" w:rsidRDefault="00D23995" w:rsidP="00616768">
      <w:pPr>
        <w:keepNext/>
        <w:shd w:val="clear" w:color="auto" w:fill="FFFFFF"/>
        <w:tabs>
          <w:tab w:val="num" w:pos="720"/>
        </w:tabs>
        <w:spacing w:before="100" w:beforeAutospacing="1" w:after="100" w:afterAutospacing="1" w:line="240" w:lineRule="auto"/>
        <w:jc w:val="center"/>
        <w:rPr>
          <w:rFonts w:cstheme="minorHAnsi"/>
          <w:sz w:val="24"/>
          <w:szCs w:val="24"/>
        </w:rPr>
      </w:pPr>
      <w:r w:rsidRPr="00401AA3">
        <w:rPr>
          <w:rFonts w:cstheme="minorHAnsi"/>
          <w:noProof/>
          <w:sz w:val="24"/>
          <w:szCs w:val="24"/>
        </w:rPr>
        <w:drawing>
          <wp:inline distT="0" distB="0" distL="0" distR="0" wp14:anchorId="5258505D" wp14:editId="371C1923">
            <wp:extent cx="4086225" cy="22884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0493" cy="2302052"/>
                    </a:xfrm>
                    <a:prstGeom prst="rect">
                      <a:avLst/>
                    </a:prstGeom>
                  </pic:spPr>
                </pic:pic>
              </a:graphicData>
            </a:graphic>
          </wp:inline>
        </w:drawing>
      </w:r>
    </w:p>
    <w:p w14:paraId="370139D8" w14:textId="14F8CEA2" w:rsidR="000F2A94" w:rsidRPr="00401AA3" w:rsidRDefault="00616768" w:rsidP="00616768">
      <w:pPr>
        <w:pStyle w:val="Caption"/>
        <w:jc w:val="center"/>
        <w:rPr>
          <w:rFonts w:cstheme="minorHAnsi"/>
          <w:color w:val="auto"/>
          <w:sz w:val="24"/>
          <w:szCs w:val="24"/>
        </w:rPr>
      </w:pPr>
      <w:r w:rsidRPr="00401AA3">
        <w:rPr>
          <w:rFonts w:cstheme="minorHAnsi"/>
          <w:sz w:val="24"/>
          <w:szCs w:val="24"/>
        </w:rPr>
        <w:t xml:space="preserve">Figure </w:t>
      </w:r>
      <w:r w:rsidR="00B37EC7">
        <w:rPr>
          <w:rFonts w:cstheme="minorHAnsi"/>
          <w:sz w:val="24"/>
          <w:szCs w:val="24"/>
        </w:rPr>
        <w:t>8</w:t>
      </w:r>
      <w:r w:rsidR="00401AA3" w:rsidRPr="00401AA3">
        <w:rPr>
          <w:rFonts w:cstheme="minorHAnsi"/>
          <w:sz w:val="24"/>
          <w:szCs w:val="24"/>
        </w:rPr>
        <w:t>: Voting classifier results and CM.</w:t>
      </w:r>
    </w:p>
    <w:p w14:paraId="50382B7C" w14:textId="15E91276" w:rsidR="00D23995" w:rsidRPr="00401AA3" w:rsidRDefault="00D23995" w:rsidP="00D23995">
      <w:pPr>
        <w:shd w:val="clear" w:color="auto" w:fill="FFFFFF"/>
        <w:spacing w:before="100" w:beforeAutospacing="1" w:after="100" w:afterAutospacing="1" w:line="240" w:lineRule="auto"/>
        <w:rPr>
          <w:rFonts w:eastAsia="Times New Roman" w:cstheme="minorHAnsi"/>
          <w:color w:val="515151"/>
          <w:sz w:val="24"/>
          <w:szCs w:val="24"/>
        </w:rPr>
      </w:pPr>
    </w:p>
    <w:p w14:paraId="2975E740" w14:textId="5D76E200" w:rsidR="00D23995" w:rsidRPr="00401AA3" w:rsidRDefault="00D23995" w:rsidP="00D23995">
      <w:pPr>
        <w:shd w:val="clear" w:color="auto" w:fill="FFFFFF"/>
        <w:spacing w:before="100" w:beforeAutospacing="1" w:after="100" w:afterAutospacing="1" w:line="240" w:lineRule="auto"/>
        <w:rPr>
          <w:rFonts w:eastAsia="Times New Roman" w:cstheme="minorHAnsi"/>
          <w:b/>
          <w:bCs/>
          <w:sz w:val="24"/>
          <w:szCs w:val="24"/>
        </w:rPr>
      </w:pPr>
      <w:r w:rsidRPr="00401AA3">
        <w:rPr>
          <w:rFonts w:eastAsia="Times New Roman" w:cstheme="minorHAnsi"/>
          <w:b/>
          <w:bCs/>
          <w:sz w:val="24"/>
          <w:szCs w:val="24"/>
        </w:rPr>
        <w:lastRenderedPageBreak/>
        <w:t>Conclusion</w:t>
      </w:r>
    </w:p>
    <w:p w14:paraId="50E5BFFF" w14:textId="48EF418B" w:rsidR="00E85CF5" w:rsidRPr="00E134D1" w:rsidRDefault="0025758D" w:rsidP="00616768">
      <w:pPr>
        <w:shd w:val="clear" w:color="auto" w:fill="FFFFFF"/>
        <w:spacing w:before="100" w:beforeAutospacing="1" w:after="100" w:afterAutospacing="1" w:line="240" w:lineRule="auto"/>
        <w:rPr>
          <w:rFonts w:eastAsia="Times New Roman" w:cstheme="minorHAnsi"/>
          <w:sz w:val="24"/>
          <w:szCs w:val="24"/>
        </w:rPr>
      </w:pPr>
      <w:r w:rsidRPr="00E134D1">
        <w:rPr>
          <w:rFonts w:eastAsia="Times New Roman" w:cstheme="minorHAnsi"/>
          <w:sz w:val="24"/>
          <w:szCs w:val="24"/>
        </w:rPr>
        <w:t xml:space="preserve">In conclusion, there is a lot of potential to developing a DR classifier using existing machine learning methods and models. With the results obtained earlier, there is a best case scenario of a 61.16% accuracy using a combined classification model. The accuracy, sensitivity, and specificity should all be higher for such a classifier to be of actual relevance, but this project showcases how powerful even a low-feature dataset can be. </w:t>
      </w:r>
    </w:p>
    <w:p w14:paraId="30939DC7" w14:textId="13401820" w:rsidR="00616768" w:rsidRPr="00E134D1" w:rsidRDefault="0025758D" w:rsidP="00616768">
      <w:pPr>
        <w:shd w:val="clear" w:color="auto" w:fill="FFFFFF"/>
        <w:spacing w:before="100" w:beforeAutospacing="1" w:after="100" w:afterAutospacing="1" w:line="240" w:lineRule="auto"/>
        <w:rPr>
          <w:rFonts w:eastAsia="Times New Roman" w:cstheme="minorHAnsi"/>
          <w:sz w:val="24"/>
          <w:szCs w:val="24"/>
        </w:rPr>
      </w:pPr>
      <w:r w:rsidRPr="00E134D1">
        <w:rPr>
          <w:rFonts w:eastAsia="Times New Roman" w:cstheme="minorHAnsi"/>
          <w:sz w:val="24"/>
          <w:szCs w:val="24"/>
        </w:rPr>
        <w:t>Something that might be more useful is to include even more physiological features in DR related datasets, such as the age of the patient, sex, number of years diagnosed with diabetes, or even something like number of health checkups per year. This would not only make the classifier a more powerful tool, but also provide greater insight into what can be an early predictor of DR, and provide that information to help those who may have diabetes but do not suffer from DR.</w:t>
      </w:r>
    </w:p>
    <w:p w14:paraId="245BEC04" w14:textId="45ABFEB9" w:rsidR="00616768" w:rsidRDefault="00616768" w:rsidP="00616768">
      <w:pPr>
        <w:shd w:val="clear" w:color="auto" w:fill="FFFFFF"/>
        <w:spacing w:before="100" w:beforeAutospacing="1" w:after="100" w:afterAutospacing="1" w:line="240" w:lineRule="auto"/>
        <w:rPr>
          <w:rFonts w:eastAsia="Times New Roman" w:cstheme="minorHAnsi"/>
          <w:b/>
          <w:bCs/>
          <w:color w:val="515151"/>
          <w:sz w:val="24"/>
          <w:szCs w:val="24"/>
        </w:rPr>
      </w:pPr>
    </w:p>
    <w:p w14:paraId="7257E389" w14:textId="30C0E0ED" w:rsidR="00785306" w:rsidRDefault="00785306" w:rsidP="00616768">
      <w:pPr>
        <w:shd w:val="clear" w:color="auto" w:fill="FFFFFF"/>
        <w:spacing w:before="100" w:beforeAutospacing="1" w:after="100" w:afterAutospacing="1" w:line="240" w:lineRule="auto"/>
        <w:rPr>
          <w:rFonts w:eastAsia="Times New Roman" w:cstheme="minorHAnsi"/>
          <w:b/>
          <w:bCs/>
          <w:color w:val="515151"/>
          <w:sz w:val="24"/>
          <w:szCs w:val="24"/>
        </w:rPr>
      </w:pPr>
    </w:p>
    <w:p w14:paraId="7281BC23" w14:textId="761B74F6" w:rsidR="00785306" w:rsidRDefault="00785306" w:rsidP="00616768">
      <w:pPr>
        <w:shd w:val="clear" w:color="auto" w:fill="FFFFFF"/>
        <w:spacing w:before="100" w:beforeAutospacing="1" w:after="100" w:afterAutospacing="1" w:line="240" w:lineRule="auto"/>
        <w:rPr>
          <w:rFonts w:eastAsia="Times New Roman" w:cstheme="minorHAnsi"/>
          <w:b/>
          <w:bCs/>
          <w:color w:val="515151"/>
          <w:sz w:val="24"/>
          <w:szCs w:val="24"/>
        </w:rPr>
      </w:pPr>
    </w:p>
    <w:p w14:paraId="1662F117" w14:textId="6CC7AC3C" w:rsidR="00785306" w:rsidRDefault="00785306" w:rsidP="00616768">
      <w:pPr>
        <w:shd w:val="clear" w:color="auto" w:fill="FFFFFF"/>
        <w:spacing w:before="100" w:beforeAutospacing="1" w:after="100" w:afterAutospacing="1" w:line="240" w:lineRule="auto"/>
        <w:rPr>
          <w:rFonts w:eastAsia="Times New Roman" w:cstheme="minorHAnsi"/>
          <w:b/>
          <w:bCs/>
          <w:color w:val="515151"/>
          <w:sz w:val="24"/>
          <w:szCs w:val="24"/>
        </w:rPr>
      </w:pPr>
    </w:p>
    <w:p w14:paraId="4327726E" w14:textId="77777777" w:rsidR="00785306" w:rsidRPr="00401AA3" w:rsidRDefault="00785306" w:rsidP="00616768">
      <w:pPr>
        <w:shd w:val="clear" w:color="auto" w:fill="FFFFFF"/>
        <w:spacing w:before="100" w:beforeAutospacing="1" w:after="100" w:afterAutospacing="1" w:line="240" w:lineRule="auto"/>
        <w:rPr>
          <w:rFonts w:eastAsia="Times New Roman" w:cstheme="minorHAnsi"/>
          <w:b/>
          <w:bCs/>
          <w:color w:val="515151"/>
          <w:sz w:val="24"/>
          <w:szCs w:val="24"/>
        </w:rPr>
      </w:pPr>
    </w:p>
    <w:p w14:paraId="2D3873BF" w14:textId="77777777" w:rsidR="00785306" w:rsidRPr="005F6DAB" w:rsidRDefault="00785306" w:rsidP="00785306">
      <w:pPr>
        <w:rPr>
          <w:rFonts w:ascii="Calibri" w:hAnsi="Calibri" w:cs="Calibri"/>
          <w:b/>
          <w:bCs/>
          <w:color w:val="000000" w:themeColor="text1"/>
          <w:sz w:val="24"/>
          <w:szCs w:val="24"/>
        </w:rPr>
      </w:pPr>
      <w:r w:rsidRPr="005F6DAB">
        <w:rPr>
          <w:rFonts w:ascii="Calibri" w:hAnsi="Calibri" w:cs="Calibri"/>
          <w:b/>
          <w:bCs/>
          <w:color w:val="000000" w:themeColor="text1"/>
          <w:sz w:val="24"/>
          <w:szCs w:val="24"/>
        </w:rPr>
        <w:t>References</w:t>
      </w:r>
    </w:p>
    <w:p w14:paraId="69BD3D9A" w14:textId="77777777" w:rsidR="00785306" w:rsidRPr="005F6DAB" w:rsidRDefault="00785306" w:rsidP="00785306">
      <w:pPr>
        <w:rPr>
          <w:rFonts w:ascii="Calibri" w:hAnsi="Calibri" w:cs="Calibri"/>
          <w:color w:val="000000" w:themeColor="text1"/>
          <w:sz w:val="24"/>
          <w:szCs w:val="24"/>
        </w:rPr>
      </w:pPr>
      <w:r w:rsidRPr="005F6DAB">
        <w:rPr>
          <w:rFonts w:ascii="Calibri" w:hAnsi="Calibri" w:cs="Calibri"/>
          <w:color w:val="000000" w:themeColor="text1"/>
          <w:sz w:val="24"/>
          <w:szCs w:val="24"/>
        </w:rPr>
        <w:t xml:space="preserve">[1] Kierstan Boyd: What Is Diabetic Retinopathy? Sep. 2020, </w:t>
      </w:r>
      <w:hyperlink r:id="rId15" w:history="1">
        <w:r w:rsidRPr="005F6DAB">
          <w:rPr>
            <w:rStyle w:val="Hyperlink"/>
            <w:rFonts w:ascii="Calibri" w:hAnsi="Calibri" w:cs="Calibri"/>
            <w:color w:val="000000" w:themeColor="text1"/>
            <w:sz w:val="24"/>
            <w:szCs w:val="24"/>
          </w:rPr>
          <w:t>https://www.aao.org/eye-health/diseases/what-is-diabetic-retinopathy</w:t>
        </w:r>
      </w:hyperlink>
    </w:p>
    <w:p w14:paraId="1BF12745" w14:textId="77777777" w:rsidR="00785306" w:rsidRPr="005F6DAB" w:rsidRDefault="00785306" w:rsidP="00785306">
      <w:pPr>
        <w:rPr>
          <w:rFonts w:ascii="Calibri" w:hAnsi="Calibri" w:cs="Calibri"/>
          <w:color w:val="000000" w:themeColor="text1"/>
          <w:sz w:val="24"/>
          <w:szCs w:val="24"/>
        </w:rPr>
      </w:pPr>
      <w:r w:rsidRPr="005F6DAB">
        <w:rPr>
          <w:rFonts w:ascii="Calibri" w:hAnsi="Calibri" w:cs="Calibri"/>
          <w:color w:val="000000" w:themeColor="text1"/>
          <w:sz w:val="24"/>
          <w:szCs w:val="24"/>
        </w:rPr>
        <w:t>[2] Balint Antal, Andras Hajdu: An ensemble-based system for automatic screening of diabetic retinopathy, Knowledge-Based Systems 60 (April 2014), 20-27.</w:t>
      </w:r>
    </w:p>
    <w:p w14:paraId="0D7C523E" w14:textId="77777777" w:rsidR="00785306" w:rsidRPr="005F6DAB" w:rsidRDefault="00785306" w:rsidP="00785306">
      <w:pPr>
        <w:pStyle w:val="NormalWeb"/>
        <w:rPr>
          <w:rFonts w:ascii="Calibri" w:hAnsi="Calibri" w:cs="Calibri"/>
          <w:color w:val="000000" w:themeColor="text1"/>
        </w:rPr>
      </w:pPr>
      <w:r w:rsidRPr="005F6DAB">
        <w:rPr>
          <w:rFonts w:ascii="Calibri" w:hAnsi="Calibri" w:cs="Calibri"/>
          <w:color w:val="000000" w:themeColor="text1"/>
        </w:rPr>
        <w:t xml:space="preserve">[3] “Sklearn.linear_model.LogisticRegression.” </w:t>
      </w:r>
      <w:r w:rsidRPr="005F6DAB">
        <w:rPr>
          <w:rFonts w:ascii="Calibri" w:hAnsi="Calibri" w:cs="Calibri"/>
          <w:i/>
          <w:iCs/>
          <w:color w:val="000000" w:themeColor="text1"/>
        </w:rPr>
        <w:t>Scikit-Learn</w:t>
      </w:r>
      <w:r w:rsidRPr="005F6DAB">
        <w:rPr>
          <w:rFonts w:ascii="Calibri" w:hAnsi="Calibri" w:cs="Calibri"/>
          <w:color w:val="000000" w:themeColor="text1"/>
        </w:rPr>
        <w:t xml:space="preserve">, </w:t>
      </w:r>
      <w:hyperlink r:id="rId16" w:anchor="sklearn.linear_model.LogisticRegression" w:history="1">
        <w:r w:rsidRPr="005F6DAB">
          <w:rPr>
            <w:rStyle w:val="Hyperlink"/>
            <w:rFonts w:ascii="Calibri" w:hAnsi="Calibri" w:cs="Calibri"/>
            <w:color w:val="000000" w:themeColor="text1"/>
          </w:rPr>
          <w:t>https://scikit-learn.org/stable/modules/generated/sklearn.linear_model.LogisticRegression.html?highlight=logistic%20regression#sklearn.linear_model.LogisticRegression</w:t>
        </w:r>
      </w:hyperlink>
    </w:p>
    <w:p w14:paraId="756BD5A2" w14:textId="77777777" w:rsidR="00785306" w:rsidRPr="005F6DAB" w:rsidRDefault="00785306" w:rsidP="00785306">
      <w:pPr>
        <w:rPr>
          <w:rFonts w:ascii="Calibri" w:hAnsi="Calibri" w:cs="Calibri"/>
          <w:color w:val="000000" w:themeColor="text1"/>
          <w:sz w:val="24"/>
          <w:szCs w:val="24"/>
        </w:rPr>
      </w:pPr>
      <w:r w:rsidRPr="005F6DAB">
        <w:rPr>
          <w:rFonts w:ascii="Calibri" w:hAnsi="Calibri" w:cs="Calibri"/>
          <w:color w:val="000000" w:themeColor="text1"/>
          <w:sz w:val="24"/>
          <w:szCs w:val="24"/>
        </w:rPr>
        <w:t xml:space="preserve">[4] “Sklearn.svm.SVC.” </w:t>
      </w:r>
      <w:r w:rsidRPr="005F6DAB">
        <w:rPr>
          <w:rFonts w:ascii="Calibri" w:hAnsi="Calibri" w:cs="Calibri"/>
          <w:i/>
          <w:iCs/>
          <w:color w:val="000000" w:themeColor="text1"/>
          <w:sz w:val="24"/>
          <w:szCs w:val="24"/>
        </w:rPr>
        <w:t>Scikit-Learn</w:t>
      </w:r>
      <w:r w:rsidRPr="005F6DAB">
        <w:rPr>
          <w:rFonts w:ascii="Calibri" w:hAnsi="Calibri" w:cs="Calibri"/>
          <w:color w:val="000000" w:themeColor="text1"/>
          <w:sz w:val="24"/>
          <w:szCs w:val="24"/>
        </w:rPr>
        <w:t xml:space="preserve">, </w:t>
      </w:r>
      <w:hyperlink r:id="rId17" w:anchor="sklearn.svm.SVC" w:history="1">
        <w:r w:rsidRPr="005F6DAB">
          <w:rPr>
            <w:rStyle w:val="Hyperlink"/>
            <w:rFonts w:ascii="Calibri" w:hAnsi="Calibri" w:cs="Calibri"/>
            <w:color w:val="000000" w:themeColor="text1"/>
            <w:sz w:val="24"/>
            <w:szCs w:val="24"/>
          </w:rPr>
          <w:t>https://scikit-learn.org/stable/modules/generated/sklearn.svm.SVC.html?highlight=svc#sklearn.svm.SVC</w:t>
        </w:r>
      </w:hyperlink>
    </w:p>
    <w:p w14:paraId="6A948B2A" w14:textId="6E68CDCC" w:rsidR="00E62DCF" w:rsidRPr="00785306" w:rsidRDefault="00785306" w:rsidP="00785306">
      <w:pPr>
        <w:rPr>
          <w:rFonts w:ascii="Calibri" w:hAnsi="Calibri" w:cs="Calibri"/>
          <w:color w:val="000000" w:themeColor="text1"/>
          <w:sz w:val="24"/>
          <w:szCs w:val="24"/>
        </w:rPr>
      </w:pPr>
      <w:r w:rsidRPr="005F6DAB">
        <w:rPr>
          <w:rFonts w:ascii="Calibri" w:hAnsi="Calibri" w:cs="Calibri"/>
          <w:color w:val="000000" w:themeColor="text1"/>
          <w:sz w:val="24"/>
          <w:szCs w:val="24"/>
        </w:rPr>
        <w:t xml:space="preserve">[5] “Sklearn.neighbors.KNeighborsClassifier.” </w:t>
      </w:r>
      <w:r w:rsidRPr="005F6DAB">
        <w:rPr>
          <w:rFonts w:ascii="Calibri" w:hAnsi="Calibri" w:cs="Calibri"/>
          <w:i/>
          <w:iCs/>
          <w:color w:val="000000" w:themeColor="text1"/>
          <w:sz w:val="24"/>
          <w:szCs w:val="24"/>
        </w:rPr>
        <w:t>Scikit-Learn</w:t>
      </w:r>
      <w:r w:rsidRPr="005F6DAB">
        <w:rPr>
          <w:rFonts w:ascii="Calibri" w:hAnsi="Calibri" w:cs="Calibri"/>
          <w:color w:val="000000" w:themeColor="text1"/>
          <w:sz w:val="24"/>
          <w:szCs w:val="24"/>
        </w:rPr>
        <w:t xml:space="preserve">, </w:t>
      </w:r>
      <w:hyperlink r:id="rId18" w:anchor="sklearn.neighbors.KNeighborsClassifier" w:history="1">
        <w:r w:rsidRPr="005F6DAB">
          <w:rPr>
            <w:rStyle w:val="Hyperlink"/>
            <w:rFonts w:ascii="Calibri" w:hAnsi="Calibri" w:cs="Calibri"/>
            <w:color w:val="000000" w:themeColor="text1"/>
            <w:sz w:val="24"/>
            <w:szCs w:val="24"/>
          </w:rPr>
          <w:t>https://scikit-learn.org/stable/modules/generated/sklearn.neighbors.KNeighborsClassifier.html#sklearn.neighbors.KNeighborsClassifier</w:t>
        </w:r>
      </w:hyperlink>
    </w:p>
    <w:p w14:paraId="6D6BD72C" w14:textId="77777777" w:rsidR="00E62DCF" w:rsidRDefault="00E62DCF" w:rsidP="00616768">
      <w:pPr>
        <w:shd w:val="clear" w:color="auto" w:fill="FFFFFF"/>
        <w:spacing w:before="100" w:beforeAutospacing="1" w:after="100" w:afterAutospacing="1" w:line="240" w:lineRule="auto"/>
        <w:rPr>
          <w:rFonts w:eastAsia="Times New Roman" w:cstheme="minorHAnsi"/>
          <w:b/>
          <w:bCs/>
          <w:sz w:val="24"/>
          <w:szCs w:val="24"/>
        </w:rPr>
      </w:pPr>
    </w:p>
    <w:p w14:paraId="56560B75" w14:textId="4E1DEF22" w:rsidR="00616768" w:rsidRDefault="00616768" w:rsidP="00616768">
      <w:pPr>
        <w:shd w:val="clear" w:color="auto" w:fill="FFFFFF"/>
        <w:spacing w:before="100" w:beforeAutospacing="1" w:after="100" w:afterAutospacing="1" w:line="240" w:lineRule="auto"/>
        <w:rPr>
          <w:rFonts w:eastAsia="Times New Roman" w:cstheme="minorHAnsi"/>
          <w:b/>
          <w:bCs/>
          <w:sz w:val="24"/>
          <w:szCs w:val="24"/>
        </w:rPr>
      </w:pPr>
      <w:r w:rsidRPr="005706A7">
        <w:rPr>
          <w:rFonts w:eastAsia="Times New Roman" w:cstheme="minorHAnsi"/>
          <w:b/>
          <w:bCs/>
          <w:sz w:val="24"/>
          <w:szCs w:val="24"/>
        </w:rPr>
        <w:lastRenderedPageBreak/>
        <w:t>Appendix</w:t>
      </w:r>
    </w:p>
    <w:p w14:paraId="78910D37" w14:textId="7ECE441D" w:rsidR="005706A7" w:rsidRDefault="005706A7" w:rsidP="005706A7">
      <w:pPr>
        <w:shd w:val="clear" w:color="auto" w:fill="FFFFFF"/>
        <w:spacing w:before="100" w:beforeAutospacing="1" w:after="100" w:afterAutospacing="1" w:line="240" w:lineRule="auto"/>
        <w:rPr>
          <w:rFonts w:eastAsia="Times New Roman" w:cstheme="minorHAnsi"/>
          <w:b/>
          <w:bCs/>
          <w:color w:val="515151"/>
          <w:sz w:val="24"/>
          <w:szCs w:val="24"/>
        </w:rPr>
      </w:pPr>
      <w:r>
        <w:rPr>
          <w:rFonts w:eastAsia="Times New Roman" w:cstheme="minorHAnsi"/>
          <w:b/>
          <w:bCs/>
          <w:color w:val="515151"/>
          <w:sz w:val="24"/>
          <w:szCs w:val="24"/>
        </w:rPr>
        <w:t>Logistic Regression</w:t>
      </w:r>
      <w:r w:rsidR="00993ED7">
        <w:rPr>
          <w:rFonts w:eastAsia="Times New Roman" w:cstheme="minorHAnsi"/>
          <w:b/>
          <w:bCs/>
          <w:color w:val="515151"/>
          <w:sz w:val="24"/>
          <w:szCs w:val="24"/>
        </w:rPr>
        <w:t xml:space="preserve"> Tuned Results:</w:t>
      </w:r>
    </w:p>
    <w:p w14:paraId="50DE514F" w14:textId="2093E21A" w:rsidR="00616768" w:rsidRPr="00401AA3" w:rsidRDefault="00616768" w:rsidP="00616768">
      <w:pPr>
        <w:shd w:val="clear" w:color="auto" w:fill="FFFFFF"/>
        <w:spacing w:before="100" w:beforeAutospacing="1" w:after="100" w:afterAutospacing="1" w:line="240" w:lineRule="auto"/>
        <w:jc w:val="center"/>
        <w:rPr>
          <w:rFonts w:eastAsia="Times New Roman" w:cstheme="minorHAnsi"/>
          <w:b/>
          <w:bCs/>
          <w:color w:val="515151"/>
          <w:sz w:val="24"/>
          <w:szCs w:val="24"/>
        </w:rPr>
      </w:pPr>
      <w:r w:rsidRPr="00401AA3">
        <w:rPr>
          <w:rFonts w:eastAsia="Times New Roman" w:cstheme="minorHAnsi"/>
          <w:b/>
          <w:bCs/>
          <w:noProof/>
          <w:color w:val="515151"/>
          <w:sz w:val="24"/>
          <w:szCs w:val="24"/>
        </w:rPr>
        <w:drawing>
          <wp:inline distT="0" distB="0" distL="0" distR="0" wp14:anchorId="09C77513" wp14:editId="6ABC7D15">
            <wp:extent cx="2905125" cy="3984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5539" cy="3998898"/>
                    </a:xfrm>
                    <a:prstGeom prst="rect">
                      <a:avLst/>
                    </a:prstGeom>
                  </pic:spPr>
                </pic:pic>
              </a:graphicData>
            </a:graphic>
          </wp:inline>
        </w:drawing>
      </w:r>
      <w:r w:rsidRPr="00401AA3">
        <w:rPr>
          <w:rFonts w:eastAsia="Times New Roman" w:cstheme="minorHAnsi"/>
          <w:b/>
          <w:bCs/>
          <w:noProof/>
          <w:color w:val="515151"/>
          <w:sz w:val="24"/>
          <w:szCs w:val="24"/>
        </w:rPr>
        <w:drawing>
          <wp:inline distT="0" distB="0" distL="0" distR="0" wp14:anchorId="459B7308" wp14:editId="7FC0C008">
            <wp:extent cx="2781300" cy="40059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9918" cy="4032779"/>
                    </a:xfrm>
                    <a:prstGeom prst="rect">
                      <a:avLst/>
                    </a:prstGeom>
                  </pic:spPr>
                </pic:pic>
              </a:graphicData>
            </a:graphic>
          </wp:inline>
        </w:drawing>
      </w:r>
    </w:p>
    <w:p w14:paraId="2EE70E09" w14:textId="564C8417" w:rsidR="00616768" w:rsidRPr="00401AA3" w:rsidRDefault="00616768" w:rsidP="00616768">
      <w:pPr>
        <w:shd w:val="clear" w:color="auto" w:fill="FFFFFF"/>
        <w:spacing w:before="100" w:beforeAutospacing="1" w:after="100" w:afterAutospacing="1" w:line="240" w:lineRule="auto"/>
        <w:jc w:val="center"/>
        <w:rPr>
          <w:rFonts w:eastAsia="Times New Roman" w:cstheme="minorHAnsi"/>
          <w:b/>
          <w:bCs/>
          <w:color w:val="515151"/>
          <w:sz w:val="24"/>
          <w:szCs w:val="24"/>
        </w:rPr>
      </w:pPr>
      <w:r w:rsidRPr="00401AA3">
        <w:rPr>
          <w:rFonts w:eastAsia="Times New Roman" w:cstheme="minorHAnsi"/>
          <w:b/>
          <w:bCs/>
          <w:noProof/>
          <w:color w:val="515151"/>
          <w:sz w:val="24"/>
          <w:szCs w:val="24"/>
        </w:rPr>
        <w:drawing>
          <wp:inline distT="0" distB="0" distL="0" distR="0" wp14:anchorId="50745420" wp14:editId="28FE124F">
            <wp:extent cx="2771775" cy="192040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7729" cy="1945312"/>
                    </a:xfrm>
                    <a:prstGeom prst="rect">
                      <a:avLst/>
                    </a:prstGeom>
                  </pic:spPr>
                </pic:pic>
              </a:graphicData>
            </a:graphic>
          </wp:inline>
        </w:drawing>
      </w:r>
    </w:p>
    <w:p w14:paraId="64215923" w14:textId="6455D3BD" w:rsidR="00616768" w:rsidRPr="00401AA3" w:rsidRDefault="00616768" w:rsidP="00616768">
      <w:pPr>
        <w:shd w:val="clear" w:color="auto" w:fill="FFFFFF"/>
        <w:spacing w:before="100" w:beforeAutospacing="1" w:after="100" w:afterAutospacing="1" w:line="240" w:lineRule="auto"/>
        <w:rPr>
          <w:rFonts w:eastAsia="Times New Roman" w:cstheme="minorHAnsi"/>
          <w:b/>
          <w:bCs/>
          <w:color w:val="515151"/>
          <w:sz w:val="24"/>
          <w:szCs w:val="24"/>
        </w:rPr>
      </w:pPr>
    </w:p>
    <w:p w14:paraId="4BA8E0C3" w14:textId="28C37048" w:rsidR="00616768" w:rsidRPr="00401AA3" w:rsidRDefault="00616768" w:rsidP="00616768">
      <w:pPr>
        <w:shd w:val="clear" w:color="auto" w:fill="FFFFFF"/>
        <w:spacing w:before="100" w:beforeAutospacing="1" w:after="100" w:afterAutospacing="1" w:line="240" w:lineRule="auto"/>
        <w:rPr>
          <w:rFonts w:eastAsia="Times New Roman" w:cstheme="minorHAnsi"/>
          <w:b/>
          <w:bCs/>
          <w:color w:val="515151"/>
          <w:sz w:val="24"/>
          <w:szCs w:val="24"/>
        </w:rPr>
      </w:pPr>
    </w:p>
    <w:p w14:paraId="1F6222C8" w14:textId="77777777" w:rsidR="005706A7" w:rsidRDefault="005706A7" w:rsidP="00616768">
      <w:pPr>
        <w:shd w:val="clear" w:color="auto" w:fill="FFFFFF"/>
        <w:spacing w:before="100" w:beforeAutospacing="1" w:after="100" w:afterAutospacing="1" w:line="240" w:lineRule="auto"/>
        <w:jc w:val="center"/>
        <w:rPr>
          <w:rFonts w:eastAsia="Times New Roman" w:cstheme="minorHAnsi"/>
          <w:b/>
          <w:bCs/>
          <w:color w:val="515151"/>
          <w:sz w:val="24"/>
          <w:szCs w:val="24"/>
        </w:rPr>
      </w:pPr>
    </w:p>
    <w:p w14:paraId="4720F6EA" w14:textId="68C296D7" w:rsidR="005706A7" w:rsidRDefault="005706A7" w:rsidP="005706A7">
      <w:pPr>
        <w:shd w:val="clear" w:color="auto" w:fill="FFFFFF"/>
        <w:spacing w:before="100" w:beforeAutospacing="1" w:after="100" w:afterAutospacing="1" w:line="240" w:lineRule="auto"/>
        <w:rPr>
          <w:rFonts w:eastAsia="Times New Roman" w:cstheme="minorHAnsi"/>
          <w:b/>
          <w:bCs/>
          <w:color w:val="515151"/>
          <w:sz w:val="24"/>
          <w:szCs w:val="24"/>
        </w:rPr>
      </w:pPr>
      <w:r>
        <w:rPr>
          <w:rFonts w:eastAsia="Times New Roman" w:cstheme="minorHAnsi"/>
          <w:b/>
          <w:bCs/>
          <w:color w:val="515151"/>
          <w:sz w:val="24"/>
          <w:szCs w:val="24"/>
        </w:rPr>
        <w:lastRenderedPageBreak/>
        <w:t>Support Vector Machine</w:t>
      </w:r>
      <w:r w:rsidR="00993ED7">
        <w:rPr>
          <w:rFonts w:eastAsia="Times New Roman" w:cstheme="minorHAnsi"/>
          <w:b/>
          <w:bCs/>
          <w:color w:val="515151"/>
          <w:sz w:val="24"/>
          <w:szCs w:val="24"/>
        </w:rPr>
        <w:t xml:space="preserve"> Tuned Results</w:t>
      </w:r>
      <w:r>
        <w:rPr>
          <w:rFonts w:eastAsia="Times New Roman" w:cstheme="minorHAnsi"/>
          <w:b/>
          <w:bCs/>
          <w:color w:val="515151"/>
          <w:sz w:val="24"/>
          <w:szCs w:val="24"/>
        </w:rPr>
        <w:t>:</w:t>
      </w:r>
    </w:p>
    <w:p w14:paraId="472B0F99" w14:textId="12DD1951" w:rsidR="00616768" w:rsidRPr="00401AA3" w:rsidRDefault="00616768" w:rsidP="00616768">
      <w:pPr>
        <w:shd w:val="clear" w:color="auto" w:fill="FFFFFF"/>
        <w:spacing w:before="100" w:beforeAutospacing="1" w:after="100" w:afterAutospacing="1" w:line="240" w:lineRule="auto"/>
        <w:jc w:val="center"/>
        <w:rPr>
          <w:rFonts w:eastAsia="Times New Roman" w:cstheme="minorHAnsi"/>
          <w:b/>
          <w:bCs/>
          <w:color w:val="515151"/>
          <w:sz w:val="24"/>
          <w:szCs w:val="24"/>
        </w:rPr>
      </w:pPr>
      <w:r w:rsidRPr="00401AA3">
        <w:rPr>
          <w:rFonts w:eastAsia="Times New Roman" w:cstheme="minorHAnsi"/>
          <w:b/>
          <w:bCs/>
          <w:noProof/>
          <w:color w:val="515151"/>
          <w:sz w:val="24"/>
          <w:szCs w:val="24"/>
        </w:rPr>
        <w:drawing>
          <wp:inline distT="0" distB="0" distL="0" distR="0" wp14:anchorId="3BB92C25" wp14:editId="3573BA31">
            <wp:extent cx="2733675" cy="38504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2672" cy="3905428"/>
                    </a:xfrm>
                    <a:prstGeom prst="rect">
                      <a:avLst/>
                    </a:prstGeom>
                  </pic:spPr>
                </pic:pic>
              </a:graphicData>
            </a:graphic>
          </wp:inline>
        </w:drawing>
      </w:r>
      <w:r w:rsidRPr="00401AA3">
        <w:rPr>
          <w:rFonts w:eastAsia="Times New Roman" w:cstheme="minorHAnsi"/>
          <w:b/>
          <w:bCs/>
          <w:noProof/>
          <w:color w:val="515151"/>
          <w:sz w:val="24"/>
          <w:szCs w:val="24"/>
        </w:rPr>
        <w:drawing>
          <wp:inline distT="0" distB="0" distL="0" distR="0" wp14:anchorId="6336D4FB" wp14:editId="0A37B2C2">
            <wp:extent cx="2762250" cy="38873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9286" cy="3911341"/>
                    </a:xfrm>
                    <a:prstGeom prst="rect">
                      <a:avLst/>
                    </a:prstGeom>
                  </pic:spPr>
                </pic:pic>
              </a:graphicData>
            </a:graphic>
          </wp:inline>
        </w:drawing>
      </w:r>
    </w:p>
    <w:p w14:paraId="23B30575" w14:textId="3295B52F" w:rsidR="00616768" w:rsidRPr="00401AA3" w:rsidRDefault="00616768" w:rsidP="00616768">
      <w:pPr>
        <w:shd w:val="clear" w:color="auto" w:fill="FFFFFF"/>
        <w:spacing w:before="100" w:beforeAutospacing="1" w:after="100" w:afterAutospacing="1" w:line="240" w:lineRule="auto"/>
        <w:jc w:val="center"/>
        <w:rPr>
          <w:rFonts w:eastAsia="Times New Roman" w:cstheme="minorHAnsi"/>
          <w:b/>
          <w:bCs/>
          <w:color w:val="515151"/>
          <w:sz w:val="24"/>
          <w:szCs w:val="24"/>
        </w:rPr>
      </w:pPr>
      <w:r w:rsidRPr="00401AA3">
        <w:rPr>
          <w:rFonts w:eastAsia="Times New Roman" w:cstheme="minorHAnsi"/>
          <w:b/>
          <w:bCs/>
          <w:noProof/>
          <w:color w:val="515151"/>
          <w:sz w:val="24"/>
          <w:szCs w:val="24"/>
        </w:rPr>
        <w:drawing>
          <wp:inline distT="0" distB="0" distL="0" distR="0" wp14:anchorId="3ACFE95E" wp14:editId="015EF2D0">
            <wp:extent cx="2838450" cy="19826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5894" cy="2001839"/>
                    </a:xfrm>
                    <a:prstGeom prst="rect">
                      <a:avLst/>
                    </a:prstGeom>
                  </pic:spPr>
                </pic:pic>
              </a:graphicData>
            </a:graphic>
          </wp:inline>
        </w:drawing>
      </w:r>
    </w:p>
    <w:p w14:paraId="34549894" w14:textId="05A4870B" w:rsidR="00616768" w:rsidRDefault="00616768" w:rsidP="00616768">
      <w:pPr>
        <w:shd w:val="clear" w:color="auto" w:fill="FFFFFF"/>
        <w:spacing w:before="100" w:beforeAutospacing="1" w:after="100" w:afterAutospacing="1" w:line="240" w:lineRule="auto"/>
        <w:rPr>
          <w:rFonts w:eastAsia="Times New Roman" w:cstheme="minorHAnsi"/>
          <w:b/>
          <w:bCs/>
          <w:color w:val="515151"/>
          <w:sz w:val="24"/>
          <w:szCs w:val="24"/>
        </w:rPr>
      </w:pPr>
    </w:p>
    <w:p w14:paraId="13DD73A6" w14:textId="31AA6B19" w:rsidR="005706A7" w:rsidRDefault="005706A7" w:rsidP="00616768">
      <w:pPr>
        <w:shd w:val="clear" w:color="auto" w:fill="FFFFFF"/>
        <w:spacing w:before="100" w:beforeAutospacing="1" w:after="100" w:afterAutospacing="1" w:line="240" w:lineRule="auto"/>
        <w:rPr>
          <w:rFonts w:eastAsia="Times New Roman" w:cstheme="minorHAnsi"/>
          <w:b/>
          <w:bCs/>
          <w:color w:val="515151"/>
          <w:sz w:val="24"/>
          <w:szCs w:val="24"/>
        </w:rPr>
      </w:pPr>
    </w:p>
    <w:p w14:paraId="71DB682A" w14:textId="09380D9F" w:rsidR="005706A7" w:rsidRDefault="005706A7" w:rsidP="00616768">
      <w:pPr>
        <w:shd w:val="clear" w:color="auto" w:fill="FFFFFF"/>
        <w:spacing w:before="100" w:beforeAutospacing="1" w:after="100" w:afterAutospacing="1" w:line="240" w:lineRule="auto"/>
        <w:rPr>
          <w:rFonts w:eastAsia="Times New Roman" w:cstheme="minorHAnsi"/>
          <w:b/>
          <w:bCs/>
          <w:color w:val="515151"/>
          <w:sz w:val="24"/>
          <w:szCs w:val="24"/>
        </w:rPr>
      </w:pPr>
    </w:p>
    <w:p w14:paraId="466F31B4" w14:textId="32D28EEC" w:rsidR="005706A7" w:rsidRDefault="005706A7" w:rsidP="00616768">
      <w:pPr>
        <w:shd w:val="clear" w:color="auto" w:fill="FFFFFF"/>
        <w:spacing w:before="100" w:beforeAutospacing="1" w:after="100" w:afterAutospacing="1" w:line="240" w:lineRule="auto"/>
        <w:rPr>
          <w:rFonts w:eastAsia="Times New Roman" w:cstheme="minorHAnsi"/>
          <w:b/>
          <w:bCs/>
          <w:color w:val="515151"/>
          <w:sz w:val="24"/>
          <w:szCs w:val="24"/>
        </w:rPr>
      </w:pPr>
    </w:p>
    <w:p w14:paraId="52C1C6FB" w14:textId="1B63F038" w:rsidR="005706A7" w:rsidRPr="00401AA3" w:rsidRDefault="005706A7" w:rsidP="00616768">
      <w:pPr>
        <w:shd w:val="clear" w:color="auto" w:fill="FFFFFF"/>
        <w:spacing w:before="100" w:beforeAutospacing="1" w:after="100" w:afterAutospacing="1" w:line="240" w:lineRule="auto"/>
        <w:rPr>
          <w:rFonts w:eastAsia="Times New Roman" w:cstheme="minorHAnsi"/>
          <w:b/>
          <w:bCs/>
          <w:color w:val="515151"/>
          <w:sz w:val="24"/>
          <w:szCs w:val="24"/>
        </w:rPr>
      </w:pPr>
      <w:r>
        <w:rPr>
          <w:rFonts w:eastAsia="Times New Roman" w:cstheme="minorHAnsi"/>
          <w:b/>
          <w:bCs/>
          <w:color w:val="515151"/>
          <w:sz w:val="24"/>
          <w:szCs w:val="24"/>
        </w:rPr>
        <w:lastRenderedPageBreak/>
        <w:t>KNN Classifier</w:t>
      </w:r>
      <w:r w:rsidR="00993ED7">
        <w:rPr>
          <w:rFonts w:eastAsia="Times New Roman" w:cstheme="minorHAnsi"/>
          <w:b/>
          <w:bCs/>
          <w:color w:val="515151"/>
          <w:sz w:val="24"/>
          <w:szCs w:val="24"/>
        </w:rPr>
        <w:t xml:space="preserve"> Tuned Results</w:t>
      </w:r>
      <w:r>
        <w:rPr>
          <w:rFonts w:eastAsia="Times New Roman" w:cstheme="minorHAnsi"/>
          <w:b/>
          <w:bCs/>
          <w:color w:val="515151"/>
          <w:sz w:val="24"/>
          <w:szCs w:val="24"/>
        </w:rPr>
        <w:t>:</w:t>
      </w:r>
    </w:p>
    <w:p w14:paraId="4AF4046E" w14:textId="7CD293F2" w:rsidR="00616768" w:rsidRPr="00401AA3" w:rsidRDefault="00616768" w:rsidP="00616768">
      <w:pPr>
        <w:shd w:val="clear" w:color="auto" w:fill="FFFFFF"/>
        <w:spacing w:before="100" w:beforeAutospacing="1" w:after="100" w:afterAutospacing="1" w:line="240" w:lineRule="auto"/>
        <w:rPr>
          <w:rFonts w:eastAsia="Times New Roman" w:cstheme="minorHAnsi"/>
          <w:b/>
          <w:bCs/>
          <w:color w:val="515151"/>
          <w:sz w:val="24"/>
          <w:szCs w:val="24"/>
        </w:rPr>
      </w:pPr>
      <w:r w:rsidRPr="00401AA3">
        <w:rPr>
          <w:rFonts w:eastAsia="Times New Roman" w:cstheme="minorHAnsi"/>
          <w:b/>
          <w:bCs/>
          <w:noProof/>
          <w:color w:val="515151"/>
          <w:sz w:val="24"/>
          <w:szCs w:val="24"/>
        </w:rPr>
        <w:drawing>
          <wp:inline distT="0" distB="0" distL="0" distR="0" wp14:anchorId="09A2614F" wp14:editId="29609D62">
            <wp:extent cx="2884710" cy="401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7953" cy="4038003"/>
                    </a:xfrm>
                    <a:prstGeom prst="rect">
                      <a:avLst/>
                    </a:prstGeom>
                  </pic:spPr>
                </pic:pic>
              </a:graphicData>
            </a:graphic>
          </wp:inline>
        </w:drawing>
      </w:r>
      <w:r w:rsidRPr="00401AA3">
        <w:rPr>
          <w:rFonts w:eastAsia="Times New Roman" w:cstheme="minorHAnsi"/>
          <w:b/>
          <w:bCs/>
          <w:noProof/>
          <w:color w:val="515151"/>
          <w:sz w:val="24"/>
          <w:szCs w:val="24"/>
        </w:rPr>
        <w:drawing>
          <wp:inline distT="0" distB="0" distL="0" distR="0" wp14:anchorId="35829A2F" wp14:editId="2F69599B">
            <wp:extent cx="2790825" cy="403222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4743" cy="4052338"/>
                    </a:xfrm>
                    <a:prstGeom prst="rect">
                      <a:avLst/>
                    </a:prstGeom>
                  </pic:spPr>
                </pic:pic>
              </a:graphicData>
            </a:graphic>
          </wp:inline>
        </w:drawing>
      </w:r>
    </w:p>
    <w:p w14:paraId="590339A8" w14:textId="7C5C33AD" w:rsidR="00616768" w:rsidRPr="00401AA3" w:rsidRDefault="00616768" w:rsidP="00616768">
      <w:pPr>
        <w:shd w:val="clear" w:color="auto" w:fill="FFFFFF"/>
        <w:spacing w:before="100" w:beforeAutospacing="1" w:after="100" w:afterAutospacing="1" w:line="240" w:lineRule="auto"/>
        <w:jc w:val="center"/>
        <w:rPr>
          <w:rFonts w:eastAsia="Times New Roman" w:cstheme="minorHAnsi"/>
          <w:b/>
          <w:bCs/>
          <w:color w:val="515151"/>
          <w:sz w:val="24"/>
          <w:szCs w:val="24"/>
        </w:rPr>
      </w:pPr>
      <w:r w:rsidRPr="00401AA3">
        <w:rPr>
          <w:rFonts w:eastAsia="Times New Roman" w:cstheme="minorHAnsi"/>
          <w:b/>
          <w:bCs/>
          <w:noProof/>
          <w:color w:val="515151"/>
          <w:sz w:val="24"/>
          <w:szCs w:val="24"/>
        </w:rPr>
        <w:drawing>
          <wp:inline distT="0" distB="0" distL="0" distR="0" wp14:anchorId="78376716" wp14:editId="7F83C5B7">
            <wp:extent cx="2809875" cy="1901469"/>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3553" cy="1917492"/>
                    </a:xfrm>
                    <a:prstGeom prst="rect">
                      <a:avLst/>
                    </a:prstGeom>
                  </pic:spPr>
                </pic:pic>
              </a:graphicData>
            </a:graphic>
          </wp:inline>
        </w:drawing>
      </w:r>
    </w:p>
    <w:p w14:paraId="63E154CC" w14:textId="567EF33F" w:rsidR="00616768" w:rsidRPr="00401AA3" w:rsidRDefault="00616768" w:rsidP="00616768">
      <w:pPr>
        <w:shd w:val="clear" w:color="auto" w:fill="FFFFFF"/>
        <w:spacing w:before="100" w:beforeAutospacing="1" w:after="100" w:afterAutospacing="1" w:line="240" w:lineRule="auto"/>
        <w:rPr>
          <w:rFonts w:eastAsia="Times New Roman" w:cstheme="minorHAnsi"/>
          <w:b/>
          <w:bCs/>
          <w:color w:val="515151"/>
          <w:sz w:val="24"/>
          <w:szCs w:val="24"/>
        </w:rPr>
      </w:pPr>
    </w:p>
    <w:p w14:paraId="5F468942" w14:textId="300C8CDB" w:rsidR="00616768" w:rsidRPr="00401AA3" w:rsidRDefault="00616768" w:rsidP="00616768">
      <w:pPr>
        <w:shd w:val="clear" w:color="auto" w:fill="FFFFFF"/>
        <w:spacing w:before="100" w:beforeAutospacing="1" w:after="100" w:afterAutospacing="1" w:line="240" w:lineRule="auto"/>
        <w:rPr>
          <w:rFonts w:eastAsia="Times New Roman" w:cstheme="minorHAnsi"/>
          <w:b/>
          <w:bCs/>
          <w:color w:val="515151"/>
          <w:sz w:val="24"/>
          <w:szCs w:val="24"/>
        </w:rPr>
      </w:pPr>
    </w:p>
    <w:p w14:paraId="43E6F5A0" w14:textId="77777777" w:rsidR="00616768" w:rsidRPr="00401AA3" w:rsidRDefault="00616768">
      <w:pPr>
        <w:rPr>
          <w:rFonts w:cstheme="minorHAnsi"/>
          <w:b/>
          <w:bCs/>
          <w:sz w:val="24"/>
          <w:szCs w:val="24"/>
        </w:rPr>
      </w:pPr>
    </w:p>
    <w:p w14:paraId="0B66ED10" w14:textId="77777777" w:rsidR="00616768" w:rsidRPr="00401AA3" w:rsidRDefault="00616768">
      <w:pPr>
        <w:rPr>
          <w:rFonts w:cstheme="minorHAnsi"/>
          <w:b/>
          <w:bCs/>
          <w:sz w:val="24"/>
          <w:szCs w:val="24"/>
        </w:rPr>
      </w:pPr>
    </w:p>
    <w:p w14:paraId="3E7D266E" w14:textId="77777777" w:rsidR="007601D7" w:rsidRPr="00401AA3" w:rsidRDefault="007601D7">
      <w:pPr>
        <w:rPr>
          <w:rFonts w:cstheme="minorHAnsi"/>
          <w:sz w:val="24"/>
          <w:szCs w:val="24"/>
        </w:rPr>
      </w:pPr>
    </w:p>
    <w:sectPr w:rsidR="007601D7" w:rsidRPr="00401A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154DEF"/>
    <w:multiLevelType w:val="hybridMultilevel"/>
    <w:tmpl w:val="3D94C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8E7603"/>
    <w:multiLevelType w:val="multilevel"/>
    <w:tmpl w:val="4824F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BD4525"/>
    <w:multiLevelType w:val="hybridMultilevel"/>
    <w:tmpl w:val="9D4CD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CF5"/>
    <w:rsid w:val="00002D3E"/>
    <w:rsid w:val="00004C3E"/>
    <w:rsid w:val="000307BD"/>
    <w:rsid w:val="000567E9"/>
    <w:rsid w:val="000665D7"/>
    <w:rsid w:val="000727D7"/>
    <w:rsid w:val="000908CF"/>
    <w:rsid w:val="000B4DDF"/>
    <w:rsid w:val="000D73AA"/>
    <w:rsid w:val="000F2A94"/>
    <w:rsid w:val="001B2BF0"/>
    <w:rsid w:val="001D3927"/>
    <w:rsid w:val="001D5887"/>
    <w:rsid w:val="001E00F1"/>
    <w:rsid w:val="001E0989"/>
    <w:rsid w:val="001F6118"/>
    <w:rsid w:val="002276BC"/>
    <w:rsid w:val="0025758D"/>
    <w:rsid w:val="00290739"/>
    <w:rsid w:val="002C0866"/>
    <w:rsid w:val="00300E9F"/>
    <w:rsid w:val="00327AB7"/>
    <w:rsid w:val="00397143"/>
    <w:rsid w:val="003A766C"/>
    <w:rsid w:val="00401AA3"/>
    <w:rsid w:val="00405593"/>
    <w:rsid w:val="00455833"/>
    <w:rsid w:val="00496E59"/>
    <w:rsid w:val="004A3B9D"/>
    <w:rsid w:val="004C6A68"/>
    <w:rsid w:val="004D77CD"/>
    <w:rsid w:val="005706A7"/>
    <w:rsid w:val="005F6DAB"/>
    <w:rsid w:val="0060637E"/>
    <w:rsid w:val="00616768"/>
    <w:rsid w:val="007601D7"/>
    <w:rsid w:val="007742FB"/>
    <w:rsid w:val="00785306"/>
    <w:rsid w:val="007A2672"/>
    <w:rsid w:val="007A642C"/>
    <w:rsid w:val="007D1D02"/>
    <w:rsid w:val="008034A6"/>
    <w:rsid w:val="00872982"/>
    <w:rsid w:val="009156A4"/>
    <w:rsid w:val="009203E4"/>
    <w:rsid w:val="0098222A"/>
    <w:rsid w:val="00993ED7"/>
    <w:rsid w:val="00A44F96"/>
    <w:rsid w:val="00A95E37"/>
    <w:rsid w:val="00AB2B81"/>
    <w:rsid w:val="00B37EC7"/>
    <w:rsid w:val="00B60B43"/>
    <w:rsid w:val="00B7635C"/>
    <w:rsid w:val="00B7787E"/>
    <w:rsid w:val="00BB37B0"/>
    <w:rsid w:val="00C233D7"/>
    <w:rsid w:val="00D235E7"/>
    <w:rsid w:val="00D23995"/>
    <w:rsid w:val="00D72CE1"/>
    <w:rsid w:val="00DC191D"/>
    <w:rsid w:val="00DE68F3"/>
    <w:rsid w:val="00E134D1"/>
    <w:rsid w:val="00E56245"/>
    <w:rsid w:val="00E62DCF"/>
    <w:rsid w:val="00E654DD"/>
    <w:rsid w:val="00E731DD"/>
    <w:rsid w:val="00E85CF5"/>
    <w:rsid w:val="00EC1BAC"/>
    <w:rsid w:val="00F0220B"/>
    <w:rsid w:val="00F966B4"/>
    <w:rsid w:val="00FB0D26"/>
    <w:rsid w:val="00FD2C50"/>
    <w:rsid w:val="00FD7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31E03"/>
  <w15:chartTrackingRefBased/>
  <w15:docId w15:val="{2A38297E-A72D-4A66-85A6-3B3245B03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6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CF5"/>
    <w:pPr>
      <w:ind w:left="720"/>
      <w:contextualSpacing/>
    </w:pPr>
  </w:style>
  <w:style w:type="character" w:styleId="Hyperlink">
    <w:name w:val="Hyperlink"/>
    <w:basedOn w:val="DefaultParagraphFont"/>
    <w:uiPriority w:val="99"/>
    <w:unhideWhenUsed/>
    <w:rsid w:val="00B60B43"/>
    <w:rPr>
      <w:color w:val="0563C1" w:themeColor="hyperlink"/>
      <w:u w:val="single"/>
    </w:rPr>
  </w:style>
  <w:style w:type="character" w:styleId="UnresolvedMention">
    <w:name w:val="Unresolved Mention"/>
    <w:basedOn w:val="DefaultParagraphFont"/>
    <w:uiPriority w:val="99"/>
    <w:semiHidden/>
    <w:unhideWhenUsed/>
    <w:rsid w:val="00B60B43"/>
    <w:rPr>
      <w:color w:val="605E5C"/>
      <w:shd w:val="clear" w:color="auto" w:fill="E1DFDD"/>
    </w:rPr>
  </w:style>
  <w:style w:type="paragraph" w:styleId="Caption">
    <w:name w:val="caption"/>
    <w:basedOn w:val="Normal"/>
    <w:next w:val="Normal"/>
    <w:uiPriority w:val="35"/>
    <w:unhideWhenUsed/>
    <w:qFormat/>
    <w:rsid w:val="00F0220B"/>
    <w:pPr>
      <w:spacing w:after="200" w:line="240" w:lineRule="auto"/>
    </w:pPr>
    <w:rPr>
      <w:i/>
      <w:iCs/>
      <w:color w:val="44546A" w:themeColor="text2"/>
      <w:sz w:val="18"/>
      <w:szCs w:val="18"/>
    </w:rPr>
  </w:style>
  <w:style w:type="table" w:styleId="TableGrid">
    <w:name w:val="Table Grid"/>
    <w:basedOn w:val="TableNormal"/>
    <w:uiPriority w:val="39"/>
    <w:rsid w:val="00D23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F6DAB"/>
    <w:rPr>
      <w:color w:val="954F72" w:themeColor="followedHyperlink"/>
      <w:u w:val="single"/>
    </w:rPr>
  </w:style>
  <w:style w:type="character" w:styleId="Emphasis">
    <w:name w:val="Emphasis"/>
    <w:basedOn w:val="DefaultParagraphFont"/>
    <w:uiPriority w:val="20"/>
    <w:qFormat/>
    <w:rsid w:val="005F6DAB"/>
    <w:rPr>
      <w:i/>
      <w:iCs/>
    </w:rPr>
  </w:style>
  <w:style w:type="paragraph" w:styleId="NormalWeb">
    <w:name w:val="Normal (Web)"/>
    <w:basedOn w:val="Normal"/>
    <w:uiPriority w:val="99"/>
    <w:unhideWhenUsed/>
    <w:rsid w:val="005F6DA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2071639">
      <w:bodyDiv w:val="1"/>
      <w:marLeft w:val="0"/>
      <w:marRight w:val="0"/>
      <w:marTop w:val="0"/>
      <w:marBottom w:val="0"/>
      <w:divBdr>
        <w:top w:val="none" w:sz="0" w:space="0" w:color="auto"/>
        <w:left w:val="none" w:sz="0" w:space="0" w:color="auto"/>
        <w:bottom w:val="none" w:sz="0" w:space="0" w:color="auto"/>
        <w:right w:val="none" w:sz="0" w:space="0" w:color="auto"/>
      </w:divBdr>
    </w:div>
    <w:div w:id="1380320359">
      <w:bodyDiv w:val="1"/>
      <w:marLeft w:val="0"/>
      <w:marRight w:val="0"/>
      <w:marTop w:val="0"/>
      <w:marBottom w:val="0"/>
      <w:divBdr>
        <w:top w:val="none" w:sz="0" w:space="0" w:color="auto"/>
        <w:left w:val="none" w:sz="0" w:space="0" w:color="auto"/>
        <w:bottom w:val="none" w:sz="0" w:space="0" w:color="auto"/>
        <w:right w:val="none" w:sz="0" w:space="0" w:color="auto"/>
      </w:divBdr>
    </w:div>
    <w:div w:id="1981153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cikit-learn.org/stable/modules/generated/sklearn.neighbors.KNeighborsClassifier.html"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scikit-learn.org/stable/modules/generated/sklearn.svm.SVC.html?highlight=svc"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scikit-learn.org/stable/modules/generated/sklearn.linear_model.LogisticRegression.html?highlight=logistic%20regression"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aao.org/eye-health/diseases/what-is-diabetic-retinopathy"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7C51C-49E4-44BE-9C7F-A3999A249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11</Pages>
  <Words>1593</Words>
  <Characters>9086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Shen</dc:creator>
  <cp:keywords/>
  <dc:description/>
  <cp:lastModifiedBy>Dennis Shen</cp:lastModifiedBy>
  <cp:revision>57</cp:revision>
  <cp:lastPrinted>2021-03-18T12:53:00Z</cp:lastPrinted>
  <dcterms:created xsi:type="dcterms:W3CDTF">2021-03-18T04:50:00Z</dcterms:created>
  <dcterms:modified xsi:type="dcterms:W3CDTF">2021-03-18T13:01:00Z</dcterms:modified>
</cp:coreProperties>
</file>